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9A71" w14:textId="63312A1F" w:rsidR="003B1EB2" w:rsidRPr="008B1E33" w:rsidRDefault="00993F94" w:rsidP="000B134F">
      <w:pPr>
        <w:spacing w:after="0" w:line="240" w:lineRule="auto"/>
        <w:jc w:val="center"/>
        <w:rPr>
          <w:rFonts w:ascii="Arial" w:hAnsi="Arial" w:cs="Arial"/>
          <w:b/>
          <w:bCs/>
          <w:sz w:val="36"/>
          <w:szCs w:val="36"/>
        </w:rPr>
      </w:pPr>
      <w:r w:rsidRPr="00886ACB">
        <w:rPr>
          <w:rFonts w:ascii="Arial" w:hAnsi="Arial" w:cs="Arial"/>
          <w:b/>
          <w:bCs/>
          <w:sz w:val="36"/>
          <w:szCs w:val="36"/>
          <w:u w:val="single"/>
        </w:rPr>
        <w:t>Ov</w:t>
      </w:r>
      <w:r w:rsidRPr="000B134F">
        <w:rPr>
          <w:rFonts w:ascii="Arial" w:hAnsi="Arial" w:cs="Arial"/>
          <w:b/>
          <w:bCs/>
          <w:sz w:val="36"/>
          <w:szCs w:val="36"/>
          <w:u w:val="single"/>
        </w:rPr>
        <w:t xml:space="preserve">erview </w:t>
      </w:r>
      <w:r w:rsidR="00D04766" w:rsidRPr="000B134F">
        <w:rPr>
          <w:rFonts w:ascii="Arial" w:hAnsi="Arial" w:cs="Arial"/>
          <w:b/>
          <w:bCs/>
          <w:sz w:val="36"/>
          <w:szCs w:val="36"/>
          <w:u w:val="single"/>
        </w:rPr>
        <w:t>–</w:t>
      </w:r>
      <w:r w:rsidRPr="000B134F">
        <w:rPr>
          <w:rFonts w:ascii="Arial" w:hAnsi="Arial" w:cs="Arial"/>
          <w:b/>
          <w:bCs/>
          <w:sz w:val="36"/>
          <w:szCs w:val="36"/>
          <w:u w:val="single"/>
        </w:rPr>
        <w:t xml:space="preserve"> </w:t>
      </w:r>
      <w:r w:rsidR="00D04766" w:rsidRPr="000B134F">
        <w:rPr>
          <w:rFonts w:ascii="Arial" w:hAnsi="Arial" w:cs="Arial"/>
          <w:b/>
          <w:bCs/>
          <w:sz w:val="36"/>
          <w:szCs w:val="36"/>
          <w:u w:val="single"/>
        </w:rPr>
        <w:t>Teaching Music in Schools</w:t>
      </w:r>
      <w:r w:rsidR="000B134F" w:rsidRPr="000B134F">
        <w:rPr>
          <w:rFonts w:ascii="Arial" w:hAnsi="Arial" w:cs="Arial"/>
          <w:b/>
          <w:bCs/>
          <w:sz w:val="36"/>
          <w:szCs w:val="36"/>
          <w:u w:val="single"/>
        </w:rPr>
        <w:t>:</w:t>
      </w:r>
      <w:r w:rsidR="00BC3DB6">
        <w:rPr>
          <w:rFonts w:ascii="Arial" w:hAnsi="Arial" w:cs="Arial"/>
          <w:b/>
          <w:bCs/>
          <w:sz w:val="36"/>
          <w:szCs w:val="36"/>
          <w:u w:val="single"/>
        </w:rPr>
        <w:t xml:space="preserve"> </w:t>
      </w:r>
      <w:r w:rsidRPr="000B134F">
        <w:rPr>
          <w:rFonts w:ascii="Arial" w:hAnsi="Arial" w:cs="Arial"/>
          <w:b/>
          <w:bCs/>
          <w:sz w:val="36"/>
          <w:szCs w:val="36"/>
          <w:u w:val="single"/>
        </w:rPr>
        <w:t>Model Music Curriculum</w:t>
      </w:r>
      <w:r w:rsidR="0088263E">
        <w:rPr>
          <w:rFonts w:ascii="Arial" w:hAnsi="Arial" w:cs="Arial"/>
          <w:b/>
          <w:bCs/>
          <w:sz w:val="36"/>
          <w:szCs w:val="36"/>
          <w:u w:val="single"/>
        </w:rPr>
        <w:t>,</w:t>
      </w:r>
      <w:r w:rsidRPr="000B134F">
        <w:rPr>
          <w:rFonts w:ascii="Arial" w:hAnsi="Arial" w:cs="Arial"/>
          <w:b/>
          <w:bCs/>
          <w:sz w:val="36"/>
          <w:szCs w:val="36"/>
          <w:u w:val="single"/>
        </w:rPr>
        <w:t xml:space="preserve"> Key Stages 1 to 3</w:t>
      </w:r>
    </w:p>
    <w:p w14:paraId="1A05436C" w14:textId="048977D8" w:rsidR="00A26567" w:rsidRDefault="00A26567" w:rsidP="007E2BE2">
      <w:pPr>
        <w:spacing w:after="0" w:line="276" w:lineRule="auto"/>
        <w:rPr>
          <w:rFonts w:ascii="Arial" w:hAnsi="Arial" w:cs="Arial"/>
          <w:sz w:val="24"/>
          <w:szCs w:val="24"/>
        </w:rPr>
      </w:pPr>
    </w:p>
    <w:p w14:paraId="733A8BEA" w14:textId="0154E65D" w:rsidR="00AA187D" w:rsidRPr="0088263E" w:rsidRDefault="00803103" w:rsidP="000B134F">
      <w:pPr>
        <w:spacing w:after="0" w:line="240" w:lineRule="auto"/>
        <w:ind w:left="2160"/>
        <w:rPr>
          <w:rFonts w:ascii="Arial" w:hAnsi="Arial" w:cs="Arial"/>
          <w:b/>
          <w:bCs/>
          <w:sz w:val="28"/>
          <w:szCs w:val="28"/>
        </w:rPr>
      </w:pPr>
      <w:r w:rsidRPr="0088263E">
        <w:rPr>
          <w:rFonts w:ascii="Arial" w:hAnsi="Arial" w:cs="Arial"/>
          <w:b/>
          <w:bCs/>
          <w:sz w:val="28"/>
          <w:szCs w:val="28"/>
        </w:rPr>
        <w:t>CONTENTS</w:t>
      </w:r>
    </w:p>
    <w:p w14:paraId="43467F5D" w14:textId="2FF4E0CB" w:rsidR="00803103"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Introduction" w:history="1">
        <w:r w:rsidR="00803103" w:rsidRPr="00053F69">
          <w:rPr>
            <w:rStyle w:val="Hyperlink"/>
            <w:rFonts w:ascii="Arial" w:hAnsi="Arial" w:cs="Arial"/>
            <w:sz w:val="26"/>
            <w:szCs w:val="26"/>
          </w:rPr>
          <w:t>Introduction</w:t>
        </w:r>
      </w:hyperlink>
    </w:p>
    <w:p w14:paraId="208BA7F9" w14:textId="634EA0C9" w:rsidR="00803103"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About_the_Model" w:history="1">
        <w:r w:rsidR="001B2924" w:rsidRPr="00053F69">
          <w:rPr>
            <w:rStyle w:val="Hyperlink"/>
            <w:rFonts w:ascii="Arial" w:hAnsi="Arial" w:cs="Arial"/>
            <w:sz w:val="26"/>
            <w:szCs w:val="26"/>
          </w:rPr>
          <w:t>About the Model Music Curriculum</w:t>
        </w:r>
      </w:hyperlink>
    </w:p>
    <w:p w14:paraId="549EF105" w14:textId="74198D1E"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The_View_of" w:history="1">
        <w:r w:rsidR="001B2924" w:rsidRPr="00053F69">
          <w:rPr>
            <w:rStyle w:val="Hyperlink"/>
            <w:rFonts w:ascii="Arial" w:hAnsi="Arial" w:cs="Arial"/>
            <w:sz w:val="26"/>
            <w:szCs w:val="26"/>
          </w:rPr>
          <w:t>The View of Ofsted</w:t>
        </w:r>
      </w:hyperlink>
    </w:p>
    <w:p w14:paraId="14657F3D" w14:textId="2B8970E6"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Teaching_a_broad" w:history="1">
        <w:r w:rsidR="001B2924" w:rsidRPr="00053F69">
          <w:rPr>
            <w:rStyle w:val="Hyperlink"/>
            <w:rFonts w:ascii="Arial" w:hAnsi="Arial" w:cs="Arial"/>
            <w:sz w:val="26"/>
            <w:szCs w:val="26"/>
          </w:rPr>
          <w:t>Teaching a broad and balanced curriculum for education recovery</w:t>
        </w:r>
        <w:r w:rsidR="00E269E8" w:rsidRPr="00053F69">
          <w:rPr>
            <w:rStyle w:val="Hyperlink"/>
            <w:rFonts w:ascii="Arial" w:hAnsi="Arial" w:cs="Arial"/>
            <w:sz w:val="26"/>
            <w:szCs w:val="26"/>
          </w:rPr>
          <w:t xml:space="preserve"> (July 2021)</w:t>
        </w:r>
      </w:hyperlink>
    </w:p>
    <w:p w14:paraId="0C978073" w14:textId="76854AB0"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TBMH_Supporting_Whole" w:history="1">
        <w:r w:rsidR="001B2924" w:rsidRPr="00053F69">
          <w:rPr>
            <w:rStyle w:val="Hyperlink"/>
            <w:rFonts w:ascii="Arial" w:hAnsi="Arial" w:cs="Arial"/>
            <w:sz w:val="26"/>
            <w:szCs w:val="26"/>
          </w:rPr>
          <w:t>TBMH Supporting Whole Class Instrumental learning</w:t>
        </w:r>
      </w:hyperlink>
    </w:p>
    <w:p w14:paraId="57EC9422" w14:textId="1FEC1B86"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Music_in_Early" w:history="1">
        <w:r w:rsidR="001B2924" w:rsidRPr="00053F69">
          <w:rPr>
            <w:rStyle w:val="Hyperlink"/>
            <w:rFonts w:ascii="Arial" w:hAnsi="Arial" w:cs="Arial"/>
            <w:sz w:val="26"/>
            <w:szCs w:val="26"/>
          </w:rPr>
          <w:t>Music in Early Childhood</w:t>
        </w:r>
      </w:hyperlink>
    </w:p>
    <w:p w14:paraId="1255DDA6" w14:textId="37272298"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Model_Music_Curriculum:" w:history="1">
        <w:r w:rsidR="001B2924" w:rsidRPr="00053F69">
          <w:rPr>
            <w:rStyle w:val="Hyperlink"/>
            <w:rFonts w:ascii="Arial" w:hAnsi="Arial" w:cs="Arial"/>
            <w:sz w:val="26"/>
            <w:szCs w:val="26"/>
          </w:rPr>
          <w:t>Model Music Curriculum: Key Stage 1</w:t>
        </w:r>
      </w:hyperlink>
    </w:p>
    <w:p w14:paraId="2D7E758E" w14:textId="47102C35" w:rsidR="002312ED"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1" w:history="1">
        <w:r w:rsidR="002312ED" w:rsidRPr="00053F69">
          <w:rPr>
            <w:rStyle w:val="Hyperlink"/>
            <w:rFonts w:ascii="Arial" w:hAnsi="Arial" w:cs="Arial"/>
            <w:sz w:val="26"/>
            <w:szCs w:val="26"/>
          </w:rPr>
          <w:t>Year 1</w:t>
        </w:r>
      </w:hyperlink>
    </w:p>
    <w:p w14:paraId="350E444C" w14:textId="3B409B8D" w:rsidR="002312ED"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2" w:history="1">
        <w:r w:rsidR="002312ED" w:rsidRPr="00053F69">
          <w:rPr>
            <w:rStyle w:val="Hyperlink"/>
            <w:rFonts w:ascii="Arial" w:hAnsi="Arial" w:cs="Arial"/>
            <w:sz w:val="26"/>
            <w:szCs w:val="26"/>
          </w:rPr>
          <w:t>Year 2</w:t>
        </w:r>
      </w:hyperlink>
    </w:p>
    <w:p w14:paraId="4E1C4130" w14:textId="266EF482"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Model_Music_Curriculum:_1" w:history="1">
        <w:r w:rsidR="001B2924" w:rsidRPr="00053F69">
          <w:rPr>
            <w:rStyle w:val="Hyperlink"/>
            <w:rFonts w:ascii="Arial" w:hAnsi="Arial" w:cs="Arial"/>
            <w:sz w:val="26"/>
            <w:szCs w:val="26"/>
          </w:rPr>
          <w:t>Model Music Curriculum: Key Stage 2</w:t>
        </w:r>
      </w:hyperlink>
    </w:p>
    <w:p w14:paraId="070E7289" w14:textId="7890C3A4" w:rsidR="002312ED"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3" w:history="1">
        <w:r w:rsidR="002312ED" w:rsidRPr="00053F69">
          <w:rPr>
            <w:rStyle w:val="Hyperlink"/>
            <w:rFonts w:ascii="Arial" w:hAnsi="Arial" w:cs="Arial"/>
            <w:sz w:val="26"/>
            <w:szCs w:val="26"/>
          </w:rPr>
          <w:t>Year 3</w:t>
        </w:r>
      </w:hyperlink>
    </w:p>
    <w:p w14:paraId="69C63C13" w14:textId="5417DC67" w:rsidR="002312ED"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4" w:history="1">
        <w:r w:rsidR="002312ED" w:rsidRPr="00053F69">
          <w:rPr>
            <w:rStyle w:val="Hyperlink"/>
            <w:rFonts w:ascii="Arial" w:hAnsi="Arial" w:cs="Arial"/>
            <w:sz w:val="26"/>
            <w:szCs w:val="26"/>
          </w:rPr>
          <w:t>Year 4</w:t>
        </w:r>
      </w:hyperlink>
    </w:p>
    <w:p w14:paraId="2658036B" w14:textId="7A72ADC8" w:rsidR="002312ED"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5" w:history="1">
        <w:r w:rsidR="002312ED" w:rsidRPr="00053F69">
          <w:rPr>
            <w:rStyle w:val="Hyperlink"/>
            <w:rFonts w:ascii="Arial" w:hAnsi="Arial" w:cs="Arial"/>
            <w:sz w:val="26"/>
            <w:szCs w:val="26"/>
          </w:rPr>
          <w:t>Year 5</w:t>
        </w:r>
      </w:hyperlink>
    </w:p>
    <w:p w14:paraId="3F507690" w14:textId="60F5C187" w:rsidR="002312ED"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6" w:history="1">
        <w:r w:rsidR="002312ED" w:rsidRPr="00053F69">
          <w:rPr>
            <w:rStyle w:val="Hyperlink"/>
            <w:rFonts w:ascii="Arial" w:hAnsi="Arial" w:cs="Arial"/>
            <w:sz w:val="26"/>
            <w:szCs w:val="26"/>
          </w:rPr>
          <w:t>Year 6</w:t>
        </w:r>
      </w:hyperlink>
    </w:p>
    <w:p w14:paraId="2FC6C730" w14:textId="062C0B03"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Model_Music_Curriculum:_2" w:history="1">
        <w:r w:rsidR="001B2924" w:rsidRPr="00053F69">
          <w:rPr>
            <w:rStyle w:val="Hyperlink"/>
            <w:rFonts w:ascii="Arial" w:hAnsi="Arial" w:cs="Arial"/>
            <w:sz w:val="26"/>
            <w:szCs w:val="26"/>
          </w:rPr>
          <w:t>Model Music Curriculum: Key Stage 3</w:t>
        </w:r>
      </w:hyperlink>
    </w:p>
    <w:p w14:paraId="333CDF26" w14:textId="34D75821" w:rsidR="002312ED"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7" w:history="1">
        <w:r w:rsidR="002312ED" w:rsidRPr="00053F69">
          <w:rPr>
            <w:rStyle w:val="Hyperlink"/>
            <w:rFonts w:ascii="Arial" w:hAnsi="Arial" w:cs="Arial"/>
            <w:sz w:val="26"/>
            <w:szCs w:val="26"/>
          </w:rPr>
          <w:t xml:space="preserve">Year </w:t>
        </w:r>
        <w:r w:rsidR="00F23D1B" w:rsidRPr="00053F69">
          <w:rPr>
            <w:rStyle w:val="Hyperlink"/>
            <w:rFonts w:ascii="Arial" w:hAnsi="Arial" w:cs="Arial"/>
            <w:sz w:val="26"/>
            <w:szCs w:val="26"/>
          </w:rPr>
          <w:t>7</w:t>
        </w:r>
      </w:hyperlink>
    </w:p>
    <w:p w14:paraId="0666DBE9" w14:textId="3BEFE3C1" w:rsidR="00F23D1B" w:rsidRPr="00053F69" w:rsidRDefault="00000000" w:rsidP="000B134F">
      <w:pPr>
        <w:pStyle w:val="ListParagraph"/>
        <w:numPr>
          <w:ilvl w:val="1"/>
          <w:numId w:val="50"/>
        </w:numPr>
        <w:spacing w:after="0" w:line="240" w:lineRule="auto"/>
        <w:ind w:left="3960"/>
        <w:rPr>
          <w:rFonts w:ascii="Arial" w:hAnsi="Arial" w:cs="Arial"/>
          <w:sz w:val="26"/>
          <w:szCs w:val="26"/>
        </w:rPr>
      </w:pPr>
      <w:hyperlink w:anchor="_Year_8" w:history="1">
        <w:r w:rsidR="00F23D1B" w:rsidRPr="00053F69">
          <w:rPr>
            <w:rStyle w:val="Hyperlink"/>
            <w:rFonts w:ascii="Arial" w:hAnsi="Arial" w:cs="Arial"/>
            <w:sz w:val="26"/>
            <w:szCs w:val="26"/>
          </w:rPr>
          <w:t>Year 8</w:t>
        </w:r>
      </w:hyperlink>
    </w:p>
    <w:p w14:paraId="1C22F040" w14:textId="3EA69B9E" w:rsidR="00F23D1B" w:rsidRPr="00053F69" w:rsidRDefault="00000000" w:rsidP="000B134F">
      <w:pPr>
        <w:pStyle w:val="ListParagraph"/>
        <w:numPr>
          <w:ilvl w:val="1"/>
          <w:numId w:val="50"/>
        </w:numPr>
        <w:spacing w:after="0" w:line="240" w:lineRule="auto"/>
        <w:ind w:left="3960"/>
        <w:rPr>
          <w:rStyle w:val="Hyperlink"/>
          <w:rFonts w:ascii="Arial" w:hAnsi="Arial" w:cs="Arial"/>
          <w:color w:val="auto"/>
          <w:sz w:val="26"/>
          <w:szCs w:val="26"/>
          <w:u w:val="none"/>
        </w:rPr>
      </w:pPr>
      <w:hyperlink w:anchor="_Year_9" w:history="1">
        <w:r w:rsidR="00F23D1B" w:rsidRPr="00053F69">
          <w:rPr>
            <w:rStyle w:val="Hyperlink"/>
            <w:rFonts w:ascii="Arial" w:hAnsi="Arial" w:cs="Arial"/>
            <w:sz w:val="26"/>
            <w:szCs w:val="26"/>
          </w:rPr>
          <w:t>Year 9</w:t>
        </w:r>
      </w:hyperlink>
    </w:p>
    <w:p w14:paraId="18ACD604" w14:textId="7A53EDA3" w:rsidR="006F36AF" w:rsidRPr="002F629F" w:rsidRDefault="00000000" w:rsidP="006F36AF">
      <w:pPr>
        <w:pStyle w:val="ListParagraph"/>
        <w:numPr>
          <w:ilvl w:val="3"/>
          <w:numId w:val="50"/>
        </w:numPr>
        <w:spacing w:after="0" w:line="240" w:lineRule="auto"/>
        <w:rPr>
          <w:rFonts w:ascii="Arial" w:hAnsi="Arial" w:cs="Arial"/>
          <w:sz w:val="26"/>
          <w:szCs w:val="26"/>
        </w:rPr>
      </w:pPr>
      <w:hyperlink w:anchor="_Exemplar:_Key_Stage" w:history="1">
        <w:r w:rsidR="002F629F" w:rsidRPr="00E80A31">
          <w:rPr>
            <w:rStyle w:val="Hyperlink"/>
            <w:rFonts w:ascii="Arial" w:hAnsi="Arial" w:cs="Arial"/>
            <w:sz w:val="26"/>
            <w:szCs w:val="26"/>
          </w:rPr>
          <w:t xml:space="preserve">Exemplar: </w:t>
        </w:r>
        <w:r w:rsidR="006F36AF" w:rsidRPr="00E80A31">
          <w:rPr>
            <w:rStyle w:val="Hyperlink"/>
            <w:rFonts w:ascii="Arial" w:hAnsi="Arial" w:cs="Arial"/>
            <w:sz w:val="26"/>
            <w:szCs w:val="26"/>
          </w:rPr>
          <w:t xml:space="preserve">Key Stage 3 </w:t>
        </w:r>
        <w:r w:rsidR="002F629F" w:rsidRPr="00E80A31">
          <w:rPr>
            <w:rStyle w:val="Hyperlink"/>
            <w:rFonts w:ascii="Arial" w:hAnsi="Arial" w:cs="Arial"/>
            <w:sz w:val="26"/>
            <w:szCs w:val="26"/>
          </w:rPr>
          <w:t xml:space="preserve">Long-term </w:t>
        </w:r>
        <w:r w:rsidR="00CD5976">
          <w:rPr>
            <w:rStyle w:val="Hyperlink"/>
            <w:rFonts w:ascii="Arial" w:hAnsi="Arial" w:cs="Arial"/>
            <w:sz w:val="26"/>
            <w:szCs w:val="26"/>
          </w:rPr>
          <w:t xml:space="preserve">Music </w:t>
        </w:r>
        <w:r w:rsidR="002F629F" w:rsidRPr="00E80A31">
          <w:rPr>
            <w:rStyle w:val="Hyperlink"/>
            <w:rFonts w:ascii="Arial" w:hAnsi="Arial" w:cs="Arial"/>
            <w:sz w:val="26"/>
            <w:szCs w:val="26"/>
          </w:rPr>
          <w:t>plan (courtesy of Kensington Aldridge Academy)</w:t>
        </w:r>
      </w:hyperlink>
    </w:p>
    <w:p w14:paraId="1F6AD022" w14:textId="74208A37" w:rsidR="001B2924" w:rsidRPr="00053F69" w:rsidRDefault="00000000" w:rsidP="000B134F">
      <w:pPr>
        <w:pStyle w:val="ListParagraph"/>
        <w:numPr>
          <w:ilvl w:val="0"/>
          <w:numId w:val="50"/>
        </w:numPr>
        <w:spacing w:after="0" w:line="240" w:lineRule="auto"/>
        <w:ind w:left="3240"/>
        <w:rPr>
          <w:rFonts w:ascii="Arial" w:hAnsi="Arial" w:cs="Arial"/>
          <w:sz w:val="26"/>
          <w:szCs w:val="26"/>
        </w:rPr>
      </w:pPr>
      <w:hyperlink w:anchor="_Engaging_your_School’s" w:history="1">
        <w:r w:rsidR="001B2924" w:rsidRPr="00053F69">
          <w:rPr>
            <w:rStyle w:val="Hyperlink"/>
            <w:rFonts w:ascii="Arial" w:hAnsi="Arial" w:cs="Arial"/>
            <w:sz w:val="26"/>
            <w:szCs w:val="26"/>
          </w:rPr>
          <w:t>Engaging your School’s Governors in Music Education</w:t>
        </w:r>
      </w:hyperlink>
    </w:p>
    <w:p w14:paraId="7CA1395F" w14:textId="77777777" w:rsidR="00053F69" w:rsidRDefault="00053F69" w:rsidP="006D3656">
      <w:pPr>
        <w:pStyle w:val="Heading2"/>
        <w:spacing w:before="0" w:line="276" w:lineRule="auto"/>
        <w:rPr>
          <w:rFonts w:ascii="Arial" w:hAnsi="Arial" w:cs="Arial"/>
          <w:b/>
          <w:bCs/>
          <w:sz w:val="24"/>
          <w:szCs w:val="24"/>
        </w:rPr>
      </w:pPr>
      <w:bookmarkStart w:id="0" w:name="_Introduction"/>
      <w:bookmarkEnd w:id="0"/>
    </w:p>
    <w:p w14:paraId="1B7F5999" w14:textId="41372C09" w:rsidR="00AA187D" w:rsidRPr="006D3656" w:rsidRDefault="00803103" w:rsidP="00E80A31">
      <w:pPr>
        <w:pStyle w:val="Heading2"/>
        <w:spacing w:before="0" w:line="276" w:lineRule="auto"/>
        <w:rPr>
          <w:rFonts w:ascii="Arial" w:hAnsi="Arial" w:cs="Arial"/>
          <w:b/>
          <w:bCs/>
          <w:sz w:val="24"/>
          <w:szCs w:val="24"/>
        </w:rPr>
      </w:pPr>
      <w:r w:rsidRPr="006D3656">
        <w:rPr>
          <w:rFonts w:ascii="Arial" w:hAnsi="Arial" w:cs="Arial"/>
          <w:b/>
          <w:bCs/>
          <w:sz w:val="24"/>
          <w:szCs w:val="24"/>
        </w:rPr>
        <w:t>Introduction</w:t>
      </w:r>
    </w:p>
    <w:p w14:paraId="7513B9EC" w14:textId="50F87623" w:rsidR="00AA187D" w:rsidRDefault="00AA187D" w:rsidP="00E80A31">
      <w:pPr>
        <w:spacing w:after="0" w:line="276" w:lineRule="auto"/>
        <w:rPr>
          <w:rFonts w:ascii="Arial" w:hAnsi="Arial" w:cs="Arial"/>
          <w:sz w:val="24"/>
          <w:szCs w:val="24"/>
        </w:rPr>
      </w:pPr>
      <w:r w:rsidRPr="007E2BE2">
        <w:rPr>
          <w:rFonts w:ascii="Arial" w:hAnsi="Arial" w:cs="Arial"/>
          <w:sz w:val="24"/>
          <w:szCs w:val="24"/>
        </w:rPr>
        <w:t xml:space="preserve">The information in this overview has been extracted from the </w:t>
      </w:r>
      <w:hyperlink r:id="rId11" w:history="1">
        <w:r w:rsidRPr="00A44CCC">
          <w:rPr>
            <w:rStyle w:val="Hyperlink"/>
            <w:rFonts w:ascii="Arial" w:hAnsi="Arial" w:cs="Arial"/>
            <w:b/>
            <w:bCs/>
            <w:sz w:val="24"/>
            <w:szCs w:val="24"/>
          </w:rPr>
          <w:t>Model Music Curriculum: Key Stages 1 to 3</w:t>
        </w:r>
      </w:hyperlink>
      <w:r w:rsidRPr="007E2BE2">
        <w:rPr>
          <w:rFonts w:ascii="Arial" w:hAnsi="Arial" w:cs="Arial"/>
          <w:sz w:val="24"/>
          <w:szCs w:val="24"/>
        </w:rPr>
        <w:t xml:space="preserve">, released in March 2021. It also provides some </w:t>
      </w:r>
      <w:r w:rsidR="00E220C2">
        <w:rPr>
          <w:rFonts w:ascii="Arial" w:hAnsi="Arial" w:cs="Arial"/>
          <w:sz w:val="24"/>
          <w:szCs w:val="24"/>
        </w:rPr>
        <w:t>further</w:t>
      </w:r>
      <w:r w:rsidRPr="007E2BE2">
        <w:rPr>
          <w:rFonts w:ascii="Arial" w:hAnsi="Arial" w:cs="Arial"/>
          <w:sz w:val="24"/>
          <w:szCs w:val="24"/>
        </w:rPr>
        <w:t xml:space="preserve"> information which is intended to support schools in curating a relevant and effective music education curriculum that best serves the needs of their pupils and school community.</w:t>
      </w:r>
      <w:r w:rsidR="00E220C2">
        <w:rPr>
          <w:rFonts w:ascii="Arial" w:hAnsi="Arial" w:cs="Arial"/>
          <w:sz w:val="24"/>
          <w:szCs w:val="24"/>
        </w:rPr>
        <w:t xml:space="preserve"> In addition, schools should </w:t>
      </w:r>
      <w:r w:rsidR="00BF3BF4">
        <w:rPr>
          <w:rFonts w:ascii="Arial" w:hAnsi="Arial" w:cs="Arial"/>
          <w:sz w:val="24"/>
          <w:szCs w:val="24"/>
        </w:rPr>
        <w:t xml:space="preserve">refer to Ofsted’s detailed </w:t>
      </w:r>
      <w:hyperlink r:id="rId12" w:history="1">
        <w:r w:rsidR="00BF3BF4" w:rsidRPr="00A44CCC">
          <w:rPr>
            <w:rStyle w:val="Hyperlink"/>
            <w:rFonts w:ascii="Arial" w:hAnsi="Arial" w:cs="Arial"/>
            <w:b/>
            <w:bCs/>
            <w:sz w:val="24"/>
            <w:szCs w:val="24"/>
          </w:rPr>
          <w:t>‘Research review series: music</w:t>
        </w:r>
        <w:r w:rsidR="00A44CCC" w:rsidRPr="00A44CCC">
          <w:rPr>
            <w:rStyle w:val="Hyperlink"/>
            <w:rFonts w:ascii="Arial" w:hAnsi="Arial" w:cs="Arial"/>
            <w:b/>
            <w:bCs/>
            <w:sz w:val="24"/>
            <w:szCs w:val="24"/>
          </w:rPr>
          <w:t>’</w:t>
        </w:r>
      </w:hyperlink>
      <w:r w:rsidR="00A44CCC">
        <w:rPr>
          <w:rFonts w:ascii="Arial" w:hAnsi="Arial" w:cs="Arial"/>
          <w:sz w:val="24"/>
          <w:szCs w:val="24"/>
        </w:rPr>
        <w:t xml:space="preserve"> (published 12</w:t>
      </w:r>
      <w:r w:rsidR="00A44CCC" w:rsidRPr="00A44CCC">
        <w:rPr>
          <w:rFonts w:ascii="Arial" w:hAnsi="Arial" w:cs="Arial"/>
          <w:sz w:val="24"/>
          <w:szCs w:val="24"/>
          <w:vertAlign w:val="superscript"/>
        </w:rPr>
        <w:t>th</w:t>
      </w:r>
      <w:r w:rsidR="00A44CCC">
        <w:rPr>
          <w:rFonts w:ascii="Arial" w:hAnsi="Arial" w:cs="Arial"/>
          <w:sz w:val="24"/>
          <w:szCs w:val="24"/>
        </w:rPr>
        <w:t xml:space="preserve"> July 2021)</w:t>
      </w:r>
      <w:r w:rsidRPr="007E2BE2">
        <w:rPr>
          <w:rFonts w:ascii="Arial" w:hAnsi="Arial" w:cs="Arial"/>
          <w:sz w:val="24"/>
          <w:szCs w:val="24"/>
        </w:rPr>
        <w:t xml:space="preserve"> </w:t>
      </w:r>
      <w:r w:rsidR="00F01C84">
        <w:rPr>
          <w:rFonts w:ascii="Arial" w:hAnsi="Arial" w:cs="Arial"/>
          <w:sz w:val="24"/>
          <w:szCs w:val="24"/>
        </w:rPr>
        <w:t xml:space="preserve">for further depth to curriculum planning. </w:t>
      </w:r>
      <w:r w:rsidRPr="007E2BE2">
        <w:rPr>
          <w:rFonts w:ascii="Arial" w:hAnsi="Arial" w:cs="Arial"/>
          <w:sz w:val="24"/>
          <w:szCs w:val="24"/>
        </w:rPr>
        <w:t>Th</w:t>
      </w:r>
      <w:r w:rsidR="00F01C84">
        <w:rPr>
          <w:rFonts w:ascii="Arial" w:hAnsi="Arial" w:cs="Arial"/>
          <w:sz w:val="24"/>
          <w:szCs w:val="24"/>
        </w:rPr>
        <w:t>is</w:t>
      </w:r>
      <w:r w:rsidRPr="007E2BE2">
        <w:rPr>
          <w:rFonts w:ascii="Arial" w:hAnsi="Arial" w:cs="Arial"/>
          <w:sz w:val="24"/>
          <w:szCs w:val="24"/>
        </w:rPr>
        <w:t xml:space="preserve"> overview aims to help music leaders in Hammersmith &amp; Fulham; Kensington &amp; Chelsea; and Westminster to easily see the musical progression outlined in the MMC</w:t>
      </w:r>
      <w:r>
        <w:rPr>
          <w:rFonts w:ascii="Arial" w:hAnsi="Arial" w:cs="Arial"/>
          <w:sz w:val="24"/>
          <w:szCs w:val="24"/>
        </w:rPr>
        <w:t xml:space="preserve"> and how linking with the Tri-borough Music Hub may help support in</w:t>
      </w:r>
      <w:r w:rsidR="00F23D1B">
        <w:rPr>
          <w:rFonts w:ascii="Arial" w:hAnsi="Arial" w:cs="Arial"/>
          <w:sz w:val="24"/>
          <w:szCs w:val="24"/>
        </w:rPr>
        <w:t>-</w:t>
      </w:r>
      <w:r>
        <w:rPr>
          <w:rFonts w:ascii="Arial" w:hAnsi="Arial" w:cs="Arial"/>
          <w:sz w:val="24"/>
          <w:szCs w:val="24"/>
        </w:rPr>
        <w:t>school music education delivery</w:t>
      </w:r>
      <w:r w:rsidRPr="007E2BE2">
        <w:rPr>
          <w:rFonts w:ascii="Arial" w:hAnsi="Arial" w:cs="Arial"/>
          <w:sz w:val="24"/>
          <w:szCs w:val="24"/>
        </w:rPr>
        <w:t>. With thanks to Sutton Music Service for the</w:t>
      </w:r>
      <w:r>
        <w:rPr>
          <w:rFonts w:ascii="Arial" w:hAnsi="Arial" w:cs="Arial"/>
          <w:sz w:val="24"/>
          <w:szCs w:val="24"/>
        </w:rPr>
        <w:t>ir</w:t>
      </w:r>
      <w:r w:rsidRPr="007E2BE2">
        <w:rPr>
          <w:rFonts w:ascii="Arial" w:hAnsi="Arial" w:cs="Arial"/>
          <w:sz w:val="24"/>
          <w:szCs w:val="24"/>
        </w:rPr>
        <w:t xml:space="preserve"> support with this document.</w:t>
      </w:r>
      <w:r>
        <w:rPr>
          <w:rFonts w:ascii="Arial" w:hAnsi="Arial" w:cs="Arial"/>
          <w:sz w:val="24"/>
          <w:szCs w:val="24"/>
        </w:rPr>
        <w:br w:type="page"/>
      </w:r>
    </w:p>
    <w:p w14:paraId="73E5EE0F" w14:textId="29CD439F" w:rsidR="00834CBC" w:rsidRPr="00221801" w:rsidRDefault="00834CBC" w:rsidP="00221801">
      <w:pPr>
        <w:pStyle w:val="Heading2"/>
        <w:spacing w:before="0" w:line="276" w:lineRule="auto"/>
        <w:rPr>
          <w:rFonts w:ascii="Arial" w:hAnsi="Arial" w:cs="Arial"/>
          <w:b/>
          <w:bCs/>
          <w:sz w:val="36"/>
          <w:szCs w:val="36"/>
        </w:rPr>
      </w:pPr>
      <w:bookmarkStart w:id="1" w:name="_About_the_Model"/>
      <w:bookmarkEnd w:id="1"/>
      <w:r w:rsidRPr="00221801">
        <w:rPr>
          <w:rFonts w:ascii="Arial" w:hAnsi="Arial" w:cs="Arial"/>
          <w:b/>
          <w:bCs/>
          <w:sz w:val="36"/>
          <w:szCs w:val="36"/>
        </w:rPr>
        <w:lastRenderedPageBreak/>
        <w:t>About the Model Music Curriculum</w:t>
      </w:r>
    </w:p>
    <w:p w14:paraId="54132D26" w14:textId="11BF5328" w:rsidR="0020636C" w:rsidRPr="007E2BE2" w:rsidRDefault="0020636C" w:rsidP="007E2BE2">
      <w:pPr>
        <w:spacing w:after="0" w:line="276" w:lineRule="auto"/>
        <w:rPr>
          <w:rFonts w:ascii="Arial" w:hAnsi="Arial" w:cs="Arial"/>
          <w:b/>
          <w:bCs/>
          <w:sz w:val="24"/>
          <w:szCs w:val="24"/>
        </w:rPr>
      </w:pPr>
      <w:r w:rsidRPr="007E2BE2">
        <w:rPr>
          <w:rFonts w:ascii="Arial" w:hAnsi="Arial" w:cs="Arial"/>
          <w:b/>
          <w:bCs/>
          <w:sz w:val="24"/>
          <w:szCs w:val="24"/>
        </w:rPr>
        <w:t>The aim of the Model Music Curriculum</w:t>
      </w:r>
    </w:p>
    <w:p w14:paraId="6FA8E12A" w14:textId="4B6900DD" w:rsidR="0020636C" w:rsidRPr="007E2BE2" w:rsidRDefault="0020636C" w:rsidP="007E2BE2">
      <w:pPr>
        <w:spacing w:after="0" w:line="276" w:lineRule="auto"/>
        <w:rPr>
          <w:rFonts w:ascii="Arial" w:hAnsi="Arial" w:cs="Arial"/>
          <w:sz w:val="24"/>
          <w:szCs w:val="24"/>
        </w:rPr>
      </w:pPr>
      <w:r w:rsidRPr="007E2BE2">
        <w:rPr>
          <w:rFonts w:ascii="Arial" w:hAnsi="Arial" w:cs="Arial"/>
          <w:sz w:val="24"/>
          <w:szCs w:val="24"/>
        </w:rPr>
        <w:t>The aim of the MMC is to ensure a universal provision of music education, for all pupils in all schools. In time and resources, this provision is as follows:</w:t>
      </w:r>
    </w:p>
    <w:p w14:paraId="02D69836" w14:textId="65440BCD" w:rsidR="0020636C"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At Key Stages 1 and 2, pupils should receive a </w:t>
      </w:r>
      <w:r w:rsidRPr="0043010A">
        <w:rPr>
          <w:rFonts w:ascii="Arial" w:hAnsi="Arial" w:cs="Arial"/>
          <w:b/>
          <w:bCs/>
          <w:color w:val="C00000"/>
          <w:sz w:val="24"/>
          <w:szCs w:val="24"/>
        </w:rPr>
        <w:t>minimum of one hour of teaching a</w:t>
      </w:r>
      <w:r w:rsidR="00C379F1" w:rsidRPr="0043010A">
        <w:rPr>
          <w:rFonts w:ascii="Arial" w:hAnsi="Arial" w:cs="Arial"/>
          <w:b/>
          <w:bCs/>
          <w:color w:val="C00000"/>
          <w:sz w:val="24"/>
          <w:szCs w:val="24"/>
        </w:rPr>
        <w:t xml:space="preserve"> </w:t>
      </w:r>
      <w:r w:rsidRPr="0043010A">
        <w:rPr>
          <w:rFonts w:ascii="Arial" w:hAnsi="Arial" w:cs="Arial"/>
          <w:b/>
          <w:bCs/>
          <w:color w:val="C00000"/>
          <w:sz w:val="24"/>
          <w:szCs w:val="24"/>
        </w:rPr>
        <w:t>week</w:t>
      </w:r>
      <w:r w:rsidRPr="007E2BE2">
        <w:rPr>
          <w:rFonts w:ascii="Arial" w:hAnsi="Arial" w:cs="Arial"/>
          <w:sz w:val="24"/>
          <w:szCs w:val="24"/>
        </w:rPr>
        <w:t>; this may take the form of short sessions spread across the week.</w:t>
      </w:r>
    </w:p>
    <w:p w14:paraId="54389457" w14:textId="39AA24BF" w:rsidR="0020636C"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In Years 3 or 4, it is recommended that each class should start a </w:t>
      </w:r>
      <w:r w:rsidRPr="0043010A">
        <w:rPr>
          <w:rFonts w:ascii="Arial" w:hAnsi="Arial" w:cs="Arial"/>
          <w:b/>
          <w:bCs/>
          <w:color w:val="C00000"/>
          <w:sz w:val="24"/>
          <w:szCs w:val="24"/>
        </w:rPr>
        <w:t>whole-class</w:t>
      </w:r>
      <w:r w:rsidR="00C379F1" w:rsidRPr="0043010A">
        <w:rPr>
          <w:rFonts w:ascii="Arial" w:hAnsi="Arial" w:cs="Arial"/>
          <w:b/>
          <w:bCs/>
          <w:color w:val="C00000"/>
          <w:sz w:val="24"/>
          <w:szCs w:val="24"/>
        </w:rPr>
        <w:t xml:space="preserve"> </w:t>
      </w:r>
      <w:r w:rsidRPr="0043010A">
        <w:rPr>
          <w:rFonts w:ascii="Arial" w:hAnsi="Arial" w:cs="Arial"/>
          <w:b/>
          <w:bCs/>
          <w:color w:val="C00000"/>
          <w:sz w:val="24"/>
          <w:szCs w:val="24"/>
        </w:rPr>
        <w:t>instrumental programme</w:t>
      </w:r>
      <w:r w:rsidRPr="007E2BE2">
        <w:rPr>
          <w:rFonts w:ascii="Arial" w:hAnsi="Arial" w:cs="Arial"/>
          <w:color w:val="C00000"/>
          <w:sz w:val="24"/>
          <w:szCs w:val="24"/>
        </w:rPr>
        <w:t xml:space="preserve"> </w:t>
      </w:r>
      <w:r w:rsidRPr="007E2BE2">
        <w:rPr>
          <w:rFonts w:ascii="Arial" w:hAnsi="Arial" w:cs="Arial"/>
          <w:sz w:val="24"/>
          <w:szCs w:val="24"/>
        </w:rPr>
        <w:t>lasting a minimum of one term. The mandatory term will</w:t>
      </w:r>
      <w:r w:rsidR="00C379F1" w:rsidRPr="007E2BE2">
        <w:rPr>
          <w:rFonts w:ascii="Arial" w:hAnsi="Arial" w:cs="Arial"/>
          <w:sz w:val="24"/>
          <w:szCs w:val="24"/>
        </w:rPr>
        <w:t xml:space="preserve"> </w:t>
      </w:r>
      <w:r w:rsidRPr="007E2BE2">
        <w:rPr>
          <w:rFonts w:ascii="Arial" w:hAnsi="Arial" w:cs="Arial"/>
          <w:sz w:val="24"/>
          <w:szCs w:val="24"/>
        </w:rPr>
        <w:t>be supported by teachers from the local Music Education Hub. Opportunities for</w:t>
      </w:r>
      <w:r w:rsidR="00C379F1" w:rsidRPr="007E2BE2">
        <w:rPr>
          <w:rFonts w:ascii="Arial" w:hAnsi="Arial" w:cs="Arial"/>
          <w:sz w:val="24"/>
          <w:szCs w:val="24"/>
        </w:rPr>
        <w:t xml:space="preserve"> </w:t>
      </w:r>
      <w:r w:rsidRPr="007E2BE2">
        <w:rPr>
          <w:rFonts w:ascii="Arial" w:hAnsi="Arial" w:cs="Arial"/>
          <w:sz w:val="24"/>
          <w:szCs w:val="24"/>
        </w:rPr>
        <w:t>development should continue beyond the mandatory term.</w:t>
      </w:r>
    </w:p>
    <w:p w14:paraId="3154443E" w14:textId="448A463D" w:rsidR="0020636C"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There should be access to both </w:t>
      </w:r>
      <w:r w:rsidRPr="00737CB0">
        <w:rPr>
          <w:rFonts w:ascii="Arial" w:hAnsi="Arial" w:cs="Arial"/>
          <w:b/>
          <w:bCs/>
          <w:color w:val="C00000"/>
          <w:sz w:val="24"/>
          <w:szCs w:val="24"/>
        </w:rPr>
        <w:t>rhythmic and melodic instruments</w:t>
      </w:r>
      <w:r w:rsidRPr="00737CB0">
        <w:rPr>
          <w:rFonts w:ascii="Arial" w:hAnsi="Arial" w:cs="Arial"/>
          <w:color w:val="C00000"/>
          <w:sz w:val="24"/>
          <w:szCs w:val="24"/>
        </w:rPr>
        <w:t xml:space="preserve"> </w:t>
      </w:r>
      <w:r w:rsidRPr="007E2BE2">
        <w:rPr>
          <w:rFonts w:ascii="Arial" w:hAnsi="Arial" w:cs="Arial"/>
          <w:sz w:val="24"/>
          <w:szCs w:val="24"/>
        </w:rPr>
        <w:t>in Key Stages 1</w:t>
      </w:r>
      <w:r w:rsidR="00C379F1" w:rsidRPr="007E2BE2">
        <w:rPr>
          <w:rFonts w:ascii="Arial" w:hAnsi="Arial" w:cs="Arial"/>
          <w:sz w:val="24"/>
          <w:szCs w:val="24"/>
        </w:rPr>
        <w:t xml:space="preserve"> </w:t>
      </w:r>
      <w:r w:rsidRPr="007E2BE2">
        <w:rPr>
          <w:rFonts w:ascii="Arial" w:hAnsi="Arial" w:cs="Arial"/>
          <w:sz w:val="24"/>
          <w:szCs w:val="24"/>
        </w:rPr>
        <w:t>and 2; this may be as part of the whole-class instrumental programme and/or in</w:t>
      </w:r>
      <w:r w:rsidR="00C379F1" w:rsidRPr="007E2BE2">
        <w:rPr>
          <w:rFonts w:ascii="Arial" w:hAnsi="Arial" w:cs="Arial"/>
          <w:sz w:val="24"/>
          <w:szCs w:val="24"/>
        </w:rPr>
        <w:t xml:space="preserve"> </w:t>
      </w:r>
      <w:r w:rsidRPr="007E2BE2">
        <w:rPr>
          <w:rFonts w:ascii="Arial" w:hAnsi="Arial" w:cs="Arial"/>
          <w:sz w:val="24"/>
          <w:szCs w:val="24"/>
        </w:rPr>
        <w:t>other classroom teaching.</w:t>
      </w:r>
    </w:p>
    <w:p w14:paraId="1A0BA255" w14:textId="073CEC60" w:rsidR="0074715E" w:rsidRPr="007E2BE2" w:rsidRDefault="0020636C" w:rsidP="007E2BE2">
      <w:pPr>
        <w:pStyle w:val="ListParagraph"/>
        <w:numPr>
          <w:ilvl w:val="0"/>
          <w:numId w:val="38"/>
        </w:numPr>
        <w:spacing w:after="0" w:line="276" w:lineRule="auto"/>
        <w:rPr>
          <w:rFonts w:ascii="Arial" w:hAnsi="Arial" w:cs="Arial"/>
          <w:sz w:val="24"/>
          <w:szCs w:val="24"/>
        </w:rPr>
      </w:pPr>
      <w:r w:rsidRPr="007E2BE2">
        <w:rPr>
          <w:rFonts w:ascii="Arial" w:hAnsi="Arial" w:cs="Arial"/>
          <w:sz w:val="24"/>
          <w:szCs w:val="24"/>
        </w:rPr>
        <w:t xml:space="preserve">Music should have a minimum of </w:t>
      </w:r>
      <w:r w:rsidRPr="0043010A">
        <w:rPr>
          <w:rFonts w:ascii="Arial" w:hAnsi="Arial" w:cs="Arial"/>
          <w:b/>
          <w:bCs/>
          <w:color w:val="C00000"/>
          <w:sz w:val="24"/>
          <w:szCs w:val="24"/>
        </w:rPr>
        <w:t>one weekly period the whole way through Key</w:t>
      </w:r>
      <w:r w:rsidR="00C379F1" w:rsidRPr="0043010A">
        <w:rPr>
          <w:rFonts w:ascii="Arial" w:hAnsi="Arial" w:cs="Arial"/>
          <w:b/>
          <w:bCs/>
          <w:color w:val="C00000"/>
          <w:sz w:val="24"/>
          <w:szCs w:val="24"/>
        </w:rPr>
        <w:t xml:space="preserve"> </w:t>
      </w:r>
      <w:r w:rsidRPr="0043010A">
        <w:rPr>
          <w:rFonts w:ascii="Arial" w:hAnsi="Arial" w:cs="Arial"/>
          <w:b/>
          <w:bCs/>
          <w:color w:val="C00000"/>
          <w:sz w:val="24"/>
          <w:szCs w:val="24"/>
        </w:rPr>
        <w:t>Stage 3</w:t>
      </w:r>
      <w:r w:rsidRPr="007E2BE2">
        <w:rPr>
          <w:rFonts w:ascii="Arial" w:hAnsi="Arial" w:cs="Arial"/>
          <w:sz w:val="24"/>
          <w:szCs w:val="24"/>
        </w:rPr>
        <w:t>. Carousels are not a substitute that fits with the values of comprehensive</w:t>
      </w:r>
      <w:r w:rsidR="00C379F1" w:rsidRPr="007E2BE2">
        <w:rPr>
          <w:rFonts w:ascii="Arial" w:hAnsi="Arial" w:cs="Arial"/>
          <w:sz w:val="24"/>
          <w:szCs w:val="24"/>
        </w:rPr>
        <w:t xml:space="preserve"> </w:t>
      </w:r>
      <w:r w:rsidRPr="007E2BE2">
        <w:rPr>
          <w:rFonts w:ascii="Arial" w:hAnsi="Arial" w:cs="Arial"/>
          <w:sz w:val="24"/>
          <w:szCs w:val="24"/>
        </w:rPr>
        <w:t xml:space="preserve">education. </w:t>
      </w:r>
    </w:p>
    <w:p w14:paraId="4744CCBB" w14:textId="6C68D157" w:rsidR="0074715E" w:rsidRPr="00E269E8" w:rsidRDefault="0074715E" w:rsidP="007E2BE2">
      <w:pPr>
        <w:spacing w:after="0" w:line="276" w:lineRule="auto"/>
        <w:rPr>
          <w:rFonts w:ascii="Arial" w:hAnsi="Arial" w:cs="Arial"/>
          <w:sz w:val="12"/>
          <w:szCs w:val="12"/>
        </w:rPr>
      </w:pPr>
    </w:p>
    <w:p w14:paraId="27733FF6" w14:textId="77777777" w:rsidR="0074715E" w:rsidRPr="007E2BE2" w:rsidRDefault="0074715E" w:rsidP="00AA187D">
      <w:pPr>
        <w:spacing w:after="0" w:line="240" w:lineRule="auto"/>
        <w:rPr>
          <w:rFonts w:ascii="Arial" w:hAnsi="Arial" w:cs="Arial"/>
          <w:b/>
          <w:bCs/>
          <w:sz w:val="24"/>
          <w:szCs w:val="24"/>
        </w:rPr>
      </w:pPr>
      <w:r w:rsidRPr="007E2BE2">
        <w:rPr>
          <w:rFonts w:ascii="Arial" w:hAnsi="Arial" w:cs="Arial"/>
          <w:b/>
          <w:bCs/>
          <w:sz w:val="24"/>
          <w:szCs w:val="24"/>
        </w:rPr>
        <w:t>Using the MMC</w:t>
      </w:r>
    </w:p>
    <w:p w14:paraId="45048DF5" w14:textId="07CE395C" w:rsidR="00081D31" w:rsidRPr="00AA187D" w:rsidRDefault="0074715E" w:rsidP="00E269E8">
      <w:pPr>
        <w:spacing w:after="0" w:line="276" w:lineRule="auto"/>
        <w:rPr>
          <w:rFonts w:ascii="Arial" w:hAnsi="Arial" w:cs="Arial"/>
          <w:sz w:val="8"/>
          <w:szCs w:val="8"/>
        </w:rPr>
      </w:pPr>
      <w:r w:rsidRPr="007E2BE2">
        <w:rPr>
          <w:rFonts w:ascii="Arial" w:hAnsi="Arial" w:cs="Arial"/>
          <w:sz w:val="24"/>
          <w:szCs w:val="24"/>
        </w:rPr>
        <w:t>The MMC sets out sequences of learning in the following key areas which, when taken together, all contribute towards the steadily increasing development of musicianship:</w:t>
      </w:r>
    </w:p>
    <w:tbl>
      <w:tblPr>
        <w:tblStyle w:val="TableGrid"/>
        <w:tblW w:w="0" w:type="auto"/>
        <w:tblLook w:val="04A0" w:firstRow="1" w:lastRow="0" w:firstColumn="1" w:lastColumn="0" w:noHBand="0" w:noVBand="1"/>
      </w:tblPr>
      <w:tblGrid>
        <w:gridCol w:w="3847"/>
        <w:gridCol w:w="3847"/>
        <w:gridCol w:w="3847"/>
        <w:gridCol w:w="3847"/>
      </w:tblGrid>
      <w:tr w:rsidR="00CE632D" w14:paraId="007CA9A1" w14:textId="77777777" w:rsidTr="007F7028">
        <w:tc>
          <w:tcPr>
            <w:tcW w:w="3847" w:type="dxa"/>
            <w:shd w:val="clear" w:color="auto" w:fill="B4C6E7" w:themeFill="accent1" w:themeFillTint="66"/>
            <w:vAlign w:val="center"/>
          </w:tcPr>
          <w:p w14:paraId="20ACB6B7" w14:textId="25C32B03" w:rsidR="00CE632D" w:rsidRPr="000A3BCE" w:rsidRDefault="00CE632D" w:rsidP="007F7028">
            <w:pPr>
              <w:jc w:val="center"/>
              <w:rPr>
                <w:rFonts w:ascii="Arial" w:hAnsi="Arial" w:cs="Arial"/>
                <w:b/>
                <w:bCs/>
              </w:rPr>
            </w:pPr>
            <w:r w:rsidRPr="000A3BCE">
              <w:rPr>
                <w:rFonts w:ascii="Arial" w:hAnsi="Arial" w:cs="Arial"/>
                <w:b/>
                <w:bCs/>
              </w:rPr>
              <w:t>SINGING</w:t>
            </w:r>
          </w:p>
        </w:tc>
        <w:tc>
          <w:tcPr>
            <w:tcW w:w="3847" w:type="dxa"/>
            <w:shd w:val="clear" w:color="auto" w:fill="B4C6E7" w:themeFill="accent1" w:themeFillTint="66"/>
            <w:vAlign w:val="center"/>
          </w:tcPr>
          <w:p w14:paraId="1CEA49DF" w14:textId="52460BF2" w:rsidR="00CE632D" w:rsidRPr="000A3BCE" w:rsidRDefault="00CE632D" w:rsidP="007F7028">
            <w:pPr>
              <w:jc w:val="center"/>
              <w:rPr>
                <w:rFonts w:ascii="Arial" w:hAnsi="Arial" w:cs="Arial"/>
                <w:b/>
                <w:bCs/>
              </w:rPr>
            </w:pPr>
            <w:r w:rsidRPr="000A3BCE">
              <w:rPr>
                <w:rFonts w:ascii="Arial" w:hAnsi="Arial" w:cs="Arial"/>
                <w:b/>
                <w:bCs/>
              </w:rPr>
              <w:t>LISTENING</w:t>
            </w:r>
          </w:p>
        </w:tc>
        <w:tc>
          <w:tcPr>
            <w:tcW w:w="3847" w:type="dxa"/>
            <w:shd w:val="clear" w:color="auto" w:fill="B4C6E7" w:themeFill="accent1" w:themeFillTint="66"/>
            <w:vAlign w:val="center"/>
          </w:tcPr>
          <w:p w14:paraId="6320BD1C" w14:textId="55E33D0A" w:rsidR="00CE632D" w:rsidRPr="000A3BCE" w:rsidRDefault="00CE632D" w:rsidP="007F7028">
            <w:pPr>
              <w:jc w:val="center"/>
              <w:rPr>
                <w:rFonts w:ascii="Arial" w:hAnsi="Arial" w:cs="Arial"/>
                <w:b/>
                <w:bCs/>
              </w:rPr>
            </w:pPr>
            <w:r w:rsidRPr="000A3BCE">
              <w:rPr>
                <w:rFonts w:ascii="Arial" w:hAnsi="Arial" w:cs="Arial"/>
                <w:b/>
                <w:bCs/>
              </w:rPr>
              <w:t>COMPOSING</w:t>
            </w:r>
          </w:p>
        </w:tc>
        <w:tc>
          <w:tcPr>
            <w:tcW w:w="3847" w:type="dxa"/>
            <w:shd w:val="clear" w:color="auto" w:fill="B4C6E7" w:themeFill="accent1" w:themeFillTint="66"/>
            <w:vAlign w:val="center"/>
          </w:tcPr>
          <w:p w14:paraId="7A03D7D9" w14:textId="5131E06E" w:rsidR="00CE632D" w:rsidRPr="000A3BCE" w:rsidRDefault="00CE632D" w:rsidP="007F7028">
            <w:pPr>
              <w:jc w:val="center"/>
              <w:rPr>
                <w:rFonts w:ascii="Arial" w:hAnsi="Arial" w:cs="Arial"/>
                <w:b/>
                <w:bCs/>
              </w:rPr>
            </w:pPr>
            <w:r w:rsidRPr="000A3BCE">
              <w:rPr>
                <w:rFonts w:ascii="Arial" w:hAnsi="Arial" w:cs="Arial"/>
                <w:b/>
                <w:bCs/>
              </w:rPr>
              <w:t>PERFORMING / INSTRUMENTAL PERFORMANCE</w:t>
            </w:r>
          </w:p>
        </w:tc>
      </w:tr>
    </w:tbl>
    <w:p w14:paraId="1C3409A0" w14:textId="30C78495" w:rsidR="0074715E" w:rsidRPr="00004042" w:rsidRDefault="0074715E" w:rsidP="007E2BE2">
      <w:pPr>
        <w:spacing w:after="0" w:line="276" w:lineRule="auto"/>
        <w:rPr>
          <w:rFonts w:ascii="Arial" w:hAnsi="Arial" w:cs="Arial"/>
          <w:sz w:val="28"/>
          <w:szCs w:val="28"/>
        </w:rPr>
      </w:pPr>
      <w:r w:rsidRPr="00004042">
        <w:rPr>
          <w:rFonts w:ascii="Arial" w:hAnsi="Arial" w:cs="Arial"/>
          <w:sz w:val="24"/>
          <w:szCs w:val="24"/>
        </w:rPr>
        <w:t xml:space="preserve">Within each of these areas are some suggested repertoire choices to support teachers in delivering the curriculum and, in the </w:t>
      </w:r>
      <w:r w:rsidR="00081D31" w:rsidRPr="00004042">
        <w:rPr>
          <w:rFonts w:ascii="Arial" w:hAnsi="Arial" w:cs="Arial"/>
          <w:sz w:val="24"/>
          <w:szCs w:val="24"/>
        </w:rPr>
        <w:t xml:space="preserve">MMC </w:t>
      </w:r>
      <w:r w:rsidRPr="00004042">
        <w:rPr>
          <w:rFonts w:ascii="Arial" w:hAnsi="Arial" w:cs="Arial"/>
          <w:sz w:val="24"/>
          <w:szCs w:val="24"/>
        </w:rPr>
        <w:t>appendices, suggested approaches to demonstrate the way in which musical listening, meaning, performance and composition are linked.</w:t>
      </w:r>
    </w:p>
    <w:p w14:paraId="4E5EB935" w14:textId="77777777" w:rsidR="00AA187D" w:rsidRPr="00AA187D" w:rsidRDefault="00AA187D" w:rsidP="00E269E8">
      <w:pPr>
        <w:spacing w:after="0"/>
        <w:rPr>
          <w:rFonts w:ascii="Arial" w:hAnsi="Arial" w:cs="Arial"/>
          <w:b/>
          <w:bCs/>
          <w:sz w:val="4"/>
          <w:szCs w:val="4"/>
        </w:rPr>
      </w:pPr>
    </w:p>
    <w:p w14:paraId="58704887" w14:textId="469E9FA1" w:rsidR="007E2BE2" w:rsidRPr="007E2BE2" w:rsidRDefault="007E2BE2" w:rsidP="00AA187D">
      <w:pPr>
        <w:spacing w:after="0"/>
        <w:rPr>
          <w:rFonts w:ascii="Arial" w:hAnsi="Arial" w:cs="Arial"/>
          <w:b/>
          <w:bCs/>
          <w:sz w:val="24"/>
          <w:szCs w:val="24"/>
        </w:rPr>
      </w:pPr>
      <w:r w:rsidRPr="007E2BE2">
        <w:rPr>
          <w:rFonts w:ascii="Arial" w:hAnsi="Arial" w:cs="Arial"/>
          <w:b/>
          <w:bCs/>
          <w:sz w:val="24"/>
          <w:szCs w:val="24"/>
        </w:rPr>
        <w:t>Progression through the Key Stages</w:t>
      </w:r>
    </w:p>
    <w:p w14:paraId="6E0EA6AD" w14:textId="7222B417" w:rsidR="00552BC8" w:rsidRPr="00422F53"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 xml:space="preserve">The MMC takes as its starting point the ambition that every young person should be able to experience music and to make progress. It is founded on the belief that music enriches individual lives as well as a school’s wider community. </w:t>
      </w:r>
    </w:p>
    <w:p w14:paraId="75C456A8" w14:textId="1EF27D97" w:rsidR="00156C7D" w:rsidRPr="00422F53"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The MMC aims to support all pupils in their musical progression through the Key Stages. By offering a rich and varied musical framework that nurtures fundamental musical techniques alongside building musical knowledge, it offers a clear pathway towards mature musical understanding</w:t>
      </w:r>
      <w:r w:rsidR="00E269E8">
        <w:rPr>
          <w:rFonts w:ascii="Arial" w:hAnsi="Arial" w:cs="Arial"/>
          <w:sz w:val="24"/>
          <w:szCs w:val="24"/>
        </w:rPr>
        <w:t>.</w:t>
      </w:r>
      <w:r w:rsidRPr="00422F53">
        <w:rPr>
          <w:rFonts w:ascii="Arial" w:hAnsi="Arial" w:cs="Arial"/>
          <w:sz w:val="24"/>
          <w:szCs w:val="24"/>
        </w:rPr>
        <w:t xml:space="preserve"> </w:t>
      </w:r>
    </w:p>
    <w:p w14:paraId="45E4B089" w14:textId="179BE527" w:rsidR="00EB64C5" w:rsidRPr="00422F53"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 xml:space="preserve">Staff notation not only complements developing aural skills, improvisation, </w:t>
      </w:r>
      <w:r w:rsidR="00D922A4" w:rsidRPr="00422F53">
        <w:rPr>
          <w:rFonts w:ascii="Arial" w:hAnsi="Arial" w:cs="Arial"/>
          <w:sz w:val="24"/>
          <w:szCs w:val="24"/>
        </w:rPr>
        <w:t>memorisation,</w:t>
      </w:r>
      <w:r w:rsidRPr="00422F53">
        <w:rPr>
          <w:rFonts w:ascii="Arial" w:hAnsi="Arial" w:cs="Arial"/>
          <w:sz w:val="24"/>
          <w:szCs w:val="24"/>
        </w:rPr>
        <w:t xml:space="preserve"> and composition, but also provides the opportunity for pupils to be taught music independently both in class and after they have left school.</w:t>
      </w:r>
    </w:p>
    <w:p w14:paraId="669B542F" w14:textId="7228A810" w:rsidR="007E2BE2" w:rsidRDefault="007E2BE2" w:rsidP="004F0FE4">
      <w:pPr>
        <w:pStyle w:val="ListParagraph"/>
        <w:numPr>
          <w:ilvl w:val="0"/>
          <w:numId w:val="43"/>
        </w:numPr>
        <w:spacing w:after="0" w:line="276" w:lineRule="auto"/>
        <w:rPr>
          <w:rFonts w:ascii="Arial" w:hAnsi="Arial" w:cs="Arial"/>
          <w:sz w:val="24"/>
          <w:szCs w:val="24"/>
        </w:rPr>
      </w:pPr>
      <w:r w:rsidRPr="00422F53">
        <w:rPr>
          <w:rFonts w:ascii="Arial" w:hAnsi="Arial" w:cs="Arial"/>
          <w:sz w:val="24"/>
          <w:szCs w:val="24"/>
        </w:rPr>
        <w:t>The foundations of this will be laid at primary school. In the view of the TBMH, musical development starts within Early Childhood development from aged birth to 5 years old.</w:t>
      </w:r>
    </w:p>
    <w:p w14:paraId="4FD2D851" w14:textId="77777777" w:rsidR="007E2BE2" w:rsidRPr="007E2BE2" w:rsidRDefault="007E2BE2" w:rsidP="007E2BE2">
      <w:pPr>
        <w:spacing w:after="0" w:line="276" w:lineRule="auto"/>
        <w:rPr>
          <w:rFonts w:ascii="Arial" w:hAnsi="Arial" w:cs="Arial"/>
          <w:b/>
          <w:bCs/>
          <w:sz w:val="24"/>
          <w:szCs w:val="24"/>
        </w:rPr>
      </w:pPr>
      <w:r w:rsidRPr="007E2BE2">
        <w:rPr>
          <w:rFonts w:ascii="Arial" w:hAnsi="Arial" w:cs="Arial"/>
          <w:b/>
          <w:bCs/>
          <w:sz w:val="24"/>
          <w:szCs w:val="24"/>
        </w:rPr>
        <w:lastRenderedPageBreak/>
        <w:t>A model curriculum for the musical community to build upon</w:t>
      </w:r>
    </w:p>
    <w:p w14:paraId="1FD4DC7D" w14:textId="77777777" w:rsidR="00EB64C5" w:rsidRPr="00422F53" w:rsidRDefault="007E2BE2" w:rsidP="004F0FE4">
      <w:pPr>
        <w:pStyle w:val="ListParagraph"/>
        <w:numPr>
          <w:ilvl w:val="0"/>
          <w:numId w:val="44"/>
        </w:numPr>
        <w:spacing w:after="0" w:line="276" w:lineRule="auto"/>
        <w:rPr>
          <w:rFonts w:ascii="Arial" w:hAnsi="Arial" w:cs="Arial"/>
          <w:sz w:val="24"/>
          <w:szCs w:val="24"/>
        </w:rPr>
      </w:pPr>
      <w:r w:rsidRPr="00422F53">
        <w:rPr>
          <w:rFonts w:ascii="Arial" w:hAnsi="Arial" w:cs="Arial"/>
          <w:sz w:val="24"/>
          <w:szCs w:val="24"/>
        </w:rPr>
        <w:t xml:space="preserve">The MMC takes account of the many different school contexts that exist. Effective delivery is likely to come from a combination of schools, teachers, practitioners, professional ensembles, venues, and other Music Education Hub partners working collaboratively. </w:t>
      </w:r>
    </w:p>
    <w:p w14:paraId="15C6B84A" w14:textId="056C2158" w:rsidR="00EB64C5" w:rsidRPr="00422F53" w:rsidRDefault="007E2BE2" w:rsidP="004F0FE4">
      <w:pPr>
        <w:pStyle w:val="ListParagraph"/>
        <w:numPr>
          <w:ilvl w:val="0"/>
          <w:numId w:val="44"/>
        </w:numPr>
        <w:spacing w:after="0" w:line="276" w:lineRule="auto"/>
        <w:rPr>
          <w:rFonts w:ascii="Arial" w:hAnsi="Arial" w:cs="Arial"/>
          <w:sz w:val="24"/>
          <w:szCs w:val="24"/>
        </w:rPr>
      </w:pPr>
      <w:r w:rsidRPr="00422F53">
        <w:rPr>
          <w:rFonts w:ascii="Arial" w:hAnsi="Arial" w:cs="Arial"/>
          <w:sz w:val="24"/>
          <w:szCs w:val="24"/>
        </w:rPr>
        <w:t xml:space="preserve">This shared foundation will provide schools with a launchpad to access wider musical culture in which all can thrive </w:t>
      </w:r>
      <w:r w:rsidR="00FE16B3">
        <w:rPr>
          <w:rFonts w:ascii="Arial" w:hAnsi="Arial" w:cs="Arial"/>
          <w:sz w:val="24"/>
          <w:szCs w:val="24"/>
        </w:rPr>
        <w:t>&amp;</w:t>
      </w:r>
      <w:r w:rsidRPr="00422F53">
        <w:rPr>
          <w:rFonts w:ascii="Arial" w:hAnsi="Arial" w:cs="Arial"/>
          <w:sz w:val="24"/>
          <w:szCs w:val="24"/>
        </w:rPr>
        <w:t xml:space="preserve"> share the joy of music. </w:t>
      </w:r>
    </w:p>
    <w:p w14:paraId="66C16B13" w14:textId="0398AA28" w:rsidR="007E2BE2" w:rsidRPr="00422F53" w:rsidRDefault="007E2BE2" w:rsidP="004F0FE4">
      <w:pPr>
        <w:pStyle w:val="ListParagraph"/>
        <w:numPr>
          <w:ilvl w:val="0"/>
          <w:numId w:val="44"/>
        </w:numPr>
        <w:spacing w:after="0" w:line="276" w:lineRule="auto"/>
        <w:rPr>
          <w:rFonts w:ascii="Arial" w:hAnsi="Arial" w:cs="Arial"/>
          <w:sz w:val="24"/>
          <w:szCs w:val="24"/>
        </w:rPr>
      </w:pPr>
      <w:r w:rsidRPr="00422F53">
        <w:rPr>
          <w:rFonts w:ascii="Arial" w:hAnsi="Arial" w:cs="Arial"/>
          <w:sz w:val="24"/>
          <w:szCs w:val="24"/>
        </w:rPr>
        <w:t>There is an expectation that music is for all – this includes those children with SEND. Special schools may also find useful materials and approaches in the MMC document.</w:t>
      </w:r>
    </w:p>
    <w:p w14:paraId="6D304EDB" w14:textId="77777777" w:rsidR="0061724A" w:rsidRDefault="0061724A">
      <w:pPr>
        <w:rPr>
          <w:rFonts w:ascii="Arial" w:hAnsi="Arial" w:cs="Arial"/>
        </w:rPr>
      </w:pPr>
    </w:p>
    <w:p w14:paraId="074DFC05" w14:textId="41C2222E" w:rsidR="007F25E6" w:rsidRPr="007E2BE2" w:rsidRDefault="007F25E6" w:rsidP="007F25E6">
      <w:pPr>
        <w:spacing w:after="0" w:line="276" w:lineRule="auto"/>
        <w:rPr>
          <w:rFonts w:ascii="Arial" w:hAnsi="Arial" w:cs="Arial"/>
          <w:b/>
          <w:bCs/>
          <w:sz w:val="24"/>
          <w:szCs w:val="24"/>
        </w:rPr>
      </w:pPr>
      <w:r>
        <w:rPr>
          <w:rFonts w:ascii="Arial" w:hAnsi="Arial" w:cs="Arial"/>
          <w:b/>
          <w:bCs/>
          <w:sz w:val="24"/>
          <w:szCs w:val="24"/>
        </w:rPr>
        <w:t>Supporting all learners</w:t>
      </w:r>
      <w:r w:rsidR="00071AAE">
        <w:rPr>
          <w:rFonts w:ascii="Arial" w:hAnsi="Arial" w:cs="Arial"/>
          <w:b/>
          <w:bCs/>
          <w:sz w:val="24"/>
          <w:szCs w:val="24"/>
        </w:rPr>
        <w:t xml:space="preserve"> through inclusive practice</w:t>
      </w:r>
    </w:p>
    <w:p w14:paraId="76D545CE" w14:textId="61F93413" w:rsidR="004741EE" w:rsidRDefault="007F25E6" w:rsidP="00353707">
      <w:pPr>
        <w:spacing w:line="276" w:lineRule="auto"/>
        <w:rPr>
          <w:rFonts w:ascii="Arial" w:hAnsi="Arial" w:cs="Arial"/>
          <w:sz w:val="24"/>
          <w:szCs w:val="24"/>
        </w:rPr>
      </w:pPr>
      <w:r>
        <w:rPr>
          <w:rFonts w:ascii="Arial" w:hAnsi="Arial" w:cs="Arial"/>
          <w:sz w:val="24"/>
          <w:szCs w:val="24"/>
        </w:rPr>
        <w:t xml:space="preserve">As stated above, </w:t>
      </w:r>
      <w:r w:rsidR="00353707">
        <w:rPr>
          <w:rFonts w:ascii="Arial" w:hAnsi="Arial" w:cs="Arial"/>
          <w:sz w:val="24"/>
          <w:szCs w:val="24"/>
        </w:rPr>
        <w:t>“</w:t>
      </w:r>
      <w:r>
        <w:rPr>
          <w:rFonts w:ascii="Arial" w:hAnsi="Arial" w:cs="Arial"/>
          <w:sz w:val="24"/>
          <w:szCs w:val="24"/>
        </w:rPr>
        <w:t>t</w:t>
      </w:r>
      <w:r w:rsidRPr="007E2BE2">
        <w:rPr>
          <w:rFonts w:ascii="Arial" w:hAnsi="Arial" w:cs="Arial"/>
          <w:sz w:val="24"/>
          <w:szCs w:val="24"/>
        </w:rPr>
        <w:t>here is an expectation that music is for all – this includes those children with SEND</w:t>
      </w:r>
      <w:r w:rsidR="00353707">
        <w:rPr>
          <w:rFonts w:ascii="Arial" w:hAnsi="Arial" w:cs="Arial"/>
          <w:sz w:val="24"/>
          <w:szCs w:val="24"/>
        </w:rPr>
        <w:t>”</w:t>
      </w:r>
      <w:r w:rsidR="00A0088A">
        <w:rPr>
          <w:rFonts w:ascii="Arial" w:hAnsi="Arial" w:cs="Arial"/>
          <w:sz w:val="24"/>
          <w:szCs w:val="24"/>
        </w:rPr>
        <w:t>. Every pupil has a right to weekly music lessons as part of their National Curriculum foundation subject</w:t>
      </w:r>
      <w:r w:rsidR="00CD32A1">
        <w:rPr>
          <w:rFonts w:ascii="Arial" w:hAnsi="Arial" w:cs="Arial"/>
          <w:sz w:val="24"/>
          <w:szCs w:val="24"/>
        </w:rPr>
        <w:t xml:space="preserve"> entitlement</w:t>
      </w:r>
      <w:r w:rsidR="00353707">
        <w:rPr>
          <w:rFonts w:ascii="Arial" w:hAnsi="Arial" w:cs="Arial"/>
          <w:sz w:val="24"/>
          <w:szCs w:val="24"/>
        </w:rPr>
        <w:t xml:space="preserve">, and for this reason pupils should not be taken out of </w:t>
      </w:r>
      <w:r w:rsidR="00824731">
        <w:rPr>
          <w:rFonts w:ascii="Arial" w:hAnsi="Arial" w:cs="Arial"/>
          <w:sz w:val="24"/>
          <w:szCs w:val="24"/>
        </w:rPr>
        <w:t xml:space="preserve">their weekly </w:t>
      </w:r>
      <w:r w:rsidR="00353707">
        <w:rPr>
          <w:rFonts w:ascii="Arial" w:hAnsi="Arial" w:cs="Arial"/>
          <w:sz w:val="24"/>
          <w:szCs w:val="24"/>
        </w:rPr>
        <w:t>music</w:t>
      </w:r>
      <w:r w:rsidR="00824731">
        <w:rPr>
          <w:rFonts w:ascii="Arial" w:hAnsi="Arial" w:cs="Arial"/>
          <w:sz w:val="24"/>
          <w:szCs w:val="24"/>
        </w:rPr>
        <w:t xml:space="preserve"> </w:t>
      </w:r>
      <w:r w:rsidR="00CD32A1">
        <w:rPr>
          <w:rFonts w:ascii="Arial" w:hAnsi="Arial" w:cs="Arial"/>
          <w:sz w:val="24"/>
          <w:szCs w:val="24"/>
        </w:rPr>
        <w:t>lesson</w:t>
      </w:r>
      <w:r w:rsidR="00824731">
        <w:rPr>
          <w:rFonts w:ascii="Arial" w:hAnsi="Arial" w:cs="Arial"/>
          <w:sz w:val="24"/>
          <w:szCs w:val="24"/>
        </w:rPr>
        <w:t xml:space="preserve"> for any interventions</w:t>
      </w:r>
      <w:r w:rsidR="00226095">
        <w:rPr>
          <w:rFonts w:ascii="Arial" w:hAnsi="Arial" w:cs="Arial"/>
          <w:sz w:val="24"/>
          <w:szCs w:val="24"/>
        </w:rPr>
        <w:t xml:space="preserve"> or other purposes</w:t>
      </w:r>
      <w:r w:rsidR="00824731">
        <w:rPr>
          <w:rFonts w:ascii="Arial" w:hAnsi="Arial" w:cs="Arial"/>
          <w:sz w:val="24"/>
          <w:szCs w:val="24"/>
        </w:rPr>
        <w:t>.</w:t>
      </w:r>
      <w:r w:rsidR="00CD32A1">
        <w:rPr>
          <w:rFonts w:ascii="Arial" w:hAnsi="Arial" w:cs="Arial"/>
          <w:sz w:val="24"/>
          <w:szCs w:val="24"/>
        </w:rPr>
        <w:t xml:space="preserve"> </w:t>
      </w:r>
      <w:r w:rsidR="00A0088A">
        <w:rPr>
          <w:rFonts w:ascii="Arial" w:hAnsi="Arial" w:cs="Arial"/>
          <w:sz w:val="24"/>
          <w:szCs w:val="24"/>
        </w:rPr>
        <w:t xml:space="preserve"> </w:t>
      </w:r>
    </w:p>
    <w:p w14:paraId="4DFA7754" w14:textId="367004E1" w:rsidR="003A5C21" w:rsidRPr="0078641C" w:rsidRDefault="00B767FA" w:rsidP="00AA187D">
      <w:pPr>
        <w:spacing w:line="276" w:lineRule="auto"/>
        <w:rPr>
          <w:rFonts w:ascii="Arial" w:hAnsi="Arial" w:cs="Arial"/>
          <w:i/>
          <w:iCs/>
          <w:color w:val="4472C4" w:themeColor="accent1"/>
          <w:sz w:val="24"/>
          <w:szCs w:val="24"/>
        </w:rPr>
      </w:pPr>
      <w:r w:rsidRPr="0078641C">
        <w:rPr>
          <w:rFonts w:ascii="Arial" w:hAnsi="Arial" w:cs="Arial"/>
          <w:i/>
          <w:iCs/>
          <w:color w:val="4472C4" w:themeColor="accent1"/>
          <w:sz w:val="24"/>
          <w:szCs w:val="24"/>
        </w:rPr>
        <w:t>“</w:t>
      </w:r>
      <w:r w:rsidR="003A5C21" w:rsidRPr="0078641C">
        <w:rPr>
          <w:rFonts w:ascii="Arial" w:hAnsi="Arial" w:cs="Arial"/>
          <w:i/>
          <w:iCs/>
          <w:color w:val="4472C4" w:themeColor="accent1"/>
          <w:sz w:val="24"/>
          <w:szCs w:val="24"/>
        </w:rPr>
        <w:t xml:space="preserve">To make music lessons inclusive, teachers need to anticipate what barriers to taking part and learning particular activities, lessons or a series of lessons may pose for pupils with particular SEN and/or disabilities. So in your planning you need to consider ways of minimising or reducing those barriers so that all pupils can fully take part and learn. In some activities, pupils with SEN and/or disabilities will be able to take part in the same way as their peers. In others, some modifications or adjustments will need to be made to include everyone. For some activities, you may need to provide a ‘parallel’ activity for pupils with SEN and/or disabilities, so that they can work towards the same lesson objectives as their peers, but in a different way − </w:t>
      </w:r>
      <w:r w:rsidR="004522CC" w:rsidRPr="0078641C">
        <w:rPr>
          <w:rFonts w:ascii="Arial" w:hAnsi="Arial" w:cs="Arial"/>
          <w:i/>
          <w:iCs/>
          <w:color w:val="4472C4" w:themeColor="accent1"/>
          <w:sz w:val="24"/>
          <w:szCs w:val="24"/>
        </w:rPr>
        <w:t>e.g.</w:t>
      </w:r>
      <w:r w:rsidR="003A5C21" w:rsidRPr="0078641C">
        <w:rPr>
          <w:rFonts w:ascii="Arial" w:hAnsi="Arial" w:cs="Arial"/>
          <w:i/>
          <w:iCs/>
          <w:color w:val="4472C4" w:themeColor="accent1"/>
          <w:sz w:val="24"/>
          <w:szCs w:val="24"/>
        </w:rPr>
        <w:t xml:space="preserve"> using ICT software to enable pupils to create compositions rather than relying on handwritten notation. Occasionally, pupils with SEN and/or disabilities will have to work on different activities, or towards different objectives, from their peers.</w:t>
      </w:r>
      <w:r w:rsidRPr="0078641C">
        <w:rPr>
          <w:rFonts w:ascii="Arial" w:hAnsi="Arial" w:cs="Arial"/>
          <w:i/>
          <w:iCs/>
          <w:color w:val="4472C4" w:themeColor="accent1"/>
          <w:sz w:val="24"/>
          <w:szCs w:val="24"/>
        </w:rPr>
        <w:t>”</w:t>
      </w:r>
    </w:p>
    <w:p w14:paraId="21519B5B" w14:textId="2B4B510B" w:rsidR="0047284E" w:rsidRDefault="00B767FA" w:rsidP="00AA187D">
      <w:pPr>
        <w:spacing w:line="276" w:lineRule="auto"/>
        <w:jc w:val="right"/>
        <w:rPr>
          <w:rFonts w:ascii="Arial" w:hAnsi="Arial" w:cs="Arial"/>
        </w:rPr>
      </w:pPr>
      <w:r>
        <w:rPr>
          <w:rFonts w:ascii="Arial" w:hAnsi="Arial" w:cs="Arial"/>
          <w:sz w:val="24"/>
          <w:szCs w:val="24"/>
        </w:rPr>
        <w:t>Taken from</w:t>
      </w:r>
      <w:r w:rsidR="00BC05DD">
        <w:rPr>
          <w:rFonts w:ascii="Arial" w:hAnsi="Arial" w:cs="Arial"/>
          <w:sz w:val="24"/>
          <w:szCs w:val="24"/>
        </w:rPr>
        <w:t>,</w:t>
      </w:r>
      <w:r>
        <w:rPr>
          <w:rFonts w:ascii="Arial" w:hAnsi="Arial" w:cs="Arial"/>
          <w:sz w:val="24"/>
          <w:szCs w:val="24"/>
        </w:rPr>
        <w:t xml:space="preserve"> “</w:t>
      </w:r>
      <w:r w:rsidRPr="00BC05DD">
        <w:rPr>
          <w:rFonts w:ascii="Arial" w:hAnsi="Arial" w:cs="Arial"/>
          <w:b/>
          <w:bCs/>
          <w:sz w:val="24"/>
          <w:szCs w:val="24"/>
        </w:rPr>
        <w:t xml:space="preserve">Including pupils with SEN and/or disabilities in primary music” </w:t>
      </w:r>
      <w:hyperlink r:id="rId13" w:history="1">
        <w:r w:rsidRPr="000D209A">
          <w:rPr>
            <w:rStyle w:val="Hyperlink"/>
            <w:rFonts w:ascii="Arial" w:hAnsi="Arial" w:cs="Arial"/>
            <w:sz w:val="24"/>
            <w:szCs w:val="24"/>
          </w:rPr>
          <w:t>https://dera.ioe.ac.uk/13802/1/music.pdf</w:t>
        </w:r>
      </w:hyperlink>
      <w:r w:rsidR="00AF6586">
        <w:rPr>
          <w:rFonts w:ascii="Arial" w:hAnsi="Arial" w:cs="Arial"/>
          <w:sz w:val="24"/>
          <w:szCs w:val="24"/>
        </w:rPr>
        <w:t xml:space="preserve"> </w:t>
      </w:r>
      <w:r w:rsidR="0047284E">
        <w:rPr>
          <w:rFonts w:ascii="Arial" w:hAnsi="Arial" w:cs="Arial"/>
        </w:rPr>
        <w:br w:type="page"/>
      </w:r>
    </w:p>
    <w:p w14:paraId="0BDDE8B3" w14:textId="1FA730D8" w:rsidR="001B2924" w:rsidRPr="001B2924" w:rsidRDefault="001B2924" w:rsidP="0009780E">
      <w:pPr>
        <w:pStyle w:val="Heading2"/>
        <w:spacing w:before="0"/>
        <w:rPr>
          <w:rFonts w:ascii="Arial" w:hAnsi="Arial" w:cs="Arial"/>
          <w:b/>
          <w:bCs/>
          <w:sz w:val="36"/>
          <w:szCs w:val="36"/>
        </w:rPr>
      </w:pPr>
      <w:bookmarkStart w:id="2" w:name="_The_View_of"/>
      <w:bookmarkStart w:id="3" w:name="_Hlk76483566"/>
      <w:bookmarkEnd w:id="2"/>
      <w:r w:rsidRPr="001B2924">
        <w:rPr>
          <w:rFonts w:ascii="Arial" w:hAnsi="Arial" w:cs="Arial"/>
          <w:b/>
          <w:bCs/>
          <w:sz w:val="36"/>
          <w:szCs w:val="36"/>
        </w:rPr>
        <w:lastRenderedPageBreak/>
        <w:t>The View of Of</w:t>
      </w:r>
      <w:r>
        <w:rPr>
          <w:rFonts w:ascii="Arial" w:hAnsi="Arial" w:cs="Arial"/>
          <w:b/>
          <w:bCs/>
          <w:sz w:val="36"/>
          <w:szCs w:val="36"/>
        </w:rPr>
        <w:t>s</w:t>
      </w:r>
      <w:r w:rsidRPr="001B2924">
        <w:rPr>
          <w:rFonts w:ascii="Arial" w:hAnsi="Arial" w:cs="Arial"/>
          <w:b/>
          <w:bCs/>
          <w:sz w:val="36"/>
          <w:szCs w:val="36"/>
        </w:rPr>
        <w:t>ted</w:t>
      </w:r>
    </w:p>
    <w:bookmarkEnd w:id="3"/>
    <w:p w14:paraId="4C1EEE10" w14:textId="37CF5BD9" w:rsidR="006138B2" w:rsidRPr="0074715E" w:rsidRDefault="00004877" w:rsidP="0074715E">
      <w:pPr>
        <w:spacing w:after="0" w:line="240" w:lineRule="auto"/>
        <w:rPr>
          <w:rFonts w:ascii="Arial" w:hAnsi="Arial" w:cs="Arial"/>
        </w:rPr>
      </w:pPr>
      <w:r>
        <w:rPr>
          <w:rFonts w:ascii="Arial" w:hAnsi="Arial" w:cs="Arial"/>
        </w:rPr>
        <w:t xml:space="preserve">Slide presented by Mark Phillips, </w:t>
      </w:r>
      <w:r w:rsidR="009F268B" w:rsidRPr="009F268B">
        <w:rPr>
          <w:rFonts w:ascii="Arial" w:hAnsi="Arial" w:cs="Arial"/>
        </w:rPr>
        <w:t>Senior HMI and National Lead for Music at Ofsted</w:t>
      </w:r>
      <w:r w:rsidR="004D14B2">
        <w:rPr>
          <w:rFonts w:ascii="Arial" w:hAnsi="Arial" w:cs="Arial"/>
        </w:rPr>
        <w:t>, at launch of the MMC</w:t>
      </w:r>
      <w:r w:rsidR="001B2924">
        <w:rPr>
          <w:rFonts w:ascii="Arial" w:hAnsi="Arial" w:cs="Arial"/>
        </w:rPr>
        <w:t>, in March 2021</w:t>
      </w:r>
    </w:p>
    <w:p w14:paraId="5DDDBDCB" w14:textId="77777777" w:rsidR="006138B2" w:rsidRDefault="00533803" w:rsidP="002423B4">
      <w:pPr>
        <w:spacing w:after="0" w:line="240" w:lineRule="auto"/>
        <w:rPr>
          <w:rFonts w:ascii="Arial" w:hAnsi="Arial" w:cs="Arial"/>
        </w:rPr>
      </w:pPr>
      <w:r w:rsidRPr="008B1E33">
        <w:rPr>
          <w:rFonts w:ascii="Arial" w:hAnsi="Arial" w:cs="Arial"/>
        </w:rPr>
        <w:t xml:space="preserve">        </w:t>
      </w:r>
    </w:p>
    <w:p w14:paraId="3161C885" w14:textId="77777777" w:rsidR="00CD677F" w:rsidRDefault="006138B2" w:rsidP="006138B2">
      <w:pPr>
        <w:jc w:val="center"/>
        <w:rPr>
          <w:rFonts w:ascii="Arial" w:hAnsi="Arial" w:cs="Arial"/>
        </w:rPr>
      </w:pPr>
      <w:r>
        <w:rPr>
          <w:noProof/>
        </w:rPr>
        <w:drawing>
          <wp:inline distT="0" distB="0" distL="0" distR="0" wp14:anchorId="31C358D3" wp14:editId="631024AF">
            <wp:extent cx="9305096" cy="5463634"/>
            <wp:effectExtent l="38100" t="38100" r="29845" b="41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24396" cy="5474966"/>
                    </a:xfrm>
                    <a:prstGeom prst="rect">
                      <a:avLst/>
                    </a:prstGeom>
                    <a:ln w="38100">
                      <a:solidFill>
                        <a:schemeClr val="accent1"/>
                      </a:solidFill>
                    </a:ln>
                  </pic:spPr>
                </pic:pic>
              </a:graphicData>
            </a:graphic>
          </wp:inline>
        </w:drawing>
      </w:r>
    </w:p>
    <w:p w14:paraId="0814EA08" w14:textId="53E9BD16" w:rsidR="004C089C" w:rsidRDefault="00CD677F" w:rsidP="004C089C">
      <w:pPr>
        <w:pStyle w:val="Heading2"/>
        <w:rPr>
          <w:sz w:val="56"/>
          <w:szCs w:val="56"/>
        </w:rPr>
      </w:pPr>
      <w:bookmarkStart w:id="4" w:name="_Teaching_a_broad"/>
      <w:bookmarkEnd w:id="4"/>
      <w:r w:rsidRPr="004C089C">
        <w:rPr>
          <w:rStyle w:val="Heading1Char"/>
          <w:rFonts w:ascii="Arial" w:hAnsi="Arial" w:cs="Arial"/>
          <w:b/>
          <w:bCs/>
          <w:sz w:val="36"/>
          <w:szCs w:val="36"/>
        </w:rPr>
        <w:lastRenderedPageBreak/>
        <w:t>Teaching a broad and balanced curriculum for education recovery July 2021:</w:t>
      </w:r>
      <w:r w:rsidR="004C089C">
        <w:rPr>
          <w:rStyle w:val="Heading1Char"/>
          <w:rFonts w:ascii="Arial" w:hAnsi="Arial" w:cs="Arial"/>
          <w:b/>
          <w:bCs/>
          <w:sz w:val="36"/>
          <w:szCs w:val="36"/>
        </w:rPr>
        <w:t xml:space="preserve"> Music</w:t>
      </w:r>
      <w:r w:rsidRPr="004C089C">
        <w:rPr>
          <w:sz w:val="56"/>
          <w:szCs w:val="56"/>
        </w:rPr>
        <w:t xml:space="preserve"> </w:t>
      </w:r>
    </w:p>
    <w:p w14:paraId="4907DDBE" w14:textId="01962643" w:rsidR="004C089C" w:rsidRPr="00862073" w:rsidRDefault="00000000" w:rsidP="004C089C">
      <w:pPr>
        <w:spacing w:after="0" w:line="240" w:lineRule="auto"/>
        <w:rPr>
          <w:rFonts w:ascii="Arial" w:hAnsi="Arial" w:cs="Arial"/>
        </w:rPr>
      </w:pPr>
      <w:hyperlink r:id="rId15" w:history="1">
        <w:r w:rsidR="00862073" w:rsidRPr="006E0952">
          <w:rPr>
            <w:rStyle w:val="Hyperlink"/>
            <w:rFonts w:ascii="Arial" w:hAnsi="Arial" w:cs="Arial"/>
          </w:rPr>
          <w:t>https://www.gov.uk/government/publications/teaching-a-broad-and-balanced-curriculum-for-education-recovery</w:t>
        </w:r>
      </w:hyperlink>
      <w:r w:rsidR="00862073">
        <w:rPr>
          <w:rFonts w:ascii="Arial" w:hAnsi="Arial" w:cs="Arial"/>
        </w:rPr>
        <w:t xml:space="preserve"> </w:t>
      </w:r>
      <w:r w:rsidR="0036053F">
        <w:rPr>
          <w:rFonts w:ascii="Arial" w:hAnsi="Arial" w:cs="Arial"/>
        </w:rPr>
        <w:br/>
      </w:r>
      <w:r w:rsidR="00CD677F" w:rsidRPr="006703A5">
        <w:rPr>
          <w:rFonts w:ascii="Arial" w:hAnsi="Arial" w:cs="Arial"/>
        </w:rPr>
        <w:t xml:space="preserve">While planning their curriculum, schools may wish to refer to the recently published </w:t>
      </w:r>
      <w:r w:rsidR="0036053F">
        <w:rPr>
          <w:rFonts w:ascii="Arial" w:hAnsi="Arial" w:cs="Arial"/>
        </w:rPr>
        <w:t>MMC</w:t>
      </w:r>
      <w:r w:rsidR="00CD677F" w:rsidRPr="006703A5">
        <w:rPr>
          <w:rFonts w:ascii="Arial" w:hAnsi="Arial" w:cs="Arial"/>
        </w:rPr>
        <w:t xml:space="preserve"> which is non-statutory guidance to help teach music at </w:t>
      </w:r>
      <w:r w:rsidR="0036053F">
        <w:rPr>
          <w:rFonts w:ascii="Arial" w:hAnsi="Arial" w:cs="Arial"/>
        </w:rPr>
        <w:t>KS</w:t>
      </w:r>
      <w:r w:rsidR="00CD677F" w:rsidRPr="006703A5">
        <w:rPr>
          <w:rFonts w:ascii="Arial" w:hAnsi="Arial" w:cs="Arial"/>
        </w:rPr>
        <w:t xml:space="preserve"> 1, 2 </w:t>
      </w:r>
      <w:r w:rsidR="0036053F">
        <w:rPr>
          <w:rFonts w:ascii="Arial" w:hAnsi="Arial" w:cs="Arial"/>
        </w:rPr>
        <w:t>&amp;</w:t>
      </w:r>
      <w:r w:rsidR="00CD677F" w:rsidRPr="006703A5">
        <w:rPr>
          <w:rFonts w:ascii="Arial" w:hAnsi="Arial" w:cs="Arial"/>
        </w:rPr>
        <w:t xml:space="preserve"> 3.</w:t>
      </w:r>
    </w:p>
    <w:p w14:paraId="31B46459" w14:textId="77777777" w:rsidR="00CD677F" w:rsidRPr="006703A5" w:rsidRDefault="00CD677F" w:rsidP="00CD677F">
      <w:pPr>
        <w:spacing w:after="0" w:line="240" w:lineRule="auto"/>
        <w:rPr>
          <w:rFonts w:ascii="Arial" w:hAnsi="Arial" w:cs="Arial"/>
        </w:rPr>
      </w:pPr>
    </w:p>
    <w:p w14:paraId="707A84C5" w14:textId="77777777" w:rsidR="00CD677F" w:rsidRPr="006703A5" w:rsidRDefault="00CD677F" w:rsidP="00CD677F">
      <w:pPr>
        <w:spacing w:after="0" w:line="240" w:lineRule="auto"/>
        <w:rPr>
          <w:rFonts w:ascii="Arial" w:hAnsi="Arial" w:cs="Arial"/>
        </w:rPr>
      </w:pPr>
      <w:r w:rsidRPr="006703A5">
        <w:rPr>
          <w:rFonts w:ascii="Arial" w:hAnsi="Arial" w:cs="Arial"/>
        </w:rPr>
        <w:t xml:space="preserve">A key priority in all key stages is a curriculum which allows a return to practical musicmaking through singing and playing instruments (including music technology). To ensure the safety of pupils and staff, this should be done in line with the DfE’s current </w:t>
      </w:r>
      <w:hyperlink r:id="rId16" w:anchor="curriculum" w:history="1">
        <w:r w:rsidRPr="006703A5">
          <w:rPr>
            <w:rStyle w:val="Hyperlink"/>
            <w:rFonts w:ascii="Arial" w:hAnsi="Arial" w:cs="Arial"/>
          </w:rPr>
          <w:t>Schools coronavirus (COVID-19) operational guidance</w:t>
        </w:r>
      </w:hyperlink>
      <w:r w:rsidRPr="006703A5">
        <w:rPr>
          <w:rFonts w:ascii="Arial" w:hAnsi="Arial" w:cs="Arial"/>
        </w:rPr>
        <w:t xml:space="preserve"> and with the guidance issued by the </w:t>
      </w:r>
      <w:hyperlink r:id="rId17" w:history="1">
        <w:r w:rsidRPr="006703A5">
          <w:rPr>
            <w:rStyle w:val="Hyperlink"/>
            <w:rFonts w:ascii="Arial" w:hAnsi="Arial" w:cs="Arial"/>
          </w:rPr>
          <w:t>Department for Culture, Media and Sport (DCMS)</w:t>
        </w:r>
      </w:hyperlink>
      <w:r w:rsidRPr="006703A5">
        <w:rPr>
          <w:rFonts w:ascii="Arial" w:hAnsi="Arial" w:cs="Arial"/>
        </w:rPr>
        <w:t xml:space="preserve">. Local </w:t>
      </w:r>
      <w:hyperlink r:id="rId18" w:anchor="section-1" w:history="1">
        <w:r w:rsidRPr="006703A5">
          <w:rPr>
            <w:rStyle w:val="Hyperlink"/>
            <w:rFonts w:ascii="Arial" w:hAnsi="Arial" w:cs="Arial"/>
          </w:rPr>
          <w:t>Music Education Hubs</w:t>
        </w:r>
      </w:hyperlink>
      <w:r w:rsidRPr="006703A5">
        <w:rPr>
          <w:rFonts w:ascii="Arial" w:hAnsi="Arial" w:cs="Arial"/>
        </w:rPr>
        <w:t xml:space="preserve"> should</w:t>
      </w:r>
    </w:p>
    <w:p w14:paraId="27445CA0" w14:textId="77777777" w:rsidR="00CD677F" w:rsidRPr="006703A5" w:rsidRDefault="00CD677F" w:rsidP="00CD677F">
      <w:pPr>
        <w:spacing w:after="0" w:line="240" w:lineRule="auto"/>
        <w:rPr>
          <w:rFonts w:ascii="Arial" w:hAnsi="Arial" w:cs="Arial"/>
        </w:rPr>
      </w:pPr>
      <w:r w:rsidRPr="006703A5">
        <w:rPr>
          <w:rFonts w:ascii="Arial" w:hAnsi="Arial" w:cs="Arial"/>
        </w:rPr>
        <w:t>also be able to provide guidance and support as performance activities are reintroduced.</w:t>
      </w:r>
    </w:p>
    <w:p w14:paraId="04A21EB3" w14:textId="77777777" w:rsidR="00CD677F" w:rsidRPr="006703A5" w:rsidRDefault="00CD677F" w:rsidP="00CD677F">
      <w:pPr>
        <w:spacing w:after="0" w:line="240" w:lineRule="auto"/>
        <w:rPr>
          <w:rFonts w:ascii="Arial" w:hAnsi="Arial" w:cs="Arial"/>
        </w:rPr>
      </w:pPr>
    </w:p>
    <w:p w14:paraId="5A8071D2" w14:textId="77777777" w:rsidR="00CD677F" w:rsidRPr="006703A5" w:rsidRDefault="00CD677F" w:rsidP="00CD677F">
      <w:pPr>
        <w:spacing w:after="0" w:line="240" w:lineRule="auto"/>
        <w:rPr>
          <w:rFonts w:ascii="Arial" w:hAnsi="Arial" w:cs="Arial"/>
        </w:rPr>
      </w:pPr>
      <w:r w:rsidRPr="006703A5">
        <w:rPr>
          <w:rFonts w:ascii="Arial" w:hAnsi="Arial" w:cs="Arial"/>
        </w:rPr>
        <w:t>At key stage 1:</w:t>
      </w:r>
    </w:p>
    <w:p w14:paraId="0C9B795B"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the music curriculum should maintain its focus on increasing pupils’ accuracy, fluency and expression through singing and playing a range of instruments.</w:t>
      </w:r>
    </w:p>
    <w:p w14:paraId="438B5965"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Singing familiar songs together, concentrating on intonation, phrasing and clear diction, and adding simple rhythmic accompaniments can help to build pupils’ confidence and quickly develop their listening skills.</w:t>
      </w:r>
    </w:p>
    <w:p w14:paraId="53F16084" w14:textId="77777777" w:rsidR="00CD677F" w:rsidRPr="006703A5" w:rsidRDefault="00CD677F" w:rsidP="00CD677F">
      <w:pPr>
        <w:spacing w:after="0" w:line="240" w:lineRule="auto"/>
        <w:rPr>
          <w:rFonts w:ascii="Arial" w:hAnsi="Arial" w:cs="Arial"/>
        </w:rPr>
      </w:pPr>
    </w:p>
    <w:p w14:paraId="6E108636" w14:textId="77777777" w:rsidR="00CD677F" w:rsidRPr="006703A5" w:rsidRDefault="00CD677F" w:rsidP="00CD677F">
      <w:pPr>
        <w:spacing w:after="0" w:line="240" w:lineRule="auto"/>
        <w:rPr>
          <w:rFonts w:ascii="Arial" w:hAnsi="Arial" w:cs="Arial"/>
        </w:rPr>
      </w:pPr>
      <w:r w:rsidRPr="006703A5">
        <w:rPr>
          <w:rFonts w:ascii="Arial" w:hAnsi="Arial" w:cs="Arial"/>
        </w:rPr>
        <w:t>At key stages 2 and 3:</w:t>
      </w:r>
    </w:p>
    <w:p w14:paraId="0AF9B2CB" w14:textId="77777777" w:rsidR="00CD677F" w:rsidRPr="006703A5" w:rsidRDefault="00CD677F" w:rsidP="00CD677F">
      <w:pPr>
        <w:spacing w:after="0" w:line="240" w:lineRule="auto"/>
        <w:rPr>
          <w:rFonts w:ascii="Arial" w:hAnsi="Arial" w:cs="Arial"/>
        </w:rPr>
      </w:pPr>
      <w:r w:rsidRPr="006703A5">
        <w:rPr>
          <w:rFonts w:ascii="Arial" w:hAnsi="Arial" w:cs="Arial"/>
        </w:rPr>
        <w:t>The focus should be on the technical knowledge and skills that pupils have not been able to practise or develop sufficiently through performance or composition work when they have not been in school.</w:t>
      </w:r>
    </w:p>
    <w:p w14:paraId="284CBBE3"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More attention should be given to the extent to which pupils have missed the opportunity to develop their instrumental and singing skills, or their knowledge of constructive elements such as scales, chords and musical forms.</w:t>
      </w:r>
    </w:p>
    <w:p w14:paraId="22D0B867"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 xml:space="preserve">Close consideration should be given to the order in which key components are taught or re-taught, so that these important skills can be rebuilt deliberately and incrementally. </w:t>
      </w:r>
    </w:p>
    <w:p w14:paraId="3C3EFF17" w14:textId="77777777" w:rsidR="00CD677F" w:rsidRPr="006703A5" w:rsidRDefault="00CD677F" w:rsidP="00CD677F">
      <w:pPr>
        <w:spacing w:after="0" w:line="240" w:lineRule="auto"/>
        <w:rPr>
          <w:rFonts w:ascii="Arial" w:hAnsi="Arial" w:cs="Arial"/>
        </w:rPr>
      </w:pPr>
    </w:p>
    <w:p w14:paraId="57CCED9F" w14:textId="77777777" w:rsidR="00CD677F" w:rsidRPr="006703A5" w:rsidRDefault="00CD677F" w:rsidP="00CD677F">
      <w:pPr>
        <w:spacing w:after="0" w:line="240" w:lineRule="auto"/>
        <w:rPr>
          <w:rFonts w:ascii="Arial" w:hAnsi="Arial" w:cs="Arial"/>
        </w:rPr>
      </w:pPr>
      <w:r w:rsidRPr="006703A5">
        <w:rPr>
          <w:rFonts w:ascii="Arial" w:hAnsi="Arial" w:cs="Arial"/>
        </w:rPr>
        <w:t>As schools reintroduce pupils to practical music-making, they should also focus on their aural development, which is important in rebuilding their expressive knowledge and understanding of music. This includes:</w:t>
      </w:r>
    </w:p>
    <w:p w14:paraId="6BC4C58D"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 xml:space="preserve">providing effective feedback on pupils’ musical responses or choices, showing them how to resolve their musical difficulties and correcting inaccuracies </w:t>
      </w:r>
    </w:p>
    <w:p w14:paraId="76DB956D"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training pupils’ musical hearing to appraise, shape and improve their performances and compositions.</w:t>
      </w:r>
    </w:p>
    <w:p w14:paraId="61006351" w14:textId="77777777" w:rsidR="00CD677F" w:rsidRPr="006703A5" w:rsidRDefault="00CD677F" w:rsidP="00CD677F">
      <w:pPr>
        <w:spacing w:after="0" w:line="240" w:lineRule="auto"/>
        <w:rPr>
          <w:rFonts w:ascii="Arial" w:hAnsi="Arial" w:cs="Arial"/>
        </w:rPr>
      </w:pPr>
    </w:p>
    <w:p w14:paraId="66EF09D8" w14:textId="77777777" w:rsidR="00CD677F" w:rsidRPr="006703A5" w:rsidRDefault="00CD677F" w:rsidP="00CD677F">
      <w:pPr>
        <w:spacing w:after="0" w:line="240" w:lineRule="auto"/>
        <w:rPr>
          <w:rFonts w:ascii="Arial" w:hAnsi="Arial" w:cs="Arial"/>
        </w:rPr>
      </w:pPr>
      <w:r w:rsidRPr="006703A5">
        <w:rPr>
          <w:rFonts w:ascii="Arial" w:hAnsi="Arial" w:cs="Arial"/>
        </w:rPr>
        <w:t xml:space="preserve">When work during remote education focused on theoretical knowledge about music, schools should ensure that pupils are given every opportunity to secure that knowledge through practical musical activity. Equally, while many teachers have made creative use of technologies to create ensemble ‘performances’ during the restrictions, schools should plan how they can reintroduce in-person ensemble activities. Well-organised ensemble activities can: </w:t>
      </w:r>
    </w:p>
    <w:p w14:paraId="7B598120"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help pupils to develop mature aural skills</w:t>
      </w:r>
    </w:p>
    <w:p w14:paraId="33BBAAC7"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build their confidence and support their wellbeing</w:t>
      </w:r>
    </w:p>
    <w:p w14:paraId="41935B66" w14:textId="77777777" w:rsidR="00CD677F" w:rsidRPr="006703A5" w:rsidRDefault="00CD677F" w:rsidP="004F0FE4">
      <w:pPr>
        <w:pStyle w:val="ListParagraph"/>
        <w:numPr>
          <w:ilvl w:val="0"/>
          <w:numId w:val="43"/>
        </w:numPr>
        <w:spacing w:after="0" w:line="240" w:lineRule="auto"/>
        <w:rPr>
          <w:rFonts w:ascii="Arial" w:hAnsi="Arial" w:cs="Arial"/>
        </w:rPr>
      </w:pPr>
      <w:r w:rsidRPr="006703A5">
        <w:rPr>
          <w:rFonts w:ascii="Arial" w:hAnsi="Arial" w:cs="Arial"/>
        </w:rPr>
        <w:t>play an important part in re-building school communities, particularly when performances to an audience are permitted.</w:t>
      </w:r>
    </w:p>
    <w:p w14:paraId="4D26405B" w14:textId="77777777" w:rsidR="00CD677F" w:rsidRPr="006703A5" w:rsidRDefault="00CD677F" w:rsidP="00CD677F">
      <w:pPr>
        <w:spacing w:after="0" w:line="240" w:lineRule="auto"/>
        <w:rPr>
          <w:rFonts w:ascii="Arial" w:hAnsi="Arial" w:cs="Arial"/>
        </w:rPr>
      </w:pPr>
    </w:p>
    <w:p w14:paraId="4F7FB6E7" w14:textId="33A8D0E1" w:rsidR="00CD677F" w:rsidRDefault="00CD677F" w:rsidP="00CD677F">
      <w:pPr>
        <w:spacing w:after="0" w:line="240" w:lineRule="auto"/>
        <w:rPr>
          <w:rFonts w:ascii="Arial" w:hAnsi="Arial" w:cs="Arial"/>
        </w:rPr>
      </w:pPr>
      <w:r w:rsidRPr="006703A5">
        <w:rPr>
          <w:rFonts w:ascii="Arial" w:hAnsi="Arial" w:cs="Arial"/>
        </w:rPr>
        <w:t>Finally, schools should take every opportunity – both through and outside the school curriculum – to foster pupils’ re-engagement with a wide range of music. Further support can be found through the Music Education Hubs which bring together local authorities, schools and art, community or voluntary organisations to make sure all pupils have access to music education.</w:t>
      </w:r>
      <w:r>
        <w:rPr>
          <w:rFonts w:ascii="Arial" w:hAnsi="Arial" w:cs="Arial"/>
        </w:rPr>
        <w:t xml:space="preserve"> </w:t>
      </w:r>
    </w:p>
    <w:p w14:paraId="39BD0146" w14:textId="77777777" w:rsidR="00433145" w:rsidRPr="00583B7F" w:rsidRDefault="00433145" w:rsidP="0021102C">
      <w:pPr>
        <w:pStyle w:val="Heading2"/>
        <w:spacing w:before="0"/>
        <w:rPr>
          <w:rStyle w:val="Heading1Char"/>
          <w:rFonts w:ascii="Arial" w:hAnsi="Arial" w:cs="Arial"/>
          <w:b/>
          <w:bCs/>
          <w:sz w:val="36"/>
          <w:szCs w:val="36"/>
        </w:rPr>
      </w:pPr>
      <w:bookmarkStart w:id="5" w:name="_TBMH_Supporting_Whole"/>
      <w:bookmarkEnd w:id="5"/>
      <w:r w:rsidRPr="00583B7F">
        <w:rPr>
          <w:rStyle w:val="Heading1Char"/>
          <w:rFonts w:ascii="Arial" w:hAnsi="Arial" w:cs="Arial"/>
          <w:b/>
          <w:bCs/>
          <w:sz w:val="36"/>
          <w:szCs w:val="36"/>
        </w:rPr>
        <w:lastRenderedPageBreak/>
        <w:t xml:space="preserve">TBMH Supporting Whole Class Instrumental learning </w:t>
      </w:r>
    </w:p>
    <w:p w14:paraId="076BA742" w14:textId="77777777" w:rsidR="00583B7F" w:rsidRPr="00583B7F" w:rsidRDefault="00583B7F" w:rsidP="00EF2DDA">
      <w:pPr>
        <w:spacing w:after="0" w:line="276" w:lineRule="auto"/>
        <w:rPr>
          <w:rStyle w:val="Heading2Char"/>
          <w:rFonts w:ascii="Arial" w:hAnsi="Arial" w:cs="Arial"/>
          <w:b/>
          <w:color w:val="7030A0"/>
          <w:sz w:val="8"/>
          <w:szCs w:val="8"/>
          <w:u w:val="single"/>
        </w:rPr>
      </w:pPr>
      <w:bookmarkStart w:id="6" w:name="_Toc66112598"/>
    </w:p>
    <w:p w14:paraId="40269FAF" w14:textId="52C50AFF" w:rsidR="00433145" w:rsidRPr="006B01A6" w:rsidRDefault="00433145" w:rsidP="00EF2DDA">
      <w:pPr>
        <w:spacing w:after="0" w:line="276" w:lineRule="auto"/>
        <w:rPr>
          <w:rFonts w:ascii="Arial" w:eastAsiaTheme="majorEastAsia" w:hAnsi="Arial" w:cs="Arial"/>
          <w:color w:val="2F5496" w:themeColor="accent1" w:themeShade="BF"/>
          <w:sz w:val="20"/>
          <w:szCs w:val="26"/>
        </w:rPr>
      </w:pPr>
      <w:r w:rsidRPr="00AE3021">
        <w:rPr>
          <w:rStyle w:val="Heading2Char"/>
          <w:rFonts w:ascii="Arial" w:hAnsi="Arial" w:cs="Arial"/>
          <w:b/>
          <w:color w:val="7030A0"/>
          <w:u w:val="single"/>
        </w:rPr>
        <w:t xml:space="preserve">FREE Whole Class Instrumental Learning (WCIL) </w:t>
      </w:r>
      <w:r w:rsidR="00A23B38">
        <w:rPr>
          <w:rStyle w:val="Heading2Char"/>
          <w:rFonts w:ascii="Arial" w:hAnsi="Arial" w:cs="Arial"/>
          <w:b/>
          <w:color w:val="7030A0"/>
          <w:u w:val="single"/>
        </w:rPr>
        <w:t>g</w:t>
      </w:r>
      <w:r w:rsidR="00AE3021" w:rsidRPr="00AE3021">
        <w:rPr>
          <w:rStyle w:val="Heading2Char"/>
          <w:rFonts w:ascii="Arial" w:hAnsi="Arial" w:cs="Arial"/>
          <w:b/>
          <w:color w:val="7030A0"/>
          <w:u w:val="single"/>
        </w:rPr>
        <w:t>roove‘</w:t>
      </w:r>
      <w:r w:rsidRPr="00AE3021">
        <w:rPr>
          <w:rStyle w:val="Heading2Char"/>
          <w:rFonts w:ascii="Arial" w:hAnsi="Arial" w:cs="Arial"/>
          <w:b/>
          <w:color w:val="7030A0"/>
          <w:u w:val="single"/>
        </w:rPr>
        <w:t>n</w:t>
      </w:r>
      <w:r w:rsidR="00AE3021" w:rsidRPr="00AE3021">
        <w:rPr>
          <w:rStyle w:val="Heading2Char"/>
          <w:rFonts w:ascii="Arial" w:hAnsi="Arial" w:cs="Arial"/>
          <w:b/>
          <w:color w:val="7030A0"/>
          <w:u w:val="single"/>
        </w:rPr>
        <w:t>’</w:t>
      </w:r>
      <w:r w:rsidR="00A23B38">
        <w:rPr>
          <w:rStyle w:val="Heading2Char"/>
          <w:rFonts w:ascii="Arial" w:hAnsi="Arial" w:cs="Arial"/>
          <w:b/>
          <w:color w:val="7030A0"/>
          <w:u w:val="single"/>
        </w:rPr>
        <w:t>p</w:t>
      </w:r>
      <w:r w:rsidR="00AE3021" w:rsidRPr="00AE3021">
        <w:rPr>
          <w:rStyle w:val="Heading2Char"/>
          <w:rFonts w:ascii="Arial" w:hAnsi="Arial" w:cs="Arial"/>
          <w:b/>
          <w:color w:val="7030A0"/>
          <w:u w:val="single"/>
        </w:rPr>
        <w:t>lay</w:t>
      </w:r>
      <w:r w:rsidRPr="00AE3021">
        <w:rPr>
          <w:rStyle w:val="Heading2Char"/>
          <w:rFonts w:ascii="Arial" w:hAnsi="Arial" w:cs="Arial"/>
          <w:b/>
          <w:color w:val="7030A0"/>
          <w:u w:val="single"/>
        </w:rPr>
        <w:t xml:space="preserve"> licence</w:t>
      </w:r>
      <w:bookmarkEnd w:id="6"/>
      <w:r w:rsidRPr="00AE3021">
        <w:rPr>
          <w:rFonts w:ascii="Arial" w:eastAsiaTheme="majorEastAsia" w:hAnsi="Arial" w:cs="Arial"/>
          <w:b/>
          <w:color w:val="7030A0"/>
          <w:sz w:val="26"/>
          <w:szCs w:val="26"/>
          <w:u w:val="single"/>
        </w:rPr>
        <w:t xml:space="preserve"> </w:t>
      </w:r>
      <w:r w:rsidRPr="006B01A6">
        <w:rPr>
          <w:rFonts w:ascii="Arial" w:eastAsiaTheme="majorEastAsia" w:hAnsi="Arial" w:cs="Arial"/>
          <w:color w:val="2F5496" w:themeColor="accent1" w:themeShade="BF"/>
          <w:sz w:val="20"/>
          <w:szCs w:val="26"/>
        </w:rPr>
        <w:t>(for state-maintained schools)</w:t>
      </w:r>
    </w:p>
    <w:p w14:paraId="63AC34EC" w14:textId="4D463B35" w:rsidR="00433145" w:rsidRPr="00FA7335" w:rsidRDefault="00433145" w:rsidP="00EF2DDA">
      <w:pPr>
        <w:spacing w:after="0" w:line="276" w:lineRule="auto"/>
        <w:rPr>
          <w:rFonts w:ascii="Arial" w:hAnsi="Arial" w:cs="Arial"/>
          <w:sz w:val="8"/>
          <w:szCs w:val="8"/>
        </w:rPr>
      </w:pPr>
    </w:p>
    <w:p w14:paraId="6C43A7FC" w14:textId="2D709142" w:rsidR="00BE1D82" w:rsidRDefault="002F7169" w:rsidP="00BE1D82">
      <w:pPr>
        <w:spacing w:after="0" w:line="276" w:lineRule="auto"/>
        <w:rPr>
          <w:rFonts w:ascii="Arial" w:hAnsi="Arial" w:cs="Arial"/>
        </w:rPr>
      </w:pPr>
      <w:r>
        <w:rPr>
          <w:rFonts w:ascii="Arial" w:hAnsi="Arial" w:cs="Arial"/>
          <w:b/>
          <w:bCs/>
        </w:rPr>
        <w:t xml:space="preserve">The </w:t>
      </w:r>
      <w:r w:rsidR="00BE1D82" w:rsidRPr="00FA7335">
        <w:rPr>
          <w:rFonts w:ascii="Arial" w:hAnsi="Arial" w:cs="Arial"/>
          <w:b/>
          <w:bCs/>
        </w:rPr>
        <w:t xml:space="preserve">TBMH has developed </w:t>
      </w:r>
      <w:r>
        <w:rPr>
          <w:rFonts w:ascii="Arial" w:hAnsi="Arial" w:cs="Arial"/>
        </w:rPr>
        <w:t>o</w:t>
      </w:r>
      <w:r w:rsidRPr="0055720A">
        <w:rPr>
          <w:rFonts w:ascii="Arial" w:hAnsi="Arial" w:cs="Arial"/>
        </w:rPr>
        <w:t xml:space="preserve">ver many years, </w:t>
      </w:r>
      <w:r w:rsidR="00BE1D82" w:rsidRPr="00FA7335">
        <w:rPr>
          <w:rFonts w:ascii="Arial" w:hAnsi="Arial" w:cs="Arial"/>
          <w:b/>
          <w:bCs/>
        </w:rPr>
        <w:t xml:space="preserve">its own Whole Class Instrumental Learning (WCIL) resources through the commission of bespoke programmes </w:t>
      </w:r>
      <w:r w:rsidR="00BE1D82" w:rsidRPr="00E85BEC">
        <w:rPr>
          <w:rFonts w:ascii="Arial" w:hAnsi="Arial" w:cs="Arial"/>
        </w:rPr>
        <w:t>from composer Sally Greaves</w:t>
      </w:r>
      <w:r w:rsidR="00BE1D82" w:rsidRPr="00FA7335">
        <w:rPr>
          <w:rFonts w:ascii="Arial" w:hAnsi="Arial" w:cs="Arial"/>
          <w:b/>
          <w:bCs/>
        </w:rPr>
        <w:t>.</w:t>
      </w:r>
      <w:r w:rsidR="00BE1D82" w:rsidRPr="0055720A">
        <w:rPr>
          <w:rFonts w:ascii="Arial" w:hAnsi="Arial" w:cs="Arial"/>
        </w:rPr>
        <w:t xml:space="preserve"> The </w:t>
      </w:r>
      <w:r w:rsidR="00BE1D82" w:rsidRPr="00AE3021">
        <w:rPr>
          <w:rFonts w:ascii="Arial" w:hAnsi="Arial" w:cs="Arial"/>
          <w:b/>
          <w:i/>
          <w:color w:val="7030A0"/>
        </w:rPr>
        <w:t>groove‘n’play</w:t>
      </w:r>
      <w:r w:rsidR="00BE1D82" w:rsidRPr="00AE3021">
        <w:rPr>
          <w:rFonts w:ascii="Arial" w:hAnsi="Arial" w:cs="Arial"/>
          <w:color w:val="7030A0"/>
        </w:rPr>
        <w:t xml:space="preserve"> </w:t>
      </w:r>
      <w:r w:rsidR="00BE1D82" w:rsidRPr="0055720A">
        <w:rPr>
          <w:rFonts w:ascii="Arial" w:hAnsi="Arial" w:cs="Arial"/>
        </w:rPr>
        <w:t>(</w:t>
      </w:r>
      <w:hyperlink r:id="rId19" w:history="1">
        <w:r w:rsidR="00BE1D82" w:rsidRPr="0055720A">
          <w:rPr>
            <w:rStyle w:val="Hyperlink"/>
            <w:rFonts w:ascii="Arial" w:hAnsi="Arial" w:cs="Arial"/>
          </w:rPr>
          <w:t>https://www.groovenplay.com/</w:t>
        </w:r>
      </w:hyperlink>
      <w:r w:rsidR="00BE1D82" w:rsidRPr="0055720A">
        <w:rPr>
          <w:rFonts w:ascii="Arial" w:hAnsi="Arial" w:cs="Arial"/>
        </w:rPr>
        <w:t xml:space="preserve">) class ensemble series give pupils the opportunity to </w:t>
      </w:r>
      <w:r w:rsidR="00BE1D82" w:rsidRPr="00A0276C">
        <w:rPr>
          <w:rFonts w:ascii="Arial" w:hAnsi="Arial" w:cs="Arial"/>
        </w:rPr>
        <w:t>develop their music skills, knowledge, language and understanding, as well as</w:t>
      </w:r>
      <w:r w:rsidR="00BE1D82">
        <w:rPr>
          <w:rFonts w:ascii="Arial" w:hAnsi="Arial" w:cs="Arial"/>
        </w:rPr>
        <w:t xml:space="preserve"> </w:t>
      </w:r>
      <w:r w:rsidR="00BE1D82" w:rsidRPr="00A0276C">
        <w:rPr>
          <w:rFonts w:ascii="Arial" w:hAnsi="Arial" w:cs="Arial"/>
        </w:rPr>
        <w:t>developing instrumental technique</w:t>
      </w:r>
      <w:r w:rsidR="00BE1D82">
        <w:rPr>
          <w:rFonts w:ascii="Arial" w:hAnsi="Arial" w:cs="Arial"/>
        </w:rPr>
        <w:t>, through performance</w:t>
      </w:r>
      <w:r w:rsidR="00BE1D82" w:rsidRPr="0055720A">
        <w:rPr>
          <w:rFonts w:ascii="Arial" w:hAnsi="Arial" w:cs="Arial"/>
        </w:rPr>
        <w:t xml:space="preserve"> </w:t>
      </w:r>
      <w:r w:rsidR="00BE1D82">
        <w:rPr>
          <w:rFonts w:ascii="Arial" w:hAnsi="Arial" w:cs="Arial"/>
        </w:rPr>
        <w:t>.</w:t>
      </w:r>
    </w:p>
    <w:p w14:paraId="7A905618" w14:textId="77777777" w:rsidR="00BE1D82" w:rsidRPr="00BE1D82" w:rsidRDefault="00BE1D82" w:rsidP="00BE1D82">
      <w:pPr>
        <w:spacing w:after="0" w:line="276" w:lineRule="auto"/>
        <w:rPr>
          <w:rFonts w:ascii="Arial" w:hAnsi="Arial" w:cs="Arial"/>
          <w:sz w:val="8"/>
          <w:szCs w:val="8"/>
        </w:rPr>
      </w:pPr>
    </w:p>
    <w:p w14:paraId="1D26FCB9" w14:textId="260D4106" w:rsidR="00433145" w:rsidRPr="00BE1D82" w:rsidRDefault="00BE1D82" w:rsidP="00BE1D82">
      <w:pPr>
        <w:spacing w:after="0" w:line="276" w:lineRule="auto"/>
        <w:rPr>
          <w:rFonts w:ascii="Arial" w:hAnsi="Arial" w:cs="Arial"/>
        </w:rPr>
      </w:pPr>
      <w:r w:rsidRPr="00A01848">
        <w:rPr>
          <w:rFonts w:ascii="Arial" w:hAnsi="Arial" w:cs="Arial"/>
          <w:noProof/>
        </w:rPr>
        <mc:AlternateContent>
          <mc:Choice Requires="wps">
            <w:drawing>
              <wp:anchor distT="45720" distB="45720" distL="114300" distR="114300" simplePos="0" relativeHeight="251659264" behindDoc="1" locked="0" layoutInCell="1" allowOverlap="1" wp14:anchorId="169110D3" wp14:editId="49810D80">
                <wp:simplePos x="0" y="0"/>
                <wp:positionH relativeFrom="column">
                  <wp:posOffset>4830417</wp:posOffset>
                </wp:positionH>
                <wp:positionV relativeFrom="paragraph">
                  <wp:posOffset>2424706</wp:posOffset>
                </wp:positionV>
                <wp:extent cx="4933950" cy="619208"/>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19208"/>
                        </a:xfrm>
                        <a:prstGeom prst="rect">
                          <a:avLst/>
                        </a:prstGeom>
                        <a:solidFill>
                          <a:srgbClr val="E8D9F3"/>
                        </a:solidFill>
                        <a:ln w="19050">
                          <a:solidFill>
                            <a:srgbClr val="7030A0"/>
                          </a:solidFill>
                          <a:miter lim="800000"/>
                          <a:headEnd/>
                          <a:tailEnd/>
                        </a:ln>
                      </wps:spPr>
                      <wps:txbx>
                        <w:txbxContent>
                          <w:p w14:paraId="2B4932F0" w14:textId="77777777" w:rsidR="00433145" w:rsidRPr="00A01848" w:rsidRDefault="00433145" w:rsidP="00433145">
                            <w:pPr>
                              <w:spacing w:after="0"/>
                              <w:rPr>
                                <w:rFonts w:ascii="Arial" w:hAnsi="Arial" w:cs="Arial"/>
                                <w:sz w:val="16"/>
                                <w:szCs w:val="16"/>
                              </w:rPr>
                            </w:pPr>
                            <w:r w:rsidRPr="00A01848">
                              <w:rPr>
                                <w:rFonts w:ascii="Arial" w:hAnsi="Arial" w:cs="Arial"/>
                                <w:sz w:val="16"/>
                                <w:szCs w:val="16"/>
                              </w:rPr>
                              <w:t>N.B. Samples of each of these outstanding resources may be reviewed at:</w:t>
                            </w:r>
                          </w:p>
                          <w:p w14:paraId="3233F230" w14:textId="77777777" w:rsidR="00433145" w:rsidRPr="00A01848" w:rsidRDefault="00000000" w:rsidP="00433145">
                            <w:pPr>
                              <w:spacing w:after="0"/>
                              <w:rPr>
                                <w:rFonts w:ascii="Arial" w:hAnsi="Arial" w:cs="Arial"/>
                                <w:sz w:val="16"/>
                                <w:szCs w:val="16"/>
                              </w:rPr>
                            </w:pPr>
                            <w:hyperlink r:id="rId20" w:history="1">
                              <w:r w:rsidR="00433145" w:rsidRPr="00A01848">
                                <w:rPr>
                                  <w:rStyle w:val="Hyperlink"/>
                                  <w:rFonts w:ascii="Arial" w:hAnsi="Arial" w:cs="Arial"/>
                                  <w:sz w:val="16"/>
                                  <w:szCs w:val="16"/>
                                </w:rPr>
                                <w:t>https://www.triboroughmusichub.org/school-services/whole-class-instrumental-learning-programmes/</w:t>
                              </w:r>
                            </w:hyperlink>
                          </w:p>
                          <w:p w14:paraId="0DDEDC7B" w14:textId="77777777" w:rsidR="00433145" w:rsidRDefault="00433145" w:rsidP="00433145">
                            <w:pPr>
                              <w:spacing w:after="0"/>
                            </w:pPr>
                            <w:r w:rsidRPr="00A01848">
                              <w:rPr>
                                <w:rFonts w:ascii="Arial" w:hAnsi="Arial" w:cs="Arial"/>
                                <w:sz w:val="16"/>
                                <w:szCs w:val="16"/>
                              </w:rPr>
                              <w:t>N.B. * for programmes asterisked above, a minimum of two staff members with the required instrumental skills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110D3" id="_x0000_t202" coordsize="21600,21600" o:spt="202" path="m,l,21600r21600,l21600,xe">
                <v:stroke joinstyle="miter"/>
                <v:path gradientshapeok="t" o:connecttype="rect"/>
              </v:shapetype>
              <v:shape id="Text Box 2" o:spid="_x0000_s1026" type="#_x0000_t202" style="position:absolute;margin-left:380.35pt;margin-top:190.9pt;width:388.5pt;height:4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" fillcolor="#e8d9f3" strokecolor="#7030a0" strokeweight="1.5pt">
                <v:textbox>
                  <w:txbxContent>
                    <w:p w14:paraId="2B4932F0" w14:textId="77777777" w:rsidR="00433145" w:rsidRPr="00A01848" w:rsidRDefault="00433145" w:rsidP="00433145">
                      <w:pPr>
                        <w:spacing w:after="0"/>
                        <w:rPr>
                          <w:rFonts w:ascii="Arial" w:hAnsi="Arial" w:cs="Arial"/>
                          <w:sz w:val="16"/>
                          <w:szCs w:val="16"/>
                        </w:rPr>
                      </w:pPr>
                      <w:r w:rsidRPr="00A01848">
                        <w:rPr>
                          <w:rFonts w:ascii="Arial" w:hAnsi="Arial" w:cs="Arial"/>
                          <w:sz w:val="16"/>
                          <w:szCs w:val="16"/>
                        </w:rPr>
                        <w:t>N.B. Samples of each of these outstanding resources may be reviewed at:</w:t>
                      </w:r>
                    </w:p>
                    <w:p w14:paraId="3233F230" w14:textId="77777777" w:rsidR="00433145" w:rsidRPr="00A01848" w:rsidRDefault="00797BF5" w:rsidP="00433145">
                      <w:pPr>
                        <w:spacing w:after="0"/>
                        <w:rPr>
                          <w:rFonts w:ascii="Arial" w:hAnsi="Arial" w:cs="Arial"/>
                          <w:sz w:val="16"/>
                          <w:szCs w:val="16"/>
                        </w:rPr>
                      </w:pPr>
                      <w:hyperlink r:id="rId21" w:history="1">
                        <w:r w:rsidR="00433145" w:rsidRPr="00A01848">
                          <w:rPr>
                            <w:rStyle w:val="Hyperlink"/>
                            <w:rFonts w:ascii="Arial" w:hAnsi="Arial" w:cs="Arial"/>
                            <w:sz w:val="16"/>
                            <w:szCs w:val="16"/>
                          </w:rPr>
                          <w:t>https://www.triboroughmusichub.org/school-services/whole-class-instrumental-learning-programmes/</w:t>
                        </w:r>
                      </w:hyperlink>
                    </w:p>
                    <w:p w14:paraId="0DDEDC7B" w14:textId="77777777" w:rsidR="00433145" w:rsidRDefault="00433145" w:rsidP="00433145">
                      <w:pPr>
                        <w:spacing w:after="0"/>
                      </w:pPr>
                      <w:r w:rsidRPr="00A01848">
                        <w:rPr>
                          <w:rFonts w:ascii="Arial" w:hAnsi="Arial" w:cs="Arial"/>
                          <w:sz w:val="16"/>
                          <w:szCs w:val="16"/>
                        </w:rPr>
                        <w:t>N.B. * for programmes asterisked above, a minimum of two staff members with the required instrumental skills is required</w:t>
                      </w:r>
                    </w:p>
                  </w:txbxContent>
                </v:textbox>
              </v:shape>
            </w:pict>
          </mc:Fallback>
        </mc:AlternateContent>
      </w:r>
      <w:r w:rsidRPr="009C1068">
        <w:rPr>
          <w:rFonts w:ascii="Arial" w:hAnsi="Arial" w:cs="Arial"/>
          <w:noProof/>
        </w:rPr>
        <mc:AlternateContent>
          <mc:Choice Requires="wps">
            <w:drawing>
              <wp:anchor distT="45720" distB="45720" distL="114300" distR="114300" simplePos="0" relativeHeight="251662336" behindDoc="1" locked="0" layoutInCell="1" allowOverlap="1" wp14:anchorId="45FC6DA3" wp14:editId="7F7E78D9">
                <wp:simplePos x="0" y="0"/>
                <wp:positionH relativeFrom="column">
                  <wp:posOffset>-28575</wp:posOffset>
                </wp:positionH>
                <wp:positionV relativeFrom="paragraph">
                  <wp:posOffset>645160</wp:posOffset>
                </wp:positionV>
                <wp:extent cx="4772025" cy="2400300"/>
                <wp:effectExtent l="0" t="0" r="28575" b="19050"/>
                <wp:wrapThrough wrapText="bothSides">
                  <wp:wrapPolygon edited="0">
                    <wp:start x="0" y="0"/>
                    <wp:lineTo x="0" y="21600"/>
                    <wp:lineTo x="21643" y="21600"/>
                    <wp:lineTo x="21643"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400300"/>
                        </a:xfrm>
                        <a:prstGeom prst="rect">
                          <a:avLst/>
                        </a:prstGeom>
                        <a:solidFill>
                          <a:srgbClr val="E8D9F3"/>
                        </a:solidFill>
                        <a:ln w="19050">
                          <a:solidFill>
                            <a:srgbClr val="7030A0"/>
                          </a:solidFill>
                          <a:miter lim="800000"/>
                          <a:headEnd/>
                          <a:tailEnd/>
                        </a:ln>
                      </wps:spPr>
                      <wps:txbx>
                        <w:txbxContent>
                          <w:p w14:paraId="4B576DBD" w14:textId="433BAE69" w:rsidR="009C1068" w:rsidRPr="00AB3FCC" w:rsidRDefault="00AE3021" w:rsidP="00BE1D82">
                            <w:pPr>
                              <w:spacing w:after="0" w:line="276" w:lineRule="auto"/>
                              <w:ind w:left="360" w:hanging="360"/>
                              <w:rPr>
                                <w:rFonts w:ascii="Arial" w:hAnsi="Arial" w:cs="Arial"/>
                                <w:b/>
                                <w:bCs/>
                                <w:i/>
                                <w:iCs/>
                                <w:color w:val="7030A0"/>
                              </w:rPr>
                            </w:pPr>
                            <w:r w:rsidRPr="00AB3FCC">
                              <w:rPr>
                                <w:rFonts w:ascii="Arial" w:hAnsi="Arial" w:cs="Arial"/>
                                <w:b/>
                                <w:bCs/>
                                <w:i/>
                                <w:iCs/>
                                <w:color w:val="7030A0"/>
                              </w:rPr>
                              <w:t>g</w:t>
                            </w:r>
                            <w:r w:rsidR="009C1068" w:rsidRPr="00AB3FCC">
                              <w:rPr>
                                <w:rFonts w:ascii="Arial" w:hAnsi="Arial" w:cs="Arial"/>
                                <w:b/>
                                <w:bCs/>
                                <w:i/>
                                <w:iCs/>
                                <w:color w:val="7030A0"/>
                              </w:rPr>
                              <w:t>roove‘n’</w:t>
                            </w:r>
                            <w:r w:rsidRPr="00AB3FCC">
                              <w:rPr>
                                <w:rFonts w:ascii="Arial" w:hAnsi="Arial" w:cs="Arial"/>
                                <w:b/>
                                <w:bCs/>
                                <w:i/>
                                <w:iCs/>
                                <w:color w:val="7030A0"/>
                              </w:rPr>
                              <w:t>p</w:t>
                            </w:r>
                            <w:r w:rsidR="009C1068" w:rsidRPr="00AB3FCC">
                              <w:rPr>
                                <w:rFonts w:ascii="Arial" w:hAnsi="Arial" w:cs="Arial"/>
                                <w:b/>
                                <w:bCs/>
                                <w:i/>
                                <w:iCs/>
                                <w:color w:val="7030A0"/>
                              </w:rPr>
                              <w:t>lay programmes:</w:t>
                            </w:r>
                          </w:p>
                          <w:p w14:paraId="209A8B3B" w14:textId="2C1561D8" w:rsidR="009C1068" w:rsidRPr="00A0276C" w:rsidRDefault="009C1068" w:rsidP="009C1068">
                            <w:pPr>
                              <w:pStyle w:val="ListParagraph"/>
                              <w:numPr>
                                <w:ilvl w:val="0"/>
                                <w:numId w:val="48"/>
                              </w:numPr>
                              <w:spacing w:after="0" w:line="276" w:lineRule="auto"/>
                              <w:ind w:left="360"/>
                              <w:rPr>
                                <w:rFonts w:ascii="Arial" w:hAnsi="Arial" w:cs="Arial"/>
                              </w:rPr>
                            </w:pPr>
                            <w:r w:rsidRPr="00A0276C">
                              <w:rPr>
                                <w:rFonts w:ascii="Arial" w:hAnsi="Arial" w:cs="Arial"/>
                              </w:rPr>
                              <w:t>are a progressive series of first-access musical learning resources from Years 1 to 7</w:t>
                            </w:r>
                          </w:p>
                          <w:p w14:paraId="63DC252E" w14:textId="77777777" w:rsidR="009C1068" w:rsidRPr="00A0276C"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take a comprehensive approach to the initial stages of learning to play an instrument</w:t>
                            </w:r>
                          </w:p>
                          <w:p w14:paraId="0F8B523F" w14:textId="3C3B22C6" w:rsidR="009C1068"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are the starting point of a long-term progression route and access to pathways beyond the programmes</w:t>
                            </w:r>
                          </w:p>
                          <w:p w14:paraId="43B1E58A" w14:textId="1024D5C1" w:rsidR="009C1068" w:rsidRDefault="009C1068" w:rsidP="009C1068">
                            <w:pPr>
                              <w:pStyle w:val="ListParagraph"/>
                              <w:numPr>
                                <w:ilvl w:val="0"/>
                                <w:numId w:val="47"/>
                              </w:numPr>
                              <w:spacing w:after="0" w:line="276" w:lineRule="auto"/>
                              <w:ind w:left="360"/>
                              <w:rPr>
                                <w:rFonts w:ascii="Arial" w:hAnsi="Arial" w:cs="Arial"/>
                              </w:rPr>
                            </w:pPr>
                            <w:r>
                              <w:rPr>
                                <w:rFonts w:ascii="Arial" w:hAnsi="Arial" w:cs="Arial"/>
                              </w:rPr>
                              <w:t xml:space="preserve">are </w:t>
                            </w:r>
                            <w:r w:rsidRPr="00A0276C">
                              <w:rPr>
                                <w:rFonts w:ascii="Arial" w:hAnsi="Arial" w:cs="Arial"/>
                              </w:rPr>
                              <w:t>resource packages that include high-quality visual</w:t>
                            </w:r>
                            <w:r>
                              <w:rPr>
                                <w:rFonts w:ascii="Arial" w:hAnsi="Arial" w:cs="Arial"/>
                              </w:rPr>
                              <w:t>/</w:t>
                            </w:r>
                            <w:r w:rsidRPr="00A0276C">
                              <w:rPr>
                                <w:rFonts w:ascii="Arial" w:hAnsi="Arial" w:cs="Arial"/>
                              </w:rPr>
                              <w:t xml:space="preserve">audio resources with a teaching book including session plans, teaching notes </w:t>
                            </w:r>
                            <w:r>
                              <w:rPr>
                                <w:rFonts w:ascii="Arial" w:hAnsi="Arial" w:cs="Arial"/>
                              </w:rPr>
                              <w:t>&amp;</w:t>
                            </w:r>
                            <w:r w:rsidRPr="00A0276C">
                              <w:rPr>
                                <w:rFonts w:ascii="Arial" w:hAnsi="Arial" w:cs="Arial"/>
                              </w:rPr>
                              <w:t xml:space="preserve"> learning outcomes</w:t>
                            </w:r>
                          </w:p>
                          <w:p w14:paraId="7269D71C" w14:textId="205FAD7A" w:rsidR="009C1068" w:rsidRPr="00A01848" w:rsidRDefault="009C1068" w:rsidP="009C1068">
                            <w:pPr>
                              <w:pStyle w:val="ListParagraph"/>
                              <w:numPr>
                                <w:ilvl w:val="0"/>
                                <w:numId w:val="47"/>
                              </w:numPr>
                              <w:spacing w:after="0" w:line="276" w:lineRule="auto"/>
                              <w:ind w:left="360"/>
                              <w:rPr>
                                <w:rFonts w:ascii="Arial" w:hAnsi="Arial" w:cs="Arial"/>
                              </w:rPr>
                            </w:pPr>
                            <w:r w:rsidRPr="00A01848">
                              <w:rPr>
                                <w:rFonts w:ascii="Arial" w:hAnsi="Arial" w:cs="Arial"/>
                              </w:rPr>
                              <w:t xml:space="preserve">are resources which are flexible and can be used according to the skill </w:t>
                            </w:r>
                            <w:r>
                              <w:rPr>
                                <w:rFonts w:ascii="Arial" w:hAnsi="Arial" w:cs="Arial"/>
                              </w:rPr>
                              <w:br/>
                            </w:r>
                            <w:r w:rsidRPr="00A01848">
                              <w:rPr>
                                <w:rFonts w:ascii="Arial" w:hAnsi="Arial" w:cs="Arial"/>
                              </w:rPr>
                              <w:t>and experience of the person(s) delivering the programme</w:t>
                            </w:r>
                          </w:p>
                          <w:p w14:paraId="70291079" w14:textId="77777777" w:rsidR="009C1068" w:rsidRPr="00A0276C" w:rsidRDefault="009C1068" w:rsidP="009C1068">
                            <w:pPr>
                              <w:pStyle w:val="ListParagraph"/>
                              <w:spacing w:after="0" w:line="276" w:lineRule="auto"/>
                              <w:ind w:left="360"/>
                              <w:rPr>
                                <w:rFonts w:ascii="Arial" w:hAnsi="Arial" w:cs="Arial"/>
                              </w:rPr>
                            </w:pPr>
                          </w:p>
                          <w:p w14:paraId="57FC237C" w14:textId="3E1D5FBB" w:rsidR="009C1068" w:rsidRDefault="009C1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C6DA3" id="_x0000_s1027" type="#_x0000_t202" style="position:absolute;margin-left:-2.25pt;margin-top:50.8pt;width:375.75pt;height:18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" fillcolor="#e8d9f3" strokecolor="#7030a0" strokeweight="1.5pt">
                <v:textbox>
                  <w:txbxContent>
                    <w:p w14:paraId="4B576DBD" w14:textId="433BAE69" w:rsidR="009C1068" w:rsidRPr="00AB3FCC" w:rsidRDefault="00AE3021" w:rsidP="00BE1D82">
                      <w:pPr>
                        <w:spacing w:after="0" w:line="276" w:lineRule="auto"/>
                        <w:ind w:left="360" w:hanging="360"/>
                        <w:rPr>
                          <w:rFonts w:ascii="Arial" w:hAnsi="Arial" w:cs="Arial"/>
                          <w:b/>
                          <w:bCs/>
                          <w:i/>
                          <w:iCs/>
                          <w:color w:val="7030A0"/>
                        </w:rPr>
                      </w:pPr>
                      <w:proofErr w:type="gramStart"/>
                      <w:r w:rsidRPr="00AB3FCC">
                        <w:rPr>
                          <w:rFonts w:ascii="Arial" w:hAnsi="Arial" w:cs="Arial"/>
                          <w:b/>
                          <w:bCs/>
                          <w:i/>
                          <w:iCs/>
                          <w:color w:val="7030A0"/>
                        </w:rPr>
                        <w:t>g</w:t>
                      </w:r>
                      <w:r w:rsidR="009C1068" w:rsidRPr="00AB3FCC">
                        <w:rPr>
                          <w:rFonts w:ascii="Arial" w:hAnsi="Arial" w:cs="Arial"/>
                          <w:b/>
                          <w:bCs/>
                          <w:i/>
                          <w:iCs/>
                          <w:color w:val="7030A0"/>
                        </w:rPr>
                        <w:t>roove‘</w:t>
                      </w:r>
                      <w:proofErr w:type="gramEnd"/>
                      <w:r w:rsidR="009C1068" w:rsidRPr="00AB3FCC">
                        <w:rPr>
                          <w:rFonts w:ascii="Arial" w:hAnsi="Arial" w:cs="Arial"/>
                          <w:b/>
                          <w:bCs/>
                          <w:i/>
                          <w:iCs/>
                          <w:color w:val="7030A0"/>
                        </w:rPr>
                        <w:t>n’</w:t>
                      </w:r>
                      <w:r w:rsidRPr="00AB3FCC">
                        <w:rPr>
                          <w:rFonts w:ascii="Arial" w:hAnsi="Arial" w:cs="Arial"/>
                          <w:b/>
                          <w:bCs/>
                          <w:i/>
                          <w:iCs/>
                          <w:color w:val="7030A0"/>
                        </w:rPr>
                        <w:t>p</w:t>
                      </w:r>
                      <w:r w:rsidR="009C1068" w:rsidRPr="00AB3FCC">
                        <w:rPr>
                          <w:rFonts w:ascii="Arial" w:hAnsi="Arial" w:cs="Arial"/>
                          <w:b/>
                          <w:bCs/>
                          <w:i/>
                          <w:iCs/>
                          <w:color w:val="7030A0"/>
                        </w:rPr>
                        <w:t>lay programmes:</w:t>
                      </w:r>
                    </w:p>
                    <w:p w14:paraId="209A8B3B" w14:textId="2C1561D8" w:rsidR="009C1068" w:rsidRPr="00A0276C" w:rsidRDefault="009C1068" w:rsidP="009C1068">
                      <w:pPr>
                        <w:pStyle w:val="ListParagraph"/>
                        <w:numPr>
                          <w:ilvl w:val="0"/>
                          <w:numId w:val="48"/>
                        </w:numPr>
                        <w:spacing w:after="0" w:line="276" w:lineRule="auto"/>
                        <w:ind w:left="360"/>
                        <w:rPr>
                          <w:rFonts w:ascii="Arial" w:hAnsi="Arial" w:cs="Arial"/>
                        </w:rPr>
                      </w:pPr>
                      <w:r w:rsidRPr="00A0276C">
                        <w:rPr>
                          <w:rFonts w:ascii="Arial" w:hAnsi="Arial" w:cs="Arial"/>
                        </w:rPr>
                        <w:t>are a progressive series of first-access musical learning resources from Years 1 to 7</w:t>
                      </w:r>
                    </w:p>
                    <w:p w14:paraId="63DC252E" w14:textId="77777777" w:rsidR="009C1068" w:rsidRPr="00A0276C"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take a comprehensive approach to the initial stages of learning to play an instrument</w:t>
                      </w:r>
                    </w:p>
                    <w:p w14:paraId="0F8B523F" w14:textId="3C3B22C6" w:rsidR="009C1068" w:rsidRDefault="009C1068" w:rsidP="009C1068">
                      <w:pPr>
                        <w:pStyle w:val="ListParagraph"/>
                        <w:numPr>
                          <w:ilvl w:val="0"/>
                          <w:numId w:val="47"/>
                        </w:numPr>
                        <w:spacing w:after="0" w:line="276" w:lineRule="auto"/>
                        <w:ind w:left="360"/>
                        <w:rPr>
                          <w:rFonts w:ascii="Arial" w:hAnsi="Arial" w:cs="Arial"/>
                        </w:rPr>
                      </w:pPr>
                      <w:r w:rsidRPr="00A0276C">
                        <w:rPr>
                          <w:rFonts w:ascii="Arial" w:hAnsi="Arial" w:cs="Arial"/>
                        </w:rPr>
                        <w:t>are the starting point of a long-term progression route and access to pathways beyond the programmes</w:t>
                      </w:r>
                    </w:p>
                    <w:p w14:paraId="43B1E58A" w14:textId="1024D5C1" w:rsidR="009C1068" w:rsidRDefault="009C1068" w:rsidP="009C1068">
                      <w:pPr>
                        <w:pStyle w:val="ListParagraph"/>
                        <w:numPr>
                          <w:ilvl w:val="0"/>
                          <w:numId w:val="47"/>
                        </w:numPr>
                        <w:spacing w:after="0" w:line="276" w:lineRule="auto"/>
                        <w:ind w:left="360"/>
                        <w:rPr>
                          <w:rFonts w:ascii="Arial" w:hAnsi="Arial" w:cs="Arial"/>
                        </w:rPr>
                      </w:pPr>
                      <w:r>
                        <w:rPr>
                          <w:rFonts w:ascii="Arial" w:hAnsi="Arial" w:cs="Arial"/>
                        </w:rPr>
                        <w:t xml:space="preserve">are </w:t>
                      </w:r>
                      <w:r w:rsidRPr="00A0276C">
                        <w:rPr>
                          <w:rFonts w:ascii="Arial" w:hAnsi="Arial" w:cs="Arial"/>
                        </w:rPr>
                        <w:t>resource packages that include high-quality visual</w:t>
                      </w:r>
                      <w:r>
                        <w:rPr>
                          <w:rFonts w:ascii="Arial" w:hAnsi="Arial" w:cs="Arial"/>
                        </w:rPr>
                        <w:t>/</w:t>
                      </w:r>
                      <w:r w:rsidRPr="00A0276C">
                        <w:rPr>
                          <w:rFonts w:ascii="Arial" w:hAnsi="Arial" w:cs="Arial"/>
                        </w:rPr>
                        <w:t xml:space="preserve">audio resources with a teaching book including session plans, teaching notes </w:t>
                      </w:r>
                      <w:r>
                        <w:rPr>
                          <w:rFonts w:ascii="Arial" w:hAnsi="Arial" w:cs="Arial"/>
                        </w:rPr>
                        <w:t>&amp;</w:t>
                      </w:r>
                      <w:r w:rsidRPr="00A0276C">
                        <w:rPr>
                          <w:rFonts w:ascii="Arial" w:hAnsi="Arial" w:cs="Arial"/>
                        </w:rPr>
                        <w:t xml:space="preserve"> learning outcomes</w:t>
                      </w:r>
                    </w:p>
                    <w:p w14:paraId="7269D71C" w14:textId="205FAD7A" w:rsidR="009C1068" w:rsidRPr="00A01848" w:rsidRDefault="009C1068" w:rsidP="009C1068">
                      <w:pPr>
                        <w:pStyle w:val="ListParagraph"/>
                        <w:numPr>
                          <w:ilvl w:val="0"/>
                          <w:numId w:val="47"/>
                        </w:numPr>
                        <w:spacing w:after="0" w:line="276" w:lineRule="auto"/>
                        <w:ind w:left="360"/>
                        <w:rPr>
                          <w:rFonts w:ascii="Arial" w:hAnsi="Arial" w:cs="Arial"/>
                        </w:rPr>
                      </w:pPr>
                      <w:r w:rsidRPr="00A01848">
                        <w:rPr>
                          <w:rFonts w:ascii="Arial" w:hAnsi="Arial" w:cs="Arial"/>
                        </w:rPr>
                        <w:t xml:space="preserve">are resources which are flexible and can be used according to the skill </w:t>
                      </w:r>
                      <w:r>
                        <w:rPr>
                          <w:rFonts w:ascii="Arial" w:hAnsi="Arial" w:cs="Arial"/>
                        </w:rPr>
                        <w:br/>
                      </w:r>
                      <w:r w:rsidRPr="00A01848">
                        <w:rPr>
                          <w:rFonts w:ascii="Arial" w:hAnsi="Arial" w:cs="Arial"/>
                        </w:rPr>
                        <w:t>and experience of the person(s) delivering the programme</w:t>
                      </w:r>
                    </w:p>
                    <w:p w14:paraId="70291079" w14:textId="77777777" w:rsidR="009C1068" w:rsidRPr="00A0276C" w:rsidRDefault="009C1068" w:rsidP="009C1068">
                      <w:pPr>
                        <w:pStyle w:val="ListParagraph"/>
                        <w:spacing w:after="0" w:line="276" w:lineRule="auto"/>
                        <w:ind w:left="360"/>
                        <w:rPr>
                          <w:rFonts w:ascii="Arial" w:hAnsi="Arial" w:cs="Arial"/>
                        </w:rPr>
                      </w:pPr>
                    </w:p>
                    <w:p w14:paraId="57FC237C" w14:textId="3E1D5FBB" w:rsidR="009C1068" w:rsidRDefault="009C1068"/>
                  </w:txbxContent>
                </v:textbox>
                <w10:wrap type="through"/>
              </v:shape>
            </w:pict>
          </mc:Fallback>
        </mc:AlternateContent>
      </w:r>
      <w:r w:rsidRPr="0055720A">
        <w:rPr>
          <w:rFonts w:ascii="Arial" w:hAnsi="Arial" w:cs="Arial"/>
        </w:rPr>
        <w:t xml:space="preserve">The TBMH will provide </w:t>
      </w:r>
      <w:r>
        <w:rPr>
          <w:rFonts w:ascii="Arial" w:hAnsi="Arial" w:cs="Arial"/>
        </w:rPr>
        <w:t>one</w:t>
      </w:r>
      <w:r w:rsidRPr="0055720A">
        <w:rPr>
          <w:rFonts w:ascii="Arial" w:hAnsi="Arial" w:cs="Arial"/>
        </w:rPr>
        <w:t xml:space="preserve"> </w:t>
      </w:r>
      <w:r w:rsidRPr="002953CD">
        <w:rPr>
          <w:rFonts w:ascii="Arial" w:hAnsi="Arial" w:cs="Arial"/>
          <w:b/>
          <w:bCs/>
        </w:rPr>
        <w:t>FREE Whole Class lifetime licence for ONE</w:t>
      </w:r>
      <w:r w:rsidRPr="00583B7F">
        <w:rPr>
          <w:rFonts w:ascii="Arial" w:hAnsi="Arial" w:cs="Arial"/>
          <w:b/>
          <w:bCs/>
          <w:i/>
          <w:iCs/>
          <w:color w:val="7030A0"/>
        </w:rPr>
        <w:t xml:space="preserve"> groove’n’play </w:t>
      </w:r>
      <w:r w:rsidRPr="002953CD">
        <w:rPr>
          <w:rFonts w:ascii="Arial" w:hAnsi="Arial" w:cs="Arial"/>
          <w:b/>
          <w:bCs/>
        </w:rPr>
        <w:t>programme</w:t>
      </w:r>
      <w:r w:rsidRPr="0055720A">
        <w:rPr>
          <w:rFonts w:ascii="Arial" w:hAnsi="Arial" w:cs="Arial"/>
        </w:rPr>
        <w:t xml:space="preserve"> (to be delivered by the school), plus </w:t>
      </w:r>
      <w:r w:rsidRPr="002F7169">
        <w:rPr>
          <w:rFonts w:ascii="Arial" w:hAnsi="Arial" w:cs="Arial"/>
          <w:b/>
          <w:bCs/>
        </w:rPr>
        <w:t>free CPD</w:t>
      </w:r>
      <w:r w:rsidRPr="0055720A">
        <w:rPr>
          <w:rFonts w:ascii="Arial" w:hAnsi="Arial" w:cs="Arial"/>
        </w:rPr>
        <w:t xml:space="preserve"> for one teacher </w:t>
      </w:r>
      <w:r>
        <w:rPr>
          <w:rFonts w:ascii="Arial" w:hAnsi="Arial" w:cs="Arial"/>
        </w:rPr>
        <w:t xml:space="preserve">online or </w:t>
      </w:r>
      <w:r w:rsidRPr="0055720A">
        <w:rPr>
          <w:rFonts w:ascii="Arial" w:hAnsi="Arial" w:cs="Arial"/>
        </w:rPr>
        <w:t xml:space="preserve">at a centralised venue, </w:t>
      </w:r>
      <w:r>
        <w:rPr>
          <w:rFonts w:ascii="Arial" w:hAnsi="Arial" w:cs="Arial"/>
        </w:rPr>
        <w:t>&amp;</w:t>
      </w:r>
      <w:r w:rsidRPr="0055720A">
        <w:rPr>
          <w:rFonts w:ascii="Arial" w:hAnsi="Arial" w:cs="Arial"/>
        </w:rPr>
        <w:t xml:space="preserve"> the programme resource. This is worth £200 to the school - £150 for the license, </w:t>
      </w:r>
      <w:r>
        <w:rPr>
          <w:rFonts w:ascii="Arial" w:hAnsi="Arial" w:cs="Arial"/>
        </w:rPr>
        <w:t>&amp;</w:t>
      </w:r>
      <w:r w:rsidRPr="0055720A">
        <w:rPr>
          <w:rFonts w:ascii="Arial" w:hAnsi="Arial" w:cs="Arial"/>
        </w:rPr>
        <w:t xml:space="preserve"> £50 for the CPD. The resource will only. </w:t>
      </w:r>
      <w:r w:rsidRPr="00E02964">
        <w:rPr>
          <w:rFonts w:ascii="Arial" w:hAnsi="Arial" w:cs="Arial"/>
          <w:u w:val="single"/>
        </w:rPr>
        <w:t>Please note</w:t>
      </w:r>
      <w:r>
        <w:rPr>
          <w:rFonts w:ascii="Arial" w:hAnsi="Arial" w:cs="Arial"/>
        </w:rPr>
        <w:t xml:space="preserve"> that due to licensing agreements, the Rastamouse programme does not form part of this offer</w:t>
      </w:r>
      <w:r w:rsidRPr="0055720A">
        <w:rPr>
          <w:rFonts w:ascii="Arial" w:hAnsi="Arial" w:cs="Arial"/>
        </w:rPr>
        <w:t xml:space="preserve"> be provided following attendance at CPD</w:t>
      </w:r>
      <w:r w:rsidR="002F7169">
        <w:rPr>
          <w:rFonts w:ascii="Arial" w:hAnsi="Arial" w:cs="Arial"/>
        </w:rPr>
        <w:t>.</w:t>
      </w:r>
    </w:p>
    <w:tbl>
      <w:tblPr>
        <w:tblStyle w:val="TableGrid"/>
        <w:tblpPr w:leftFromText="180" w:rightFromText="180" w:vertAnchor="text" w:horzAnchor="margin" w:tblpXSpec="right" w:tblpY="136"/>
        <w:tblW w:w="7792"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444"/>
        <w:gridCol w:w="839"/>
        <w:gridCol w:w="3503"/>
        <w:gridCol w:w="1006"/>
      </w:tblGrid>
      <w:tr w:rsidR="00B7288F" w:rsidRPr="00274809" w14:paraId="1FA0E14E" w14:textId="77777777" w:rsidTr="00B7288F">
        <w:trPr>
          <w:trHeight w:val="338"/>
        </w:trPr>
        <w:tc>
          <w:tcPr>
            <w:tcW w:w="2444" w:type="dxa"/>
            <w:shd w:val="clear" w:color="auto" w:fill="7030A0"/>
          </w:tcPr>
          <w:p w14:paraId="772EE36E"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GnP Programme</w:t>
            </w:r>
          </w:p>
        </w:tc>
        <w:tc>
          <w:tcPr>
            <w:tcW w:w="839" w:type="dxa"/>
            <w:shd w:val="clear" w:color="auto" w:fill="7030A0"/>
          </w:tcPr>
          <w:p w14:paraId="5CD7F556"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Year Group</w:t>
            </w:r>
          </w:p>
        </w:tc>
        <w:tc>
          <w:tcPr>
            <w:tcW w:w="3503" w:type="dxa"/>
            <w:shd w:val="clear" w:color="auto" w:fill="7030A0"/>
          </w:tcPr>
          <w:p w14:paraId="63EBC02D"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Delivery Focus</w:t>
            </w:r>
          </w:p>
        </w:tc>
        <w:tc>
          <w:tcPr>
            <w:tcW w:w="1006" w:type="dxa"/>
            <w:shd w:val="clear" w:color="auto" w:fill="7030A0"/>
          </w:tcPr>
          <w:p w14:paraId="663879AD" w14:textId="77777777" w:rsidR="00BE1D82" w:rsidRPr="00FA7335" w:rsidRDefault="00BE1D82" w:rsidP="00BE1D82">
            <w:pPr>
              <w:rPr>
                <w:rFonts w:ascii="Arial" w:hAnsi="Arial" w:cs="Arial"/>
                <w:b/>
                <w:color w:val="FFFFFF" w:themeColor="background1"/>
                <w:sz w:val="18"/>
              </w:rPr>
            </w:pPr>
            <w:r w:rsidRPr="00FA7335">
              <w:rPr>
                <w:rFonts w:ascii="Arial" w:hAnsi="Arial" w:cs="Arial"/>
                <w:b/>
                <w:color w:val="FFFFFF" w:themeColor="background1"/>
                <w:sz w:val="18"/>
              </w:rPr>
              <w:t>Minimum Tutors</w:t>
            </w:r>
          </w:p>
        </w:tc>
      </w:tr>
      <w:tr w:rsidR="00BE1D82" w:rsidRPr="00274809" w14:paraId="576C9404" w14:textId="77777777" w:rsidTr="002F7169">
        <w:trPr>
          <w:trHeight w:val="237"/>
        </w:trPr>
        <w:tc>
          <w:tcPr>
            <w:tcW w:w="2444" w:type="dxa"/>
            <w:shd w:val="clear" w:color="auto" w:fill="E8D9F3"/>
          </w:tcPr>
          <w:p w14:paraId="79F01FAF" w14:textId="77777777" w:rsidR="00BE1D82" w:rsidRPr="00274809" w:rsidRDefault="00BE1D82" w:rsidP="00BE1D82">
            <w:pPr>
              <w:rPr>
                <w:rFonts w:ascii="Arial" w:hAnsi="Arial" w:cs="Arial"/>
                <w:sz w:val="18"/>
              </w:rPr>
            </w:pPr>
            <w:r w:rsidRPr="00274809">
              <w:rPr>
                <w:rFonts w:ascii="Arial" w:hAnsi="Arial" w:cs="Arial"/>
                <w:sz w:val="18"/>
              </w:rPr>
              <w:t>Ukulele, Sticks and Songs</w:t>
            </w:r>
          </w:p>
        </w:tc>
        <w:tc>
          <w:tcPr>
            <w:tcW w:w="839" w:type="dxa"/>
            <w:shd w:val="clear" w:color="auto" w:fill="E8D9F3"/>
          </w:tcPr>
          <w:p w14:paraId="0BFC7F2E" w14:textId="77777777" w:rsidR="00BE1D82" w:rsidRPr="00274809" w:rsidRDefault="00BE1D82" w:rsidP="00BE1D82">
            <w:pPr>
              <w:rPr>
                <w:rFonts w:ascii="Arial" w:hAnsi="Arial" w:cs="Arial"/>
                <w:sz w:val="18"/>
              </w:rPr>
            </w:pPr>
            <w:r w:rsidRPr="00274809">
              <w:rPr>
                <w:rFonts w:ascii="Arial" w:hAnsi="Arial" w:cs="Arial"/>
                <w:sz w:val="18"/>
              </w:rPr>
              <w:t>2/3</w:t>
            </w:r>
          </w:p>
        </w:tc>
        <w:tc>
          <w:tcPr>
            <w:tcW w:w="3503" w:type="dxa"/>
            <w:shd w:val="clear" w:color="auto" w:fill="E8D9F3"/>
          </w:tcPr>
          <w:p w14:paraId="70A7ABE6" w14:textId="77777777" w:rsidR="00BE1D82" w:rsidRPr="00274809" w:rsidRDefault="00BE1D82" w:rsidP="00BE1D82">
            <w:pPr>
              <w:rPr>
                <w:rFonts w:ascii="Arial" w:hAnsi="Arial" w:cs="Arial"/>
                <w:sz w:val="18"/>
              </w:rPr>
            </w:pPr>
            <w:r w:rsidRPr="00274809">
              <w:rPr>
                <w:rFonts w:ascii="Arial" w:hAnsi="Arial" w:cs="Arial"/>
                <w:sz w:val="18"/>
              </w:rPr>
              <w:t>Curriculum / Instrumental and voice</w:t>
            </w:r>
          </w:p>
        </w:tc>
        <w:tc>
          <w:tcPr>
            <w:tcW w:w="1006" w:type="dxa"/>
            <w:shd w:val="clear" w:color="auto" w:fill="E8D9F3"/>
          </w:tcPr>
          <w:p w14:paraId="6B7A8C7D"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45F2BCFE" w14:textId="77777777" w:rsidTr="002F7169">
        <w:trPr>
          <w:trHeight w:val="237"/>
        </w:trPr>
        <w:tc>
          <w:tcPr>
            <w:tcW w:w="2444" w:type="dxa"/>
            <w:shd w:val="clear" w:color="auto" w:fill="E8D9F3"/>
          </w:tcPr>
          <w:p w14:paraId="7B7739FC" w14:textId="77777777" w:rsidR="00BE1D82" w:rsidRPr="00274809" w:rsidRDefault="00BE1D82" w:rsidP="00BE1D82">
            <w:pPr>
              <w:rPr>
                <w:rFonts w:ascii="Arial" w:hAnsi="Arial" w:cs="Arial"/>
                <w:sz w:val="18"/>
              </w:rPr>
            </w:pPr>
            <w:r w:rsidRPr="00274809">
              <w:rPr>
                <w:rFonts w:ascii="Arial" w:hAnsi="Arial" w:cs="Arial"/>
                <w:sz w:val="18"/>
              </w:rPr>
              <w:t>Fiddle, Sticks &amp; Songs</w:t>
            </w:r>
          </w:p>
        </w:tc>
        <w:tc>
          <w:tcPr>
            <w:tcW w:w="839" w:type="dxa"/>
            <w:shd w:val="clear" w:color="auto" w:fill="E8D9F3"/>
          </w:tcPr>
          <w:p w14:paraId="27F88544" w14:textId="77777777" w:rsidR="00BE1D82" w:rsidRPr="00274809" w:rsidRDefault="00BE1D82" w:rsidP="00BE1D82">
            <w:pPr>
              <w:rPr>
                <w:rFonts w:ascii="Arial" w:hAnsi="Arial" w:cs="Arial"/>
                <w:sz w:val="18"/>
              </w:rPr>
            </w:pPr>
            <w:r w:rsidRPr="00274809">
              <w:rPr>
                <w:rFonts w:ascii="Arial" w:hAnsi="Arial" w:cs="Arial"/>
                <w:sz w:val="18"/>
              </w:rPr>
              <w:t>2/3</w:t>
            </w:r>
          </w:p>
        </w:tc>
        <w:tc>
          <w:tcPr>
            <w:tcW w:w="3503" w:type="dxa"/>
            <w:shd w:val="clear" w:color="auto" w:fill="E8D9F3"/>
          </w:tcPr>
          <w:p w14:paraId="041D39FA" w14:textId="77777777" w:rsidR="00BE1D82" w:rsidRPr="00274809" w:rsidRDefault="00BE1D82" w:rsidP="00BE1D82">
            <w:pPr>
              <w:rPr>
                <w:rFonts w:ascii="Arial" w:hAnsi="Arial" w:cs="Arial"/>
                <w:sz w:val="18"/>
              </w:rPr>
            </w:pPr>
            <w:r w:rsidRPr="00274809">
              <w:rPr>
                <w:rFonts w:ascii="Arial" w:hAnsi="Arial" w:cs="Arial"/>
                <w:sz w:val="18"/>
              </w:rPr>
              <w:t>Curriculum / Instrumental and voice</w:t>
            </w:r>
          </w:p>
        </w:tc>
        <w:tc>
          <w:tcPr>
            <w:tcW w:w="1006" w:type="dxa"/>
            <w:shd w:val="clear" w:color="auto" w:fill="E8D9F3"/>
          </w:tcPr>
          <w:p w14:paraId="7045EF1A"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734DAE92" w14:textId="77777777" w:rsidTr="002F7169">
        <w:trPr>
          <w:trHeight w:val="141"/>
        </w:trPr>
        <w:tc>
          <w:tcPr>
            <w:tcW w:w="2444" w:type="dxa"/>
            <w:shd w:val="clear" w:color="auto" w:fill="E8D9F3"/>
          </w:tcPr>
          <w:p w14:paraId="0C49428E" w14:textId="77777777" w:rsidR="00BE1D82" w:rsidRPr="00274809" w:rsidRDefault="00BE1D82" w:rsidP="00BE1D82">
            <w:pPr>
              <w:rPr>
                <w:rFonts w:ascii="Arial" w:hAnsi="Arial" w:cs="Arial"/>
                <w:sz w:val="18"/>
              </w:rPr>
            </w:pPr>
            <w:r w:rsidRPr="00274809">
              <w:rPr>
                <w:rFonts w:ascii="Arial" w:hAnsi="Arial" w:cs="Arial"/>
                <w:sz w:val="18"/>
              </w:rPr>
              <w:t xml:space="preserve">Recorder, Sticks </w:t>
            </w:r>
            <w:r>
              <w:rPr>
                <w:rFonts w:ascii="Arial" w:hAnsi="Arial" w:cs="Arial"/>
                <w:sz w:val="18"/>
              </w:rPr>
              <w:t>&amp;</w:t>
            </w:r>
            <w:r w:rsidRPr="00274809">
              <w:rPr>
                <w:rFonts w:ascii="Arial" w:hAnsi="Arial" w:cs="Arial"/>
                <w:sz w:val="18"/>
              </w:rPr>
              <w:t xml:space="preserve"> Songs</w:t>
            </w:r>
          </w:p>
        </w:tc>
        <w:tc>
          <w:tcPr>
            <w:tcW w:w="839" w:type="dxa"/>
            <w:shd w:val="clear" w:color="auto" w:fill="E8D9F3"/>
          </w:tcPr>
          <w:p w14:paraId="718AF2BC" w14:textId="77777777" w:rsidR="00BE1D82" w:rsidRPr="00274809" w:rsidRDefault="00BE1D82" w:rsidP="00BE1D82">
            <w:pPr>
              <w:rPr>
                <w:rFonts w:ascii="Arial" w:hAnsi="Arial" w:cs="Arial"/>
                <w:sz w:val="18"/>
              </w:rPr>
            </w:pPr>
            <w:r w:rsidRPr="00274809">
              <w:rPr>
                <w:rFonts w:ascii="Arial" w:hAnsi="Arial" w:cs="Arial"/>
                <w:sz w:val="18"/>
              </w:rPr>
              <w:t>3/4</w:t>
            </w:r>
          </w:p>
        </w:tc>
        <w:tc>
          <w:tcPr>
            <w:tcW w:w="3503" w:type="dxa"/>
            <w:shd w:val="clear" w:color="auto" w:fill="E8D9F3"/>
          </w:tcPr>
          <w:p w14:paraId="7A8F1C7D" w14:textId="77777777" w:rsidR="00BE1D82" w:rsidRPr="00274809" w:rsidRDefault="00BE1D82" w:rsidP="00BE1D82">
            <w:pPr>
              <w:rPr>
                <w:rFonts w:ascii="Arial" w:hAnsi="Arial" w:cs="Arial"/>
                <w:sz w:val="18"/>
              </w:rPr>
            </w:pPr>
            <w:r w:rsidRPr="00274809">
              <w:rPr>
                <w:rFonts w:ascii="Arial" w:hAnsi="Arial" w:cs="Arial"/>
                <w:sz w:val="18"/>
              </w:rPr>
              <w:t>Curriculum / Instrumental and voice</w:t>
            </w:r>
          </w:p>
        </w:tc>
        <w:tc>
          <w:tcPr>
            <w:tcW w:w="1006" w:type="dxa"/>
            <w:shd w:val="clear" w:color="auto" w:fill="E8D9F3"/>
          </w:tcPr>
          <w:p w14:paraId="5F44F3E6"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0E983339" w14:textId="77777777" w:rsidTr="002F7169">
        <w:trPr>
          <w:trHeight w:val="201"/>
        </w:trPr>
        <w:tc>
          <w:tcPr>
            <w:tcW w:w="2444" w:type="dxa"/>
            <w:shd w:val="clear" w:color="auto" w:fill="E8D9F3"/>
          </w:tcPr>
          <w:p w14:paraId="062F0616" w14:textId="77777777" w:rsidR="00BE1D82" w:rsidRPr="00274809" w:rsidRDefault="00BE1D82" w:rsidP="00BE1D82">
            <w:pPr>
              <w:rPr>
                <w:rFonts w:ascii="Arial" w:hAnsi="Arial" w:cs="Arial"/>
                <w:sz w:val="18"/>
              </w:rPr>
            </w:pPr>
            <w:r w:rsidRPr="00274809">
              <w:rPr>
                <w:rFonts w:ascii="Arial" w:hAnsi="Arial" w:cs="Arial"/>
                <w:sz w:val="18"/>
              </w:rPr>
              <w:t>FIFTHS</w:t>
            </w:r>
          </w:p>
        </w:tc>
        <w:tc>
          <w:tcPr>
            <w:tcW w:w="839" w:type="dxa"/>
            <w:shd w:val="clear" w:color="auto" w:fill="E8D9F3"/>
          </w:tcPr>
          <w:p w14:paraId="550934F6" w14:textId="77777777" w:rsidR="00BE1D82" w:rsidRPr="00274809" w:rsidRDefault="00BE1D82" w:rsidP="00BE1D82">
            <w:pPr>
              <w:rPr>
                <w:rFonts w:ascii="Arial" w:hAnsi="Arial" w:cs="Arial"/>
                <w:sz w:val="18"/>
              </w:rPr>
            </w:pPr>
            <w:r w:rsidRPr="00274809">
              <w:rPr>
                <w:rFonts w:ascii="Arial" w:hAnsi="Arial" w:cs="Arial"/>
                <w:sz w:val="18"/>
              </w:rPr>
              <w:t>4/5</w:t>
            </w:r>
          </w:p>
        </w:tc>
        <w:tc>
          <w:tcPr>
            <w:tcW w:w="3503" w:type="dxa"/>
            <w:shd w:val="clear" w:color="auto" w:fill="E8D9F3"/>
          </w:tcPr>
          <w:p w14:paraId="5D419955" w14:textId="77777777" w:rsidR="00BE1D82" w:rsidRPr="00274809" w:rsidRDefault="00BE1D82" w:rsidP="00BE1D82">
            <w:pPr>
              <w:rPr>
                <w:rFonts w:ascii="Arial" w:hAnsi="Arial" w:cs="Arial"/>
                <w:sz w:val="18"/>
              </w:rPr>
            </w:pPr>
            <w:r w:rsidRPr="00274809">
              <w:rPr>
                <w:rFonts w:ascii="Arial" w:hAnsi="Arial" w:cs="Arial"/>
                <w:sz w:val="18"/>
              </w:rPr>
              <w:t>Curriculum/ multi-instrumental and voice</w:t>
            </w:r>
          </w:p>
        </w:tc>
        <w:tc>
          <w:tcPr>
            <w:tcW w:w="1006" w:type="dxa"/>
            <w:shd w:val="clear" w:color="auto" w:fill="E8D9F3"/>
          </w:tcPr>
          <w:p w14:paraId="38A43529"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5EBF1454" w14:textId="77777777" w:rsidTr="002F7169">
        <w:trPr>
          <w:trHeight w:val="133"/>
        </w:trPr>
        <w:tc>
          <w:tcPr>
            <w:tcW w:w="2444" w:type="dxa"/>
            <w:shd w:val="clear" w:color="auto" w:fill="E8D9F3"/>
          </w:tcPr>
          <w:p w14:paraId="7FF1D690" w14:textId="77777777" w:rsidR="00BE1D82" w:rsidRPr="00274809" w:rsidRDefault="00BE1D82" w:rsidP="00BE1D82">
            <w:pPr>
              <w:rPr>
                <w:rFonts w:ascii="Arial" w:hAnsi="Arial" w:cs="Arial"/>
                <w:sz w:val="18"/>
              </w:rPr>
            </w:pPr>
            <w:r w:rsidRPr="00274809">
              <w:rPr>
                <w:rFonts w:ascii="Arial" w:hAnsi="Arial" w:cs="Arial"/>
                <w:sz w:val="18"/>
              </w:rPr>
              <w:t>FIFTHS 2</w:t>
            </w:r>
          </w:p>
        </w:tc>
        <w:tc>
          <w:tcPr>
            <w:tcW w:w="839" w:type="dxa"/>
            <w:shd w:val="clear" w:color="auto" w:fill="E8D9F3"/>
          </w:tcPr>
          <w:p w14:paraId="7BC14FBD" w14:textId="77777777" w:rsidR="00BE1D82" w:rsidRPr="00274809" w:rsidRDefault="00BE1D82" w:rsidP="00BE1D82">
            <w:pPr>
              <w:rPr>
                <w:rFonts w:ascii="Arial" w:hAnsi="Arial" w:cs="Arial"/>
                <w:sz w:val="18"/>
              </w:rPr>
            </w:pPr>
            <w:r w:rsidRPr="00274809">
              <w:rPr>
                <w:rFonts w:ascii="Arial" w:hAnsi="Arial" w:cs="Arial"/>
                <w:sz w:val="18"/>
              </w:rPr>
              <w:t>5/6</w:t>
            </w:r>
          </w:p>
        </w:tc>
        <w:tc>
          <w:tcPr>
            <w:tcW w:w="3503" w:type="dxa"/>
            <w:shd w:val="clear" w:color="auto" w:fill="E8D9F3"/>
          </w:tcPr>
          <w:p w14:paraId="421D088F" w14:textId="77777777" w:rsidR="00BE1D82" w:rsidRPr="00274809" w:rsidRDefault="00BE1D82" w:rsidP="00BE1D82">
            <w:pPr>
              <w:rPr>
                <w:rFonts w:ascii="Arial" w:hAnsi="Arial" w:cs="Arial"/>
                <w:sz w:val="18"/>
              </w:rPr>
            </w:pPr>
            <w:r w:rsidRPr="00274809">
              <w:rPr>
                <w:rFonts w:ascii="Arial" w:hAnsi="Arial" w:cs="Arial"/>
                <w:sz w:val="18"/>
              </w:rPr>
              <w:t>Curriculum / multi-instrumental and voice</w:t>
            </w:r>
          </w:p>
        </w:tc>
        <w:tc>
          <w:tcPr>
            <w:tcW w:w="1006" w:type="dxa"/>
            <w:shd w:val="clear" w:color="auto" w:fill="E8D9F3"/>
          </w:tcPr>
          <w:p w14:paraId="6EDE3C60" w14:textId="77777777" w:rsidR="00BE1D82" w:rsidRPr="00274809" w:rsidRDefault="00BE1D82" w:rsidP="00BE1D82">
            <w:pPr>
              <w:rPr>
                <w:rFonts w:ascii="Arial" w:hAnsi="Arial" w:cs="Arial"/>
                <w:sz w:val="18"/>
              </w:rPr>
            </w:pPr>
            <w:r w:rsidRPr="00274809">
              <w:rPr>
                <w:rFonts w:ascii="Arial" w:hAnsi="Arial" w:cs="Arial"/>
                <w:sz w:val="18"/>
              </w:rPr>
              <w:t>1</w:t>
            </w:r>
          </w:p>
        </w:tc>
      </w:tr>
      <w:tr w:rsidR="00BE1D82" w:rsidRPr="00274809" w14:paraId="252B9BA9" w14:textId="77777777" w:rsidTr="002F7169">
        <w:trPr>
          <w:trHeight w:val="193"/>
        </w:trPr>
        <w:tc>
          <w:tcPr>
            <w:tcW w:w="2444" w:type="dxa"/>
            <w:shd w:val="clear" w:color="auto" w:fill="E8D9F3"/>
          </w:tcPr>
          <w:p w14:paraId="637BB241" w14:textId="77777777" w:rsidR="00BE1D82" w:rsidRPr="00274809" w:rsidRDefault="00BE1D82" w:rsidP="00BE1D82">
            <w:pPr>
              <w:rPr>
                <w:rFonts w:ascii="Arial" w:hAnsi="Arial" w:cs="Arial"/>
                <w:sz w:val="18"/>
              </w:rPr>
            </w:pPr>
            <w:r w:rsidRPr="00274809">
              <w:rPr>
                <w:rFonts w:ascii="Arial" w:hAnsi="Arial" w:cs="Arial"/>
                <w:sz w:val="18"/>
              </w:rPr>
              <w:t>*Brass (mixed)</w:t>
            </w:r>
          </w:p>
        </w:tc>
        <w:tc>
          <w:tcPr>
            <w:tcW w:w="839" w:type="dxa"/>
            <w:shd w:val="clear" w:color="auto" w:fill="E8D9F3"/>
          </w:tcPr>
          <w:p w14:paraId="1B725C5B"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0D4DC263"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7B2713B2" w14:textId="77777777" w:rsidR="00BE1D82" w:rsidRPr="00274809" w:rsidRDefault="00BE1D82" w:rsidP="00BE1D82">
            <w:pPr>
              <w:rPr>
                <w:rFonts w:ascii="Arial" w:hAnsi="Arial" w:cs="Arial"/>
                <w:sz w:val="18"/>
              </w:rPr>
            </w:pPr>
            <w:r w:rsidRPr="00274809">
              <w:rPr>
                <w:rFonts w:ascii="Arial" w:hAnsi="Arial" w:cs="Arial"/>
                <w:sz w:val="18"/>
              </w:rPr>
              <w:t>2</w:t>
            </w:r>
          </w:p>
        </w:tc>
      </w:tr>
      <w:tr w:rsidR="00BE1D82" w:rsidRPr="00274809" w14:paraId="165AE72B" w14:textId="77777777" w:rsidTr="002F7169">
        <w:trPr>
          <w:trHeight w:val="125"/>
        </w:trPr>
        <w:tc>
          <w:tcPr>
            <w:tcW w:w="2444" w:type="dxa"/>
            <w:shd w:val="clear" w:color="auto" w:fill="E8D9F3"/>
          </w:tcPr>
          <w:p w14:paraId="14FF6FF3" w14:textId="77777777" w:rsidR="00BE1D82" w:rsidRPr="00274809" w:rsidRDefault="00BE1D82" w:rsidP="00BE1D82">
            <w:pPr>
              <w:rPr>
                <w:rFonts w:ascii="Arial" w:hAnsi="Arial" w:cs="Arial"/>
                <w:sz w:val="18"/>
              </w:rPr>
            </w:pPr>
            <w:r w:rsidRPr="00274809">
              <w:rPr>
                <w:rFonts w:ascii="Arial" w:hAnsi="Arial" w:cs="Arial"/>
                <w:sz w:val="18"/>
              </w:rPr>
              <w:t>*Guitar and Mini Bass</w:t>
            </w:r>
          </w:p>
        </w:tc>
        <w:tc>
          <w:tcPr>
            <w:tcW w:w="839" w:type="dxa"/>
            <w:shd w:val="clear" w:color="auto" w:fill="E8D9F3"/>
          </w:tcPr>
          <w:p w14:paraId="267670AE"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28CD8DEB"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70CA2784" w14:textId="77777777" w:rsidR="00BE1D82" w:rsidRPr="00274809" w:rsidRDefault="00BE1D82" w:rsidP="00BE1D82">
            <w:pPr>
              <w:rPr>
                <w:rFonts w:ascii="Arial" w:hAnsi="Arial" w:cs="Arial"/>
                <w:sz w:val="18"/>
              </w:rPr>
            </w:pPr>
            <w:r w:rsidRPr="00274809">
              <w:rPr>
                <w:rFonts w:ascii="Arial" w:hAnsi="Arial" w:cs="Arial"/>
                <w:sz w:val="18"/>
              </w:rPr>
              <w:t>2</w:t>
            </w:r>
          </w:p>
        </w:tc>
      </w:tr>
      <w:tr w:rsidR="00BE1D82" w:rsidRPr="00274809" w14:paraId="0E077761" w14:textId="77777777" w:rsidTr="002F7169">
        <w:trPr>
          <w:trHeight w:val="185"/>
        </w:trPr>
        <w:tc>
          <w:tcPr>
            <w:tcW w:w="2444" w:type="dxa"/>
            <w:shd w:val="clear" w:color="auto" w:fill="E8D9F3"/>
          </w:tcPr>
          <w:p w14:paraId="38632BF9" w14:textId="77777777" w:rsidR="00BE1D82" w:rsidRPr="00274809" w:rsidRDefault="00BE1D82" w:rsidP="00BE1D82">
            <w:pPr>
              <w:rPr>
                <w:rFonts w:ascii="Arial" w:hAnsi="Arial" w:cs="Arial"/>
                <w:sz w:val="18"/>
              </w:rPr>
            </w:pPr>
            <w:r w:rsidRPr="00274809">
              <w:rPr>
                <w:rFonts w:ascii="Arial" w:hAnsi="Arial" w:cs="Arial"/>
                <w:sz w:val="18"/>
              </w:rPr>
              <w:t>*Strings (mixed)</w:t>
            </w:r>
          </w:p>
        </w:tc>
        <w:tc>
          <w:tcPr>
            <w:tcW w:w="839" w:type="dxa"/>
            <w:shd w:val="clear" w:color="auto" w:fill="E8D9F3"/>
          </w:tcPr>
          <w:p w14:paraId="4F9AB0A5"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7C7784D3"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102F9F85" w14:textId="77777777" w:rsidR="00BE1D82" w:rsidRPr="00274809" w:rsidRDefault="00BE1D82" w:rsidP="00BE1D82">
            <w:pPr>
              <w:rPr>
                <w:rFonts w:ascii="Arial" w:hAnsi="Arial" w:cs="Arial"/>
                <w:sz w:val="18"/>
              </w:rPr>
            </w:pPr>
            <w:r w:rsidRPr="00274809">
              <w:rPr>
                <w:rFonts w:ascii="Arial" w:hAnsi="Arial" w:cs="Arial"/>
                <w:sz w:val="18"/>
              </w:rPr>
              <w:t>2</w:t>
            </w:r>
          </w:p>
        </w:tc>
      </w:tr>
      <w:tr w:rsidR="00BE1D82" w:rsidRPr="00274809" w14:paraId="784429BB" w14:textId="77777777" w:rsidTr="002F7169">
        <w:trPr>
          <w:trHeight w:val="245"/>
        </w:trPr>
        <w:tc>
          <w:tcPr>
            <w:tcW w:w="2444" w:type="dxa"/>
            <w:shd w:val="clear" w:color="auto" w:fill="E8D9F3"/>
          </w:tcPr>
          <w:p w14:paraId="4F7B7158" w14:textId="46FA3B30" w:rsidR="00BE1D82" w:rsidRPr="00274809" w:rsidRDefault="00BE1D82" w:rsidP="00BE1D82">
            <w:pPr>
              <w:rPr>
                <w:rFonts w:ascii="Arial" w:hAnsi="Arial" w:cs="Arial"/>
                <w:sz w:val="18"/>
              </w:rPr>
            </w:pPr>
            <w:r w:rsidRPr="00274809">
              <w:rPr>
                <w:rFonts w:ascii="Arial" w:hAnsi="Arial" w:cs="Arial"/>
                <w:sz w:val="18"/>
              </w:rPr>
              <w:t xml:space="preserve">*Woodwind </w:t>
            </w:r>
            <w:r>
              <w:rPr>
                <w:rFonts w:ascii="Arial" w:hAnsi="Arial" w:cs="Arial"/>
                <w:sz w:val="18"/>
              </w:rPr>
              <w:t xml:space="preserve">in C </w:t>
            </w:r>
            <w:r w:rsidRPr="00274809">
              <w:rPr>
                <w:rFonts w:ascii="Arial" w:hAnsi="Arial" w:cs="Arial"/>
                <w:sz w:val="18"/>
              </w:rPr>
              <w:t>(mixed)</w:t>
            </w:r>
          </w:p>
        </w:tc>
        <w:tc>
          <w:tcPr>
            <w:tcW w:w="839" w:type="dxa"/>
            <w:shd w:val="clear" w:color="auto" w:fill="E8D9F3"/>
          </w:tcPr>
          <w:p w14:paraId="4DB82425" w14:textId="77777777" w:rsidR="00BE1D82" w:rsidRPr="00274809" w:rsidRDefault="00BE1D82" w:rsidP="00BE1D82">
            <w:pPr>
              <w:rPr>
                <w:rFonts w:ascii="Arial" w:hAnsi="Arial" w:cs="Arial"/>
                <w:sz w:val="18"/>
              </w:rPr>
            </w:pPr>
            <w:r w:rsidRPr="00274809">
              <w:rPr>
                <w:rFonts w:ascii="Arial" w:hAnsi="Arial" w:cs="Arial"/>
                <w:sz w:val="18"/>
              </w:rPr>
              <w:t>4/5/6/7</w:t>
            </w:r>
          </w:p>
        </w:tc>
        <w:tc>
          <w:tcPr>
            <w:tcW w:w="3503" w:type="dxa"/>
            <w:shd w:val="clear" w:color="auto" w:fill="E8D9F3"/>
          </w:tcPr>
          <w:p w14:paraId="2C4F7DDA" w14:textId="77777777" w:rsidR="00BE1D82" w:rsidRPr="00274809" w:rsidRDefault="00BE1D82" w:rsidP="00BE1D82">
            <w:pPr>
              <w:rPr>
                <w:rFonts w:ascii="Arial" w:hAnsi="Arial" w:cs="Arial"/>
                <w:sz w:val="18"/>
              </w:rPr>
            </w:pPr>
            <w:r w:rsidRPr="00274809">
              <w:rPr>
                <w:rFonts w:ascii="Arial" w:hAnsi="Arial" w:cs="Arial"/>
                <w:sz w:val="18"/>
              </w:rPr>
              <w:t>Multi-instrumental</w:t>
            </w:r>
          </w:p>
        </w:tc>
        <w:tc>
          <w:tcPr>
            <w:tcW w:w="1006" w:type="dxa"/>
            <w:shd w:val="clear" w:color="auto" w:fill="E8D9F3"/>
          </w:tcPr>
          <w:p w14:paraId="009BE8F2" w14:textId="77777777" w:rsidR="00BE1D82" w:rsidRPr="00274809" w:rsidRDefault="00BE1D82" w:rsidP="00BE1D82">
            <w:pPr>
              <w:rPr>
                <w:rFonts w:ascii="Arial" w:hAnsi="Arial" w:cs="Arial"/>
                <w:sz w:val="18"/>
              </w:rPr>
            </w:pPr>
            <w:r w:rsidRPr="00274809">
              <w:rPr>
                <w:rFonts w:ascii="Arial" w:hAnsi="Arial" w:cs="Arial"/>
                <w:sz w:val="18"/>
              </w:rPr>
              <w:t>2</w:t>
            </w:r>
          </w:p>
        </w:tc>
      </w:tr>
    </w:tbl>
    <w:p w14:paraId="4E69FDC8" w14:textId="4E1BDE62" w:rsidR="00BE1D82" w:rsidRDefault="00BE1D82" w:rsidP="00583B7F">
      <w:pPr>
        <w:spacing w:line="276" w:lineRule="auto"/>
        <w:rPr>
          <w:rFonts w:ascii="Arial" w:hAnsi="Arial" w:cs="Arial"/>
        </w:rPr>
      </w:pPr>
    </w:p>
    <w:p w14:paraId="6817519A" w14:textId="2701D72E" w:rsidR="00BE1D82" w:rsidRDefault="00BE1D82" w:rsidP="00583B7F">
      <w:pPr>
        <w:spacing w:line="276" w:lineRule="auto"/>
        <w:rPr>
          <w:rFonts w:ascii="Arial" w:hAnsi="Arial" w:cs="Arial"/>
        </w:rPr>
      </w:pPr>
    </w:p>
    <w:p w14:paraId="7F6F8BE5" w14:textId="77777777" w:rsidR="00BE1D82" w:rsidRPr="00BE1D82" w:rsidRDefault="00BE1D82" w:rsidP="00583B7F">
      <w:pPr>
        <w:spacing w:line="276" w:lineRule="auto"/>
        <w:rPr>
          <w:rFonts w:ascii="Arial" w:hAnsi="Arial" w:cs="Arial"/>
          <w:sz w:val="4"/>
          <w:szCs w:val="4"/>
        </w:rPr>
      </w:pPr>
    </w:p>
    <w:p w14:paraId="708D4625" w14:textId="48805CA9" w:rsidR="00583B7F" w:rsidRPr="00AF1B18" w:rsidRDefault="00583B7F" w:rsidP="00583B7F">
      <w:pPr>
        <w:spacing w:line="276" w:lineRule="auto"/>
        <w:rPr>
          <w:rFonts w:ascii="Arial" w:hAnsi="Arial" w:cs="Arial"/>
        </w:rPr>
      </w:pPr>
      <w:r w:rsidRPr="00AF1B18">
        <w:rPr>
          <w:rFonts w:ascii="Arial" w:hAnsi="Arial" w:cs="Arial"/>
        </w:rPr>
        <w:t xml:space="preserve">The exact wording in the MMC regarding Whole Class Instrumental Learning programmes has led to some confusion by directly contradicting itself. In one bullet point it uses the words ‘recommended’ and ‘mandatory’, and also references ‘Years 3 or 4’ which is counter to National Plan for Music Education guidance (more commentary on this matter can be found </w:t>
      </w:r>
      <w:hyperlink r:id="rId22" w:history="1">
        <w:r w:rsidRPr="00AF1B18">
          <w:rPr>
            <w:rStyle w:val="Hyperlink"/>
            <w:rFonts w:ascii="Arial" w:hAnsi="Arial" w:cs="Arial"/>
          </w:rPr>
          <w:t>HERE</w:t>
        </w:r>
      </w:hyperlink>
      <w:r w:rsidRPr="00AF1B18">
        <w:rPr>
          <w:rFonts w:ascii="Arial" w:hAnsi="Arial" w:cs="Arial"/>
        </w:rPr>
        <w:t>):</w:t>
      </w:r>
    </w:p>
    <w:p w14:paraId="76C8EBA1" w14:textId="77777777" w:rsidR="00583B7F" w:rsidRPr="00AF1B18" w:rsidRDefault="00583B7F" w:rsidP="00583B7F">
      <w:pPr>
        <w:spacing w:after="0" w:line="276" w:lineRule="auto"/>
        <w:rPr>
          <w:rFonts w:ascii="Arial" w:hAnsi="Arial" w:cs="Arial"/>
          <w:i/>
          <w:iCs/>
        </w:rPr>
      </w:pPr>
      <w:r w:rsidRPr="00AF1B18">
        <w:rPr>
          <w:rFonts w:ascii="Arial" w:hAnsi="Arial" w:cs="Arial"/>
          <w:i/>
          <w:iCs/>
        </w:rPr>
        <w:t>“In Years 3 or 4, it is recommended that each class should start a whole-class instrumental programme lasting a minimum of one term. The mandatory term will be supported by teachers from the local Music Education Hub. Opportunities for development should continue beyond the mandatory term.”</w:t>
      </w:r>
    </w:p>
    <w:p w14:paraId="150478CD" w14:textId="77777777" w:rsidR="00583B7F" w:rsidRPr="002953CD" w:rsidRDefault="00583B7F" w:rsidP="00583B7F">
      <w:pPr>
        <w:spacing w:after="0" w:line="276" w:lineRule="auto"/>
        <w:rPr>
          <w:rFonts w:ascii="Arial" w:hAnsi="Arial" w:cs="Arial"/>
          <w:sz w:val="8"/>
          <w:szCs w:val="8"/>
        </w:rPr>
      </w:pPr>
    </w:p>
    <w:p w14:paraId="049D4C8F" w14:textId="34174FC2" w:rsidR="00583B7F" w:rsidRDefault="00583B7F" w:rsidP="00583B7F">
      <w:pPr>
        <w:spacing w:line="276" w:lineRule="auto"/>
        <w:rPr>
          <w:rFonts w:ascii="Arial" w:hAnsi="Arial" w:cs="Arial"/>
        </w:rPr>
      </w:pPr>
      <w:r w:rsidRPr="00AF1B18">
        <w:rPr>
          <w:rFonts w:ascii="Arial" w:hAnsi="Arial" w:cs="Arial"/>
        </w:rPr>
        <w:t xml:space="preserve">The DfE/ACE specify that the funding for MEHs </w:t>
      </w:r>
      <w:r w:rsidRPr="00AF1B18">
        <w:rPr>
          <w:rFonts w:ascii="Arial" w:hAnsi="Arial" w:cs="Arial"/>
          <w:b/>
          <w:bCs/>
          <w:color w:val="C00000"/>
        </w:rPr>
        <w:t xml:space="preserve">augments and support schools’ music curriculum </w:t>
      </w:r>
      <w:r w:rsidRPr="00AF1B18">
        <w:rPr>
          <w:rFonts w:ascii="Arial" w:hAnsi="Arial" w:cs="Arial"/>
        </w:rPr>
        <w:t xml:space="preserve">provision. </w:t>
      </w:r>
      <w:r w:rsidR="002953CD">
        <w:rPr>
          <w:rFonts w:ascii="Arial" w:hAnsi="Arial" w:cs="Arial"/>
        </w:rPr>
        <w:br/>
      </w:r>
      <w:r w:rsidRPr="00583B7F">
        <w:rPr>
          <w:rFonts w:ascii="Arial" w:hAnsi="Arial" w:cs="Arial"/>
          <w:b/>
          <w:bCs/>
        </w:rPr>
        <w:t>It is for each school to devise a broad, balanced and relevant music curriculum that meets the needs of all its learners.</w:t>
      </w:r>
      <w:r w:rsidRPr="00AF1B18">
        <w:rPr>
          <w:rFonts w:ascii="Arial" w:hAnsi="Arial" w:cs="Arial"/>
        </w:rPr>
        <w:t xml:space="preserve"> </w:t>
      </w:r>
      <w:r w:rsidR="002953CD">
        <w:rPr>
          <w:rFonts w:ascii="Arial" w:hAnsi="Arial" w:cs="Arial"/>
        </w:rPr>
        <w:br/>
      </w:r>
      <w:r w:rsidRPr="00AF1B18">
        <w:rPr>
          <w:rFonts w:ascii="Arial" w:hAnsi="Arial" w:cs="Arial"/>
        </w:rPr>
        <w:t>Therefore, the TBMH’s approach has been one of universal support for all schools in some aspects,</w:t>
      </w:r>
      <w:r w:rsidR="00AB3FCC">
        <w:rPr>
          <w:rFonts w:ascii="Arial" w:hAnsi="Arial" w:cs="Arial"/>
        </w:rPr>
        <w:t xml:space="preserve"> </w:t>
      </w:r>
      <w:r w:rsidRPr="00AF1B18">
        <w:rPr>
          <w:rFonts w:ascii="Arial" w:hAnsi="Arial" w:cs="Arial"/>
        </w:rPr>
        <w:t>coupled with the option of buying-in additional expertise. Our approach to Whole Class Instrumental Learning is a good example.</w:t>
      </w:r>
    </w:p>
    <w:p w14:paraId="4D5AE7FB" w14:textId="218EAA3F" w:rsidR="00DA124B" w:rsidRPr="0055720A" w:rsidRDefault="00AE3021" w:rsidP="00583B7F">
      <w:pPr>
        <w:spacing w:line="276" w:lineRule="auto"/>
        <w:rPr>
          <w:rFonts w:ascii="Arial" w:hAnsi="Arial" w:cs="Arial"/>
        </w:rPr>
      </w:pPr>
      <w:r w:rsidRPr="004175D6">
        <w:rPr>
          <w:rFonts w:ascii="Tahoma" w:eastAsia="Times New Roman" w:hAnsi="Tahoma" w:cs="Tahoma"/>
          <w:noProof/>
          <w:lang w:eastAsia="en-GB"/>
        </w:rPr>
        <w:lastRenderedPageBreak/>
        <w:drawing>
          <wp:anchor distT="0" distB="0" distL="114300" distR="114300" simplePos="0" relativeHeight="251660288" behindDoc="1" locked="0" layoutInCell="1" allowOverlap="1" wp14:anchorId="4DF36A55" wp14:editId="44887688">
            <wp:simplePos x="0" y="0"/>
            <wp:positionH relativeFrom="column">
              <wp:posOffset>-70485</wp:posOffset>
            </wp:positionH>
            <wp:positionV relativeFrom="paragraph">
              <wp:posOffset>-205105</wp:posOffset>
            </wp:positionV>
            <wp:extent cx="2607945" cy="569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clrChange>
                        <a:clrFrom>
                          <a:srgbClr val="FFFFFF">
                            <a:alpha val="0"/>
                          </a:srgbClr>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07945" cy="569595"/>
                    </a:xfrm>
                    <a:prstGeom prst="rect">
                      <a:avLst/>
                    </a:prstGeom>
                  </pic:spPr>
                </pic:pic>
              </a:graphicData>
            </a:graphic>
            <wp14:sizeRelH relativeFrom="page">
              <wp14:pctWidth>0</wp14:pctWidth>
            </wp14:sizeRelH>
            <wp14:sizeRelV relativeFrom="page">
              <wp14:pctHeight>0</wp14:pctHeight>
            </wp14:sizeRelV>
          </wp:anchor>
        </w:drawing>
      </w:r>
    </w:p>
    <w:p w14:paraId="2AD368BC" w14:textId="5D448F90" w:rsidR="00433145" w:rsidRPr="00F67C12" w:rsidRDefault="00433145" w:rsidP="00433145">
      <w:pPr>
        <w:spacing w:after="0" w:line="240" w:lineRule="auto"/>
        <w:textAlignment w:val="baseline"/>
        <w:outlineLvl w:val="0"/>
        <w:rPr>
          <w:rFonts w:ascii="Arial" w:eastAsia="Times New Roman" w:hAnsi="Arial" w:cs="Arial"/>
          <w:b/>
          <w:bCs/>
          <w:kern w:val="36"/>
          <w:sz w:val="8"/>
          <w:szCs w:val="8"/>
          <w:bdr w:val="none" w:sz="0" w:space="0" w:color="auto" w:frame="1"/>
          <w:lang w:eastAsia="en-GB"/>
        </w:rPr>
      </w:pPr>
    </w:p>
    <w:p w14:paraId="0B65CCF1" w14:textId="1FD82E99" w:rsidR="00433145" w:rsidRPr="00DA124B" w:rsidRDefault="00433145" w:rsidP="00EF2DDA">
      <w:pPr>
        <w:spacing w:after="0" w:line="276" w:lineRule="auto"/>
        <w:textAlignment w:val="baseline"/>
        <w:outlineLvl w:val="0"/>
        <w:rPr>
          <w:rFonts w:ascii="Arial" w:eastAsia="Times New Roman" w:hAnsi="Arial" w:cs="Arial"/>
          <w:b/>
          <w:bCs/>
          <w:kern w:val="36"/>
          <w:bdr w:val="none" w:sz="0" w:space="0" w:color="auto" w:frame="1"/>
          <w:lang w:eastAsia="en-GB"/>
        </w:rPr>
      </w:pPr>
      <w:r w:rsidRPr="00583B7F">
        <w:rPr>
          <w:rFonts w:ascii="Arial" w:hAnsi="Arial" w:cs="Arial"/>
          <w:b/>
          <w:bCs/>
          <w:i/>
          <w:iCs/>
          <w:color w:val="7030A0"/>
        </w:rPr>
        <w:t>groove‘</w:t>
      </w:r>
      <w:r w:rsidR="00FA7335">
        <w:rPr>
          <w:rFonts w:ascii="Arial" w:hAnsi="Arial" w:cs="Arial"/>
          <w:b/>
          <w:bCs/>
          <w:i/>
          <w:iCs/>
          <w:color w:val="7030A0"/>
        </w:rPr>
        <w:t>n’</w:t>
      </w:r>
      <w:r w:rsidRPr="00583B7F">
        <w:rPr>
          <w:rFonts w:ascii="Arial" w:hAnsi="Arial" w:cs="Arial"/>
          <w:b/>
          <w:bCs/>
          <w:i/>
          <w:iCs/>
          <w:color w:val="7030A0"/>
        </w:rPr>
        <w:t>play</w:t>
      </w:r>
      <w:r w:rsidRPr="00DA124B">
        <w:rPr>
          <w:rFonts w:ascii="Arial" w:eastAsia="Times New Roman" w:hAnsi="Arial" w:cs="Arial"/>
          <w:b/>
          <w:bCs/>
          <w:kern w:val="36"/>
          <w:bdr w:val="none" w:sz="0" w:space="0" w:color="auto" w:frame="1"/>
          <w:lang w:eastAsia="en-GB"/>
        </w:rPr>
        <w:t xml:space="preserve"> vocal and instrumental programmes provide a music curriculum</w:t>
      </w:r>
      <w:r w:rsidRPr="00DA124B">
        <w:rPr>
          <w:rFonts w:ascii="Arial" w:eastAsia="Times New Roman" w:hAnsi="Arial" w:cs="Arial"/>
          <w:kern w:val="36"/>
          <w:bdr w:val="none" w:sz="0" w:space="0" w:color="auto" w:frame="1"/>
          <w:lang w:eastAsia="en-GB"/>
        </w:rPr>
        <w:t xml:space="preserve"> that supports musical progression in line with the National Curriculum for Music and includes:</w:t>
      </w:r>
    </w:p>
    <w:p w14:paraId="266350FB" w14:textId="01C4A599" w:rsidR="00433145" w:rsidRPr="00DA124B" w:rsidRDefault="00AB3FCC" w:rsidP="00EF2DDA">
      <w:pPr>
        <w:spacing w:after="0" w:line="276" w:lineRule="auto"/>
        <w:textAlignment w:val="baseline"/>
        <w:outlineLvl w:val="0"/>
        <w:rPr>
          <w:rFonts w:ascii="Arial" w:eastAsia="Times New Roman" w:hAnsi="Arial" w:cs="Arial"/>
          <w:kern w:val="36"/>
          <w:bdr w:val="none" w:sz="0" w:space="0" w:color="auto" w:frame="1"/>
          <w:lang w:eastAsia="en-GB"/>
        </w:rPr>
      </w:pPr>
      <w:r w:rsidRPr="009C1068">
        <w:rPr>
          <w:rFonts w:ascii="Arial" w:hAnsi="Arial" w:cs="Arial"/>
          <w:noProof/>
        </w:rPr>
        <mc:AlternateContent>
          <mc:Choice Requires="wps">
            <w:drawing>
              <wp:anchor distT="45720" distB="45720" distL="114300" distR="114300" simplePos="0" relativeHeight="251664384" behindDoc="1" locked="0" layoutInCell="1" allowOverlap="1" wp14:anchorId="3E935B5B" wp14:editId="516469F8">
                <wp:simplePos x="0" y="0"/>
                <wp:positionH relativeFrom="column">
                  <wp:posOffset>0</wp:posOffset>
                </wp:positionH>
                <wp:positionV relativeFrom="paragraph">
                  <wp:posOffset>41275</wp:posOffset>
                </wp:positionV>
                <wp:extent cx="9334500" cy="1019175"/>
                <wp:effectExtent l="0" t="0" r="19050" b="28575"/>
                <wp:wrapThrough wrapText="bothSides">
                  <wp:wrapPolygon edited="0">
                    <wp:start x="0" y="0"/>
                    <wp:lineTo x="0" y="21802"/>
                    <wp:lineTo x="21600" y="21802"/>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0" cy="1019175"/>
                        </a:xfrm>
                        <a:prstGeom prst="rect">
                          <a:avLst/>
                        </a:prstGeom>
                        <a:solidFill>
                          <a:srgbClr val="E8D9F3"/>
                        </a:solidFill>
                        <a:ln w="19050">
                          <a:solidFill>
                            <a:srgbClr val="7030A0"/>
                          </a:solidFill>
                          <a:miter lim="800000"/>
                          <a:headEnd/>
                          <a:tailEnd/>
                        </a:ln>
                      </wps:spPr>
                      <wps:txbx>
                        <w:txbxContent>
                          <w:p w14:paraId="516F88D3" w14:textId="4F42605C" w:rsidR="00AB3FCC" w:rsidRPr="00AB3FCC" w:rsidRDefault="00AB3FCC" w:rsidP="00AB3FCC">
                            <w:pPr>
                              <w:spacing w:after="0" w:line="276" w:lineRule="auto"/>
                              <w:ind w:left="360" w:hanging="360"/>
                              <w:rPr>
                                <w:rFonts w:ascii="Arial" w:hAnsi="Arial" w:cs="Arial"/>
                                <w:b/>
                                <w:bCs/>
                                <w:i/>
                                <w:iCs/>
                                <w:color w:val="7030A0"/>
                              </w:rPr>
                            </w:pPr>
                            <w:r w:rsidRPr="00AB3FCC">
                              <w:rPr>
                                <w:rFonts w:ascii="Arial" w:hAnsi="Arial" w:cs="Arial"/>
                                <w:b/>
                                <w:bCs/>
                                <w:i/>
                                <w:iCs/>
                                <w:color w:val="7030A0"/>
                              </w:rPr>
                              <w:t xml:space="preserve">groove‘n’play </w:t>
                            </w:r>
                            <w:r w:rsidRPr="005A6F57">
                              <w:rPr>
                                <w:rFonts w:ascii="Arial" w:hAnsi="Arial" w:cs="Arial"/>
                                <w:b/>
                                <w:bCs/>
                                <w:color w:val="7030A0"/>
                              </w:rPr>
                              <w:t>programmes</w:t>
                            </w:r>
                            <w:r w:rsidRPr="00AB3FCC">
                              <w:rPr>
                                <w:rFonts w:ascii="Arial" w:hAnsi="Arial" w:cs="Arial"/>
                                <w:b/>
                                <w:bCs/>
                                <w:i/>
                                <w:iCs/>
                                <w:color w:val="7030A0"/>
                              </w:rPr>
                              <w:t xml:space="preserve"> include:</w:t>
                            </w:r>
                          </w:p>
                          <w:p w14:paraId="09E4AEA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performance through playing and singing (sticks &amp; songs, multi-instrumental programmes)</w:t>
                            </w:r>
                          </w:p>
                          <w:p w14:paraId="250DC7A4"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reading and playing from notation with an understanding of the inter-related music dimensions (e.g. dynamics, tempo, structure)</w:t>
                            </w:r>
                          </w:p>
                          <w:p w14:paraId="1CB0992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range of music styles, genres and traditions to increase knowledge and understanding of music</w:t>
                            </w:r>
                          </w:p>
                          <w:p w14:paraId="3DF10879"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extended listening and extension activities related to music and other curriculum areas</w:t>
                            </w:r>
                          </w:p>
                          <w:p w14:paraId="0B629E91" w14:textId="77777777" w:rsidR="00AB3FCC" w:rsidRPr="00A0276C" w:rsidRDefault="00AB3FCC" w:rsidP="00AB3FCC">
                            <w:pPr>
                              <w:pStyle w:val="ListParagraph"/>
                              <w:spacing w:after="0" w:line="276" w:lineRule="auto"/>
                              <w:ind w:left="360"/>
                              <w:rPr>
                                <w:rFonts w:ascii="Arial" w:hAnsi="Arial" w:cs="Arial"/>
                              </w:rPr>
                            </w:pPr>
                          </w:p>
                          <w:p w14:paraId="6169D7AC" w14:textId="77777777" w:rsidR="00AB3FCC" w:rsidRDefault="00AB3FCC" w:rsidP="00AB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35B5B" id="_x0000_s1028" type="#_x0000_t202" style="position:absolute;margin-left:0;margin-top:3.25pt;width:735pt;height:8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" fillcolor="#e8d9f3" strokecolor="#7030a0" strokeweight="1.5pt">
                <v:textbox>
                  <w:txbxContent>
                    <w:p w14:paraId="516F88D3" w14:textId="4F42605C" w:rsidR="00AB3FCC" w:rsidRPr="00AB3FCC" w:rsidRDefault="00AB3FCC" w:rsidP="00AB3FCC">
                      <w:pPr>
                        <w:spacing w:after="0" w:line="276" w:lineRule="auto"/>
                        <w:ind w:left="360" w:hanging="360"/>
                        <w:rPr>
                          <w:rFonts w:ascii="Arial" w:hAnsi="Arial" w:cs="Arial"/>
                          <w:b/>
                          <w:bCs/>
                          <w:i/>
                          <w:iCs/>
                          <w:color w:val="7030A0"/>
                        </w:rPr>
                      </w:pPr>
                      <w:proofErr w:type="gramStart"/>
                      <w:r w:rsidRPr="00AB3FCC">
                        <w:rPr>
                          <w:rFonts w:ascii="Arial" w:hAnsi="Arial" w:cs="Arial"/>
                          <w:b/>
                          <w:bCs/>
                          <w:i/>
                          <w:iCs/>
                          <w:color w:val="7030A0"/>
                        </w:rPr>
                        <w:t>groove‘</w:t>
                      </w:r>
                      <w:proofErr w:type="gramEnd"/>
                      <w:r w:rsidRPr="00AB3FCC">
                        <w:rPr>
                          <w:rFonts w:ascii="Arial" w:hAnsi="Arial" w:cs="Arial"/>
                          <w:b/>
                          <w:bCs/>
                          <w:i/>
                          <w:iCs/>
                          <w:color w:val="7030A0"/>
                        </w:rPr>
                        <w:t xml:space="preserve">n’play </w:t>
                      </w:r>
                      <w:r w:rsidRPr="005A6F57">
                        <w:rPr>
                          <w:rFonts w:ascii="Arial" w:hAnsi="Arial" w:cs="Arial"/>
                          <w:b/>
                          <w:bCs/>
                          <w:color w:val="7030A0"/>
                        </w:rPr>
                        <w:t>programmes</w:t>
                      </w:r>
                      <w:r w:rsidRPr="00AB3FCC">
                        <w:rPr>
                          <w:rFonts w:ascii="Arial" w:hAnsi="Arial" w:cs="Arial"/>
                          <w:b/>
                          <w:bCs/>
                          <w:i/>
                          <w:iCs/>
                          <w:color w:val="7030A0"/>
                        </w:rPr>
                        <w:t xml:space="preserve"> include:</w:t>
                      </w:r>
                    </w:p>
                    <w:p w14:paraId="09E4AEA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performance through playing and singing (sticks &amp; songs, multi-instrumental programmes)</w:t>
                      </w:r>
                    </w:p>
                    <w:p w14:paraId="250DC7A4"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reading and playing from notation with an understanding of the inter-related music dimensions (</w:t>
                      </w:r>
                      <w:proofErr w:type="gramStart"/>
                      <w:r w:rsidRPr="00DA124B">
                        <w:rPr>
                          <w:rFonts w:ascii="Arial" w:eastAsia="Times New Roman" w:hAnsi="Arial" w:cs="Arial"/>
                          <w:kern w:val="36"/>
                          <w:bdr w:val="none" w:sz="0" w:space="0" w:color="auto" w:frame="1"/>
                          <w:lang w:eastAsia="en-GB"/>
                        </w:rPr>
                        <w:t>e.g.</w:t>
                      </w:r>
                      <w:proofErr w:type="gramEnd"/>
                      <w:r w:rsidRPr="00DA124B">
                        <w:rPr>
                          <w:rFonts w:ascii="Arial" w:eastAsia="Times New Roman" w:hAnsi="Arial" w:cs="Arial"/>
                          <w:kern w:val="36"/>
                          <w:bdr w:val="none" w:sz="0" w:space="0" w:color="auto" w:frame="1"/>
                          <w:lang w:eastAsia="en-GB"/>
                        </w:rPr>
                        <w:t xml:space="preserve"> dynamics, tempo, structure)</w:t>
                      </w:r>
                    </w:p>
                    <w:p w14:paraId="1CB0992D"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 xml:space="preserve">range of music styles, </w:t>
                      </w:r>
                      <w:proofErr w:type="gramStart"/>
                      <w:r w:rsidRPr="00DA124B">
                        <w:rPr>
                          <w:rFonts w:ascii="Arial" w:eastAsia="Times New Roman" w:hAnsi="Arial" w:cs="Arial"/>
                          <w:kern w:val="36"/>
                          <w:bdr w:val="none" w:sz="0" w:space="0" w:color="auto" w:frame="1"/>
                          <w:lang w:eastAsia="en-GB"/>
                        </w:rPr>
                        <w:t>genres</w:t>
                      </w:r>
                      <w:proofErr w:type="gramEnd"/>
                      <w:r w:rsidRPr="00DA124B">
                        <w:rPr>
                          <w:rFonts w:ascii="Arial" w:eastAsia="Times New Roman" w:hAnsi="Arial" w:cs="Arial"/>
                          <w:kern w:val="36"/>
                          <w:bdr w:val="none" w:sz="0" w:space="0" w:color="auto" w:frame="1"/>
                          <w:lang w:eastAsia="en-GB"/>
                        </w:rPr>
                        <w:t xml:space="preserve"> and traditions to increase knowledge and understanding of music</w:t>
                      </w:r>
                    </w:p>
                    <w:p w14:paraId="3DF10879" w14:textId="77777777" w:rsidR="00AB3FCC" w:rsidRPr="00DA124B" w:rsidRDefault="00AB3FCC" w:rsidP="00AB3FCC">
                      <w:pPr>
                        <w:numPr>
                          <w:ilvl w:val="0"/>
                          <w:numId w:val="45"/>
                        </w:numPr>
                        <w:spacing w:after="0" w:line="276" w:lineRule="auto"/>
                        <w:ind w:left="840"/>
                        <w:textAlignment w:val="baseline"/>
                        <w:outlineLvl w:val="0"/>
                        <w:rPr>
                          <w:rFonts w:ascii="Arial" w:eastAsia="Times New Roman" w:hAnsi="Arial" w:cs="Arial"/>
                          <w:b/>
                          <w:bCs/>
                          <w:kern w:val="36"/>
                          <w:lang w:eastAsia="en-GB"/>
                        </w:rPr>
                      </w:pPr>
                      <w:r w:rsidRPr="00DA124B">
                        <w:rPr>
                          <w:rFonts w:ascii="Arial" w:eastAsia="Times New Roman" w:hAnsi="Arial" w:cs="Arial"/>
                          <w:kern w:val="36"/>
                          <w:bdr w:val="none" w:sz="0" w:space="0" w:color="auto" w:frame="1"/>
                          <w:lang w:eastAsia="en-GB"/>
                        </w:rPr>
                        <w:t>extended listening and extension activities related to music and other curriculum areas</w:t>
                      </w:r>
                    </w:p>
                    <w:p w14:paraId="0B629E91" w14:textId="77777777" w:rsidR="00AB3FCC" w:rsidRPr="00A0276C" w:rsidRDefault="00AB3FCC" w:rsidP="00AB3FCC">
                      <w:pPr>
                        <w:pStyle w:val="ListParagraph"/>
                        <w:spacing w:after="0" w:line="276" w:lineRule="auto"/>
                        <w:ind w:left="360"/>
                        <w:rPr>
                          <w:rFonts w:ascii="Arial" w:hAnsi="Arial" w:cs="Arial"/>
                        </w:rPr>
                      </w:pPr>
                    </w:p>
                    <w:p w14:paraId="6169D7AC" w14:textId="77777777" w:rsidR="00AB3FCC" w:rsidRDefault="00AB3FCC" w:rsidP="00AB3FCC"/>
                  </w:txbxContent>
                </v:textbox>
                <w10:wrap type="through"/>
              </v:shape>
            </w:pict>
          </mc:Fallback>
        </mc:AlternateContent>
      </w:r>
    </w:p>
    <w:p w14:paraId="01DB9F78" w14:textId="41A5D71E" w:rsidR="00AB3FCC" w:rsidRDefault="00AB3FCC" w:rsidP="00EF2DDA">
      <w:pPr>
        <w:spacing w:line="276" w:lineRule="auto"/>
        <w:ind w:right="183"/>
        <w:jc w:val="both"/>
        <w:rPr>
          <w:rFonts w:ascii="Arial" w:eastAsia="Times New Roman" w:hAnsi="Arial" w:cs="Arial"/>
          <w:lang w:eastAsia="en-GB"/>
        </w:rPr>
      </w:pPr>
    </w:p>
    <w:p w14:paraId="3E72092C" w14:textId="093FE1C0" w:rsidR="00AB3FCC" w:rsidRDefault="00AB3FCC" w:rsidP="00EF2DDA">
      <w:pPr>
        <w:spacing w:line="276" w:lineRule="auto"/>
        <w:ind w:right="183"/>
        <w:jc w:val="both"/>
        <w:rPr>
          <w:rFonts w:ascii="Arial" w:eastAsia="Times New Roman" w:hAnsi="Arial" w:cs="Arial"/>
          <w:lang w:eastAsia="en-GB"/>
        </w:rPr>
      </w:pPr>
    </w:p>
    <w:p w14:paraId="3FBB3628" w14:textId="056DCA89" w:rsidR="00AB3FCC" w:rsidRDefault="00AB3FCC" w:rsidP="00EF2DDA">
      <w:pPr>
        <w:spacing w:line="276" w:lineRule="auto"/>
        <w:ind w:right="183"/>
        <w:jc w:val="both"/>
        <w:rPr>
          <w:rFonts w:ascii="Arial" w:eastAsia="Times New Roman" w:hAnsi="Arial" w:cs="Arial"/>
          <w:lang w:eastAsia="en-GB"/>
        </w:rPr>
      </w:pPr>
    </w:p>
    <w:p w14:paraId="1DB27E66" w14:textId="72FECDCD" w:rsidR="00433145" w:rsidRPr="00DA124B" w:rsidRDefault="00433145" w:rsidP="00AB3FCC">
      <w:pPr>
        <w:spacing w:line="276" w:lineRule="auto"/>
        <w:ind w:right="183"/>
        <w:jc w:val="both"/>
        <w:rPr>
          <w:rFonts w:ascii="Arial" w:eastAsia="Times New Roman" w:hAnsi="Arial" w:cs="Arial"/>
          <w:lang w:eastAsia="en-GB"/>
        </w:rPr>
      </w:pPr>
      <w:r w:rsidRPr="00DA124B">
        <w:rPr>
          <w:rFonts w:ascii="Arial" w:eastAsia="Times New Roman" w:hAnsi="Arial" w:cs="Arial"/>
          <w:lang w:eastAsia="en-GB"/>
        </w:rPr>
        <w:t xml:space="preserve">The high-quality curricular resources are intended to support the development of a child’s musical talents and skills as performer, creator and listener.  </w:t>
      </w:r>
      <w:r w:rsidR="00AB3FCC">
        <w:rPr>
          <w:rFonts w:ascii="Arial" w:eastAsia="Times New Roman" w:hAnsi="Arial" w:cs="Arial"/>
          <w:lang w:eastAsia="en-GB"/>
        </w:rPr>
        <w:br/>
      </w:r>
      <w:r w:rsidRPr="00DA124B">
        <w:rPr>
          <w:rFonts w:ascii="Arial" w:eastAsia="Times New Roman" w:hAnsi="Arial" w:cs="Arial"/>
          <w:lang w:eastAsia="en-GB"/>
        </w:rPr>
        <w:t xml:space="preserve">This is achieved through the scaffolded learning that groove ‘n’ play classroom programmes provide. </w:t>
      </w:r>
    </w:p>
    <w:p w14:paraId="56253702" w14:textId="21B865CA" w:rsidR="00433145" w:rsidRPr="00DA124B" w:rsidRDefault="00AB3FCC" w:rsidP="00EF2DDA">
      <w:pPr>
        <w:spacing w:after="0" w:line="276" w:lineRule="auto"/>
        <w:rPr>
          <w:rFonts w:ascii="Arial" w:hAnsi="Arial" w:cs="Arial"/>
          <w:b/>
          <w:u w:val="single"/>
        </w:rPr>
      </w:pPr>
      <w:r w:rsidRPr="009C1068">
        <w:rPr>
          <w:rFonts w:ascii="Arial" w:hAnsi="Arial" w:cs="Arial"/>
          <w:noProof/>
        </w:rPr>
        <mc:AlternateContent>
          <mc:Choice Requires="wps">
            <w:drawing>
              <wp:anchor distT="45720" distB="45720" distL="114300" distR="114300" simplePos="0" relativeHeight="251666432" behindDoc="1" locked="0" layoutInCell="1" allowOverlap="1" wp14:anchorId="4114F587" wp14:editId="21A947C8">
                <wp:simplePos x="0" y="0"/>
                <wp:positionH relativeFrom="column">
                  <wp:posOffset>0</wp:posOffset>
                </wp:positionH>
                <wp:positionV relativeFrom="paragraph">
                  <wp:posOffset>95885</wp:posOffset>
                </wp:positionV>
                <wp:extent cx="9315450" cy="1028700"/>
                <wp:effectExtent l="0" t="0" r="19050" b="19050"/>
                <wp:wrapThrough wrapText="bothSides">
                  <wp:wrapPolygon edited="0">
                    <wp:start x="0" y="0"/>
                    <wp:lineTo x="0" y="21600"/>
                    <wp:lineTo x="21600" y="21600"/>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28700"/>
                        </a:xfrm>
                        <a:prstGeom prst="rect">
                          <a:avLst/>
                        </a:prstGeom>
                        <a:solidFill>
                          <a:srgbClr val="E8D9F3"/>
                        </a:solidFill>
                        <a:ln w="19050">
                          <a:solidFill>
                            <a:srgbClr val="7030A0"/>
                          </a:solidFill>
                          <a:miter lim="800000"/>
                          <a:headEnd/>
                          <a:tailEnd/>
                        </a:ln>
                      </wps:spPr>
                      <wps:txbx>
                        <w:txbxContent>
                          <w:p w14:paraId="523F1EF4" w14:textId="6AAD5592" w:rsidR="00AB3FCC" w:rsidRPr="00AB3FCC" w:rsidRDefault="002F7169" w:rsidP="00AB3FCC">
                            <w:pPr>
                              <w:spacing w:after="0" w:line="276" w:lineRule="auto"/>
                              <w:ind w:left="360" w:hanging="360"/>
                              <w:rPr>
                                <w:rFonts w:ascii="Arial" w:hAnsi="Arial" w:cs="Arial"/>
                                <w:b/>
                                <w:bCs/>
                                <w:i/>
                                <w:iCs/>
                                <w:color w:val="7030A0"/>
                              </w:rPr>
                            </w:pPr>
                            <w:r w:rsidRPr="00583B7F">
                              <w:rPr>
                                <w:rFonts w:ascii="Arial" w:hAnsi="Arial" w:cs="Arial"/>
                                <w:b/>
                                <w:bCs/>
                                <w:i/>
                                <w:iCs/>
                                <w:color w:val="7030A0"/>
                              </w:rPr>
                              <w:t>groove‘n’play</w:t>
                            </w:r>
                            <w:r w:rsidRPr="00AB3FCC">
                              <w:rPr>
                                <w:rFonts w:ascii="Arial" w:hAnsi="Arial" w:cs="Arial"/>
                                <w:b/>
                                <w:bCs/>
                                <w:i/>
                                <w:iCs/>
                                <w:color w:val="7030A0"/>
                              </w:rPr>
                              <w:t xml:space="preserve"> </w:t>
                            </w:r>
                            <w:r w:rsidR="00AB3FCC" w:rsidRPr="005A6F57">
                              <w:rPr>
                                <w:rFonts w:ascii="Arial" w:hAnsi="Arial" w:cs="Arial"/>
                                <w:b/>
                                <w:bCs/>
                                <w:color w:val="7030A0"/>
                              </w:rPr>
                              <w:t xml:space="preserve">Lifetime </w:t>
                            </w:r>
                            <w:r w:rsidRPr="005A6F57">
                              <w:rPr>
                                <w:rFonts w:ascii="Arial" w:hAnsi="Arial" w:cs="Arial"/>
                                <w:b/>
                                <w:bCs/>
                                <w:color w:val="7030A0"/>
                              </w:rPr>
                              <w:t>L</w:t>
                            </w:r>
                            <w:r w:rsidR="00AB3FCC" w:rsidRPr="005A6F57">
                              <w:rPr>
                                <w:rFonts w:ascii="Arial" w:hAnsi="Arial" w:cs="Arial"/>
                                <w:b/>
                                <w:bCs/>
                                <w:color w:val="7030A0"/>
                              </w:rPr>
                              <w:t xml:space="preserve">icences </w:t>
                            </w:r>
                            <w:r w:rsidR="00AB3FCC" w:rsidRPr="00AB3FCC">
                              <w:rPr>
                                <w:rFonts w:ascii="Arial" w:hAnsi="Arial" w:cs="Arial"/>
                                <w:b/>
                                <w:bCs/>
                                <w:i/>
                                <w:iCs/>
                                <w:color w:val="7030A0"/>
                              </w:rPr>
                              <w:t>for classroom programmes include</w:t>
                            </w:r>
                            <w:r w:rsidR="00AB3FCC">
                              <w:rPr>
                                <w:rFonts w:ascii="Arial" w:hAnsi="Arial" w:cs="Arial"/>
                                <w:b/>
                                <w:bCs/>
                                <w:i/>
                                <w:iCs/>
                                <w:color w:val="7030A0"/>
                              </w:rPr>
                              <w:t>:</w:t>
                            </w:r>
                          </w:p>
                          <w:p w14:paraId="1D05C1F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teacher’s book (print resources) including: permission to photocopy/print materials</w:t>
                            </w:r>
                          </w:p>
                          <w:p w14:paraId="00EDE83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 xml:space="preserve">teaching classroom delivery assets (electronic resources) </w:t>
                            </w:r>
                          </w:p>
                          <w:p w14:paraId="41F11E4D" w14:textId="01F777C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w:t>
                            </w:r>
                            <w:r w:rsidR="00B7288F">
                              <w:rPr>
                                <w:rFonts w:ascii="Arial" w:eastAsia="Times New Roman" w:hAnsi="Arial" w:cs="Arial"/>
                                <w:lang w:eastAsia="en-GB"/>
                              </w:rPr>
                              <w:t xml:space="preserve"> to</w:t>
                            </w:r>
                            <w:r w:rsidRPr="00DA124B">
                              <w:rPr>
                                <w:rFonts w:ascii="Arial" w:eastAsia="Times New Roman" w:hAnsi="Arial" w:cs="Arial"/>
                                <w:lang w:eastAsia="en-GB"/>
                              </w:rPr>
                              <w:t xml:space="preserve"> National Curriculum related information</w:t>
                            </w:r>
                            <w:r w:rsidR="00B7288F">
                              <w:rPr>
                                <w:rFonts w:ascii="Arial" w:eastAsia="Times New Roman" w:hAnsi="Arial" w:cs="Arial"/>
                                <w:lang w:eastAsia="en-GB"/>
                              </w:rPr>
                              <w:t xml:space="preserve">. Click </w:t>
                            </w:r>
                            <w:hyperlink r:id="rId24" w:history="1">
                              <w:r w:rsidR="00B7288F" w:rsidRPr="00B7288F">
                                <w:rPr>
                                  <w:rStyle w:val="Hyperlink"/>
                                  <w:rFonts w:ascii="Arial" w:eastAsia="Times New Roman" w:hAnsi="Arial" w:cs="Arial"/>
                                  <w:lang w:eastAsia="en-GB"/>
                                </w:rPr>
                                <w:t>here</w:t>
                              </w:r>
                            </w:hyperlink>
                            <w:r w:rsidR="00B7288F">
                              <w:rPr>
                                <w:rFonts w:ascii="Arial" w:eastAsia="Times New Roman" w:hAnsi="Arial" w:cs="Arial"/>
                                <w:lang w:eastAsia="en-GB"/>
                              </w:rPr>
                              <w:t xml:space="preserve"> </w:t>
                            </w:r>
                          </w:p>
                          <w:p w14:paraId="5A2457E6" w14:textId="5CFFE9D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 to groove ‘n’ play planning and progression curriculum support materials</w:t>
                            </w:r>
                            <w:r w:rsidR="00B7288F">
                              <w:rPr>
                                <w:rFonts w:ascii="Arial" w:eastAsia="Times New Roman" w:hAnsi="Arial" w:cs="Arial"/>
                                <w:lang w:eastAsia="en-GB"/>
                              </w:rPr>
                              <w:t xml:space="preserve">. Click </w:t>
                            </w:r>
                            <w:hyperlink r:id="rId25" w:history="1">
                              <w:r w:rsidR="00B7288F" w:rsidRPr="00B7288F">
                                <w:rPr>
                                  <w:rStyle w:val="Hyperlink"/>
                                  <w:rFonts w:ascii="Arial" w:eastAsia="Times New Roman" w:hAnsi="Arial" w:cs="Arial"/>
                                  <w:lang w:eastAsia="en-GB"/>
                                </w:rPr>
                                <w:t>here</w:t>
                              </w:r>
                            </w:hyperlink>
                          </w:p>
                          <w:p w14:paraId="3A1C2EDB" w14:textId="77777777" w:rsidR="00AB3FCC" w:rsidRPr="00A0276C" w:rsidRDefault="00AB3FCC" w:rsidP="00AB3FCC">
                            <w:pPr>
                              <w:pStyle w:val="ListParagraph"/>
                              <w:spacing w:after="0" w:line="276" w:lineRule="auto"/>
                              <w:ind w:left="360"/>
                              <w:rPr>
                                <w:rFonts w:ascii="Arial" w:hAnsi="Arial" w:cs="Arial"/>
                              </w:rPr>
                            </w:pPr>
                          </w:p>
                          <w:p w14:paraId="663E50B0" w14:textId="77777777" w:rsidR="00AB3FCC" w:rsidRDefault="00AB3FCC" w:rsidP="00AB3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4F587" id="_x0000_s1029" type="#_x0000_t202" style="position:absolute;margin-left:0;margin-top:7.55pt;width:733.5pt;height:81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" fillcolor="#e8d9f3" strokecolor="#7030a0" strokeweight="1.5pt">
                <v:textbox>
                  <w:txbxContent>
                    <w:p w14:paraId="523F1EF4" w14:textId="6AAD5592" w:rsidR="00AB3FCC" w:rsidRPr="00AB3FCC" w:rsidRDefault="002F7169" w:rsidP="00AB3FCC">
                      <w:pPr>
                        <w:spacing w:after="0" w:line="276" w:lineRule="auto"/>
                        <w:ind w:left="360" w:hanging="360"/>
                        <w:rPr>
                          <w:rFonts w:ascii="Arial" w:hAnsi="Arial" w:cs="Arial"/>
                          <w:b/>
                          <w:bCs/>
                          <w:i/>
                          <w:iCs/>
                          <w:color w:val="7030A0"/>
                        </w:rPr>
                      </w:pPr>
                      <w:proofErr w:type="gramStart"/>
                      <w:r w:rsidRPr="00583B7F">
                        <w:rPr>
                          <w:rFonts w:ascii="Arial" w:hAnsi="Arial" w:cs="Arial"/>
                          <w:b/>
                          <w:bCs/>
                          <w:i/>
                          <w:iCs/>
                          <w:color w:val="7030A0"/>
                        </w:rPr>
                        <w:t>groove‘</w:t>
                      </w:r>
                      <w:proofErr w:type="gramEnd"/>
                      <w:r w:rsidRPr="00583B7F">
                        <w:rPr>
                          <w:rFonts w:ascii="Arial" w:hAnsi="Arial" w:cs="Arial"/>
                          <w:b/>
                          <w:bCs/>
                          <w:i/>
                          <w:iCs/>
                          <w:color w:val="7030A0"/>
                        </w:rPr>
                        <w:t>n’play</w:t>
                      </w:r>
                      <w:r w:rsidRPr="00AB3FCC">
                        <w:rPr>
                          <w:rFonts w:ascii="Arial" w:hAnsi="Arial" w:cs="Arial"/>
                          <w:b/>
                          <w:bCs/>
                          <w:i/>
                          <w:iCs/>
                          <w:color w:val="7030A0"/>
                        </w:rPr>
                        <w:t xml:space="preserve"> </w:t>
                      </w:r>
                      <w:r w:rsidR="00AB3FCC" w:rsidRPr="005A6F57">
                        <w:rPr>
                          <w:rFonts w:ascii="Arial" w:hAnsi="Arial" w:cs="Arial"/>
                          <w:b/>
                          <w:bCs/>
                          <w:color w:val="7030A0"/>
                        </w:rPr>
                        <w:t xml:space="preserve">Lifetime </w:t>
                      </w:r>
                      <w:r w:rsidRPr="005A6F57">
                        <w:rPr>
                          <w:rFonts w:ascii="Arial" w:hAnsi="Arial" w:cs="Arial"/>
                          <w:b/>
                          <w:bCs/>
                          <w:color w:val="7030A0"/>
                        </w:rPr>
                        <w:t>L</w:t>
                      </w:r>
                      <w:r w:rsidR="00AB3FCC" w:rsidRPr="005A6F57">
                        <w:rPr>
                          <w:rFonts w:ascii="Arial" w:hAnsi="Arial" w:cs="Arial"/>
                          <w:b/>
                          <w:bCs/>
                          <w:color w:val="7030A0"/>
                        </w:rPr>
                        <w:t xml:space="preserve">icences </w:t>
                      </w:r>
                      <w:r w:rsidR="00AB3FCC" w:rsidRPr="00AB3FCC">
                        <w:rPr>
                          <w:rFonts w:ascii="Arial" w:hAnsi="Arial" w:cs="Arial"/>
                          <w:b/>
                          <w:bCs/>
                          <w:i/>
                          <w:iCs/>
                          <w:color w:val="7030A0"/>
                        </w:rPr>
                        <w:t>for classroom programmes include</w:t>
                      </w:r>
                      <w:r w:rsidR="00AB3FCC">
                        <w:rPr>
                          <w:rFonts w:ascii="Arial" w:hAnsi="Arial" w:cs="Arial"/>
                          <w:b/>
                          <w:bCs/>
                          <w:i/>
                          <w:iCs/>
                          <w:color w:val="7030A0"/>
                        </w:rPr>
                        <w:t>:</w:t>
                      </w:r>
                    </w:p>
                    <w:p w14:paraId="1D05C1F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 xml:space="preserve">teacher’s book (print resources) </w:t>
                      </w:r>
                      <w:proofErr w:type="gramStart"/>
                      <w:r w:rsidRPr="00DA124B">
                        <w:rPr>
                          <w:rFonts w:ascii="Arial" w:eastAsia="Times New Roman" w:hAnsi="Arial" w:cs="Arial"/>
                          <w:kern w:val="36"/>
                          <w:bdr w:val="none" w:sz="0" w:space="0" w:color="auto" w:frame="1"/>
                          <w:lang w:eastAsia="en-GB"/>
                        </w:rPr>
                        <w:t>including:</w:t>
                      </w:r>
                      <w:proofErr w:type="gramEnd"/>
                      <w:r w:rsidRPr="00DA124B">
                        <w:rPr>
                          <w:rFonts w:ascii="Arial" w:eastAsia="Times New Roman" w:hAnsi="Arial" w:cs="Arial"/>
                          <w:kern w:val="36"/>
                          <w:bdr w:val="none" w:sz="0" w:space="0" w:color="auto" w:frame="1"/>
                          <w:lang w:eastAsia="en-GB"/>
                        </w:rPr>
                        <w:t xml:space="preserve"> permission to photocopy/print materials</w:t>
                      </w:r>
                    </w:p>
                    <w:p w14:paraId="00EDE830" w14:textId="77777777"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kern w:val="36"/>
                          <w:bdr w:val="none" w:sz="0" w:space="0" w:color="auto" w:frame="1"/>
                          <w:lang w:eastAsia="en-GB"/>
                        </w:rPr>
                        <w:t xml:space="preserve">teaching classroom delivery assets (electronic resources) </w:t>
                      </w:r>
                    </w:p>
                    <w:p w14:paraId="41F11E4D" w14:textId="01F777C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w:t>
                      </w:r>
                      <w:r w:rsidR="00B7288F">
                        <w:rPr>
                          <w:rFonts w:ascii="Arial" w:eastAsia="Times New Roman" w:hAnsi="Arial" w:cs="Arial"/>
                          <w:lang w:eastAsia="en-GB"/>
                        </w:rPr>
                        <w:t xml:space="preserve"> to</w:t>
                      </w:r>
                      <w:r w:rsidRPr="00DA124B">
                        <w:rPr>
                          <w:rFonts w:ascii="Arial" w:eastAsia="Times New Roman" w:hAnsi="Arial" w:cs="Arial"/>
                          <w:lang w:eastAsia="en-GB"/>
                        </w:rPr>
                        <w:t xml:space="preserve"> National Curriculum related information</w:t>
                      </w:r>
                      <w:r w:rsidR="00B7288F">
                        <w:rPr>
                          <w:rFonts w:ascii="Arial" w:eastAsia="Times New Roman" w:hAnsi="Arial" w:cs="Arial"/>
                          <w:lang w:eastAsia="en-GB"/>
                        </w:rPr>
                        <w:t xml:space="preserve">. Click </w:t>
                      </w:r>
                      <w:hyperlink r:id="rId26" w:history="1">
                        <w:r w:rsidR="00B7288F" w:rsidRPr="00B7288F">
                          <w:rPr>
                            <w:rStyle w:val="Hyperlink"/>
                            <w:rFonts w:ascii="Arial" w:eastAsia="Times New Roman" w:hAnsi="Arial" w:cs="Arial"/>
                            <w:lang w:eastAsia="en-GB"/>
                          </w:rPr>
                          <w:t>here</w:t>
                        </w:r>
                      </w:hyperlink>
                      <w:r w:rsidR="00B7288F">
                        <w:rPr>
                          <w:rFonts w:ascii="Arial" w:eastAsia="Times New Roman" w:hAnsi="Arial" w:cs="Arial"/>
                          <w:lang w:eastAsia="en-GB"/>
                        </w:rPr>
                        <w:t xml:space="preserve"> </w:t>
                      </w:r>
                    </w:p>
                    <w:p w14:paraId="5A2457E6" w14:textId="5CFFE9D3" w:rsidR="00AB3FCC" w:rsidRPr="00DA124B" w:rsidRDefault="00AB3FCC" w:rsidP="00AB3FCC">
                      <w:pPr>
                        <w:numPr>
                          <w:ilvl w:val="0"/>
                          <w:numId w:val="46"/>
                        </w:numPr>
                        <w:spacing w:after="0" w:line="276" w:lineRule="auto"/>
                        <w:ind w:left="840"/>
                        <w:textAlignment w:val="baseline"/>
                        <w:outlineLvl w:val="0"/>
                        <w:rPr>
                          <w:rFonts w:ascii="Arial" w:eastAsia="Times New Roman" w:hAnsi="Arial" w:cs="Arial"/>
                          <w:kern w:val="36"/>
                          <w:bdr w:val="none" w:sz="0" w:space="0" w:color="auto" w:frame="1"/>
                          <w:lang w:eastAsia="en-GB"/>
                        </w:rPr>
                      </w:pPr>
                      <w:r w:rsidRPr="00DA124B">
                        <w:rPr>
                          <w:rFonts w:ascii="Arial" w:eastAsia="Times New Roman" w:hAnsi="Arial" w:cs="Arial"/>
                          <w:lang w:eastAsia="en-GB"/>
                        </w:rPr>
                        <w:t>access to groove ‘n’ play planning and progression curriculum support materials</w:t>
                      </w:r>
                      <w:r w:rsidR="00B7288F">
                        <w:rPr>
                          <w:rFonts w:ascii="Arial" w:eastAsia="Times New Roman" w:hAnsi="Arial" w:cs="Arial"/>
                          <w:lang w:eastAsia="en-GB"/>
                        </w:rPr>
                        <w:t xml:space="preserve">. Click </w:t>
                      </w:r>
                      <w:hyperlink r:id="rId27" w:history="1">
                        <w:r w:rsidR="00B7288F" w:rsidRPr="00B7288F">
                          <w:rPr>
                            <w:rStyle w:val="Hyperlink"/>
                            <w:rFonts w:ascii="Arial" w:eastAsia="Times New Roman" w:hAnsi="Arial" w:cs="Arial"/>
                            <w:lang w:eastAsia="en-GB"/>
                          </w:rPr>
                          <w:t>here</w:t>
                        </w:r>
                      </w:hyperlink>
                    </w:p>
                    <w:p w14:paraId="3A1C2EDB" w14:textId="77777777" w:rsidR="00AB3FCC" w:rsidRPr="00A0276C" w:rsidRDefault="00AB3FCC" w:rsidP="00AB3FCC">
                      <w:pPr>
                        <w:pStyle w:val="ListParagraph"/>
                        <w:spacing w:after="0" w:line="276" w:lineRule="auto"/>
                        <w:ind w:left="360"/>
                        <w:rPr>
                          <w:rFonts w:ascii="Arial" w:hAnsi="Arial" w:cs="Arial"/>
                        </w:rPr>
                      </w:pPr>
                    </w:p>
                    <w:p w14:paraId="663E50B0" w14:textId="77777777" w:rsidR="00AB3FCC" w:rsidRDefault="00AB3FCC" w:rsidP="00AB3FCC"/>
                  </w:txbxContent>
                </v:textbox>
                <w10:wrap type="through"/>
              </v:shape>
            </w:pict>
          </mc:Fallback>
        </mc:AlternateContent>
      </w:r>
    </w:p>
    <w:p w14:paraId="0C318594" w14:textId="77777777" w:rsidR="00AB3FCC" w:rsidRDefault="00AB3FCC" w:rsidP="00EF2DDA">
      <w:pPr>
        <w:spacing w:after="0" w:line="276" w:lineRule="auto"/>
        <w:rPr>
          <w:rFonts w:ascii="Arial" w:hAnsi="Arial" w:cs="Arial"/>
          <w:b/>
          <w:u w:val="single"/>
        </w:rPr>
      </w:pPr>
    </w:p>
    <w:p w14:paraId="03708CB9" w14:textId="77777777" w:rsidR="00AB3FCC" w:rsidRDefault="00AB3FCC" w:rsidP="00EF2DDA">
      <w:pPr>
        <w:spacing w:after="0" w:line="276" w:lineRule="auto"/>
        <w:rPr>
          <w:rFonts w:ascii="Arial" w:hAnsi="Arial" w:cs="Arial"/>
          <w:b/>
          <w:u w:val="single"/>
        </w:rPr>
      </w:pPr>
    </w:p>
    <w:p w14:paraId="36985EC2" w14:textId="77777777" w:rsidR="00AB3FCC" w:rsidRDefault="00AB3FCC" w:rsidP="00EF2DDA">
      <w:pPr>
        <w:spacing w:after="0" w:line="276" w:lineRule="auto"/>
        <w:rPr>
          <w:rFonts w:ascii="Arial" w:hAnsi="Arial" w:cs="Arial"/>
          <w:b/>
          <w:u w:val="single"/>
        </w:rPr>
      </w:pPr>
    </w:p>
    <w:p w14:paraId="2CCB7CF9" w14:textId="77777777" w:rsidR="00AB3FCC" w:rsidRDefault="00AB3FCC" w:rsidP="00EF2DDA">
      <w:pPr>
        <w:spacing w:after="0" w:line="276" w:lineRule="auto"/>
        <w:rPr>
          <w:rFonts w:ascii="Arial" w:hAnsi="Arial" w:cs="Arial"/>
          <w:b/>
          <w:u w:val="single"/>
        </w:rPr>
      </w:pPr>
    </w:p>
    <w:p w14:paraId="57BB8058" w14:textId="77777777" w:rsidR="00AB3FCC" w:rsidRDefault="00AB3FCC" w:rsidP="00EF2DDA">
      <w:pPr>
        <w:spacing w:after="0" w:line="276" w:lineRule="auto"/>
        <w:rPr>
          <w:rFonts w:ascii="Arial" w:hAnsi="Arial" w:cs="Arial"/>
          <w:b/>
          <w:u w:val="single"/>
        </w:rPr>
      </w:pPr>
    </w:p>
    <w:p w14:paraId="2C44A7BB" w14:textId="2922BBAE" w:rsidR="00AB3FCC" w:rsidRDefault="00AB3FCC" w:rsidP="00EF2DDA">
      <w:pPr>
        <w:spacing w:after="0" w:line="276" w:lineRule="auto"/>
        <w:rPr>
          <w:rFonts w:ascii="Arial" w:hAnsi="Arial" w:cs="Arial"/>
          <w:b/>
          <w:u w:val="single"/>
        </w:rPr>
      </w:pPr>
    </w:p>
    <w:p w14:paraId="3486DB74" w14:textId="77777777" w:rsidR="002F7169" w:rsidRPr="002F7169" w:rsidRDefault="002F7169" w:rsidP="00EF2DDA">
      <w:pPr>
        <w:spacing w:after="0" w:line="276" w:lineRule="auto"/>
        <w:rPr>
          <w:rFonts w:ascii="Arial" w:hAnsi="Arial" w:cs="Arial"/>
          <w:b/>
          <w:sz w:val="8"/>
          <w:szCs w:val="8"/>
          <w:u w:val="single"/>
        </w:rPr>
      </w:pPr>
    </w:p>
    <w:p w14:paraId="6CBC1A25" w14:textId="7D5B8ED4" w:rsidR="00433145" w:rsidRDefault="00433145" w:rsidP="00EF2DDA">
      <w:pPr>
        <w:spacing w:after="0" w:line="276" w:lineRule="auto"/>
        <w:rPr>
          <w:rFonts w:ascii="Arial" w:hAnsi="Arial" w:cs="Arial"/>
          <w:b/>
          <w:u w:val="single"/>
        </w:rPr>
      </w:pPr>
      <w:r w:rsidRPr="00DA124B">
        <w:rPr>
          <w:rFonts w:ascii="Arial" w:hAnsi="Arial" w:cs="Arial"/>
          <w:b/>
          <w:u w:val="single"/>
        </w:rPr>
        <w:t>To redeem your free programme, courtesy of the Tri-borough Music Hub for state-maintained schools in LBHF, WCC, RBKC:</w:t>
      </w:r>
    </w:p>
    <w:p w14:paraId="3C83548D" w14:textId="77777777" w:rsidR="00AB3FCC" w:rsidRPr="00AB3FCC" w:rsidRDefault="00AB3FCC" w:rsidP="00EF2DDA">
      <w:pPr>
        <w:spacing w:after="0" w:line="276" w:lineRule="auto"/>
        <w:rPr>
          <w:rFonts w:ascii="Arial" w:hAnsi="Arial" w:cs="Arial"/>
          <w:b/>
          <w:sz w:val="8"/>
          <w:szCs w:val="8"/>
          <w:u w:val="single"/>
        </w:rPr>
      </w:pPr>
    </w:p>
    <w:p w14:paraId="20D940A1" w14:textId="77777777" w:rsidR="00583B7F" w:rsidRPr="00AB3FCC" w:rsidRDefault="00583B7F" w:rsidP="00EF2DDA">
      <w:pPr>
        <w:spacing w:after="0" w:line="276" w:lineRule="auto"/>
        <w:rPr>
          <w:rFonts w:ascii="Arial" w:hAnsi="Arial" w:cs="Arial"/>
          <w:b/>
          <w:sz w:val="8"/>
          <w:szCs w:val="8"/>
          <w:u w:val="single"/>
        </w:rPr>
      </w:pPr>
    </w:p>
    <w:p w14:paraId="0743F628" w14:textId="413C3558" w:rsidR="00433145" w:rsidRDefault="00B234EF" w:rsidP="003255B2">
      <w:pPr>
        <w:pStyle w:val="ListParagraph"/>
        <w:numPr>
          <w:ilvl w:val="0"/>
          <w:numId w:val="63"/>
        </w:numPr>
        <w:spacing w:after="0" w:line="276" w:lineRule="auto"/>
        <w:rPr>
          <w:rFonts w:ascii="Arial" w:hAnsi="Arial" w:cs="Arial"/>
        </w:rPr>
      </w:pPr>
      <w:r>
        <w:rPr>
          <w:rFonts w:ascii="Arial" w:hAnsi="Arial" w:cs="Arial"/>
        </w:rPr>
        <w:t>E</w:t>
      </w:r>
      <w:r w:rsidRPr="003255B2">
        <w:rPr>
          <w:rFonts w:ascii="Arial" w:hAnsi="Arial" w:cs="Arial"/>
        </w:rPr>
        <w:t xml:space="preserve">mail </w:t>
      </w:r>
      <w:hyperlink r:id="rId28" w:history="1">
        <w:r w:rsidRPr="003255B2">
          <w:rPr>
            <w:rStyle w:val="Hyperlink"/>
            <w:rFonts w:ascii="Arial" w:hAnsi="Arial" w:cs="Arial"/>
          </w:rPr>
          <w:t>musicsla@triboroughmusichub.org</w:t>
        </w:r>
      </w:hyperlink>
      <w:r w:rsidRPr="003255B2">
        <w:rPr>
          <w:rFonts w:ascii="Arial" w:hAnsi="Arial" w:cs="Arial"/>
        </w:rPr>
        <w:t xml:space="preserve"> </w:t>
      </w:r>
      <w:r>
        <w:rPr>
          <w:rFonts w:ascii="Arial" w:hAnsi="Arial" w:cs="Arial"/>
        </w:rPr>
        <w:t xml:space="preserve">indicating </w:t>
      </w:r>
      <w:r w:rsidR="00433145" w:rsidRPr="003255B2">
        <w:rPr>
          <w:rFonts w:ascii="Arial" w:hAnsi="Arial" w:cs="Arial"/>
        </w:rPr>
        <w:t>which programme your school chooses</w:t>
      </w:r>
      <w:r w:rsidR="002418DC" w:rsidRPr="003255B2">
        <w:rPr>
          <w:rFonts w:ascii="Arial" w:hAnsi="Arial" w:cs="Arial"/>
        </w:rPr>
        <w:t xml:space="preserve"> </w:t>
      </w:r>
    </w:p>
    <w:p w14:paraId="604FBE87" w14:textId="77777777" w:rsidR="00583B7F" w:rsidRPr="00AB3FCC" w:rsidRDefault="00583B7F" w:rsidP="00583B7F">
      <w:pPr>
        <w:pStyle w:val="ListParagraph"/>
        <w:spacing w:after="0" w:line="276" w:lineRule="auto"/>
        <w:rPr>
          <w:rFonts w:ascii="Arial" w:hAnsi="Arial" w:cs="Arial"/>
          <w:sz w:val="12"/>
          <w:szCs w:val="12"/>
        </w:rPr>
      </w:pPr>
    </w:p>
    <w:p w14:paraId="5547019F" w14:textId="6E4D218C" w:rsidR="00433145" w:rsidRDefault="00433145" w:rsidP="00A739CC">
      <w:pPr>
        <w:pStyle w:val="ListParagraph"/>
        <w:numPr>
          <w:ilvl w:val="0"/>
          <w:numId w:val="63"/>
        </w:numPr>
        <w:spacing w:after="0" w:line="276" w:lineRule="auto"/>
        <w:rPr>
          <w:rFonts w:ascii="Arial" w:hAnsi="Arial" w:cs="Arial"/>
        </w:rPr>
      </w:pPr>
      <w:r w:rsidRPr="003255B2">
        <w:rPr>
          <w:rFonts w:ascii="Arial" w:hAnsi="Arial" w:cs="Arial"/>
        </w:rPr>
        <w:t>Provide name and email details of contact person that will be attending the training</w:t>
      </w:r>
    </w:p>
    <w:p w14:paraId="200CF644" w14:textId="77777777" w:rsidR="00583B7F" w:rsidRPr="00AB3FCC" w:rsidRDefault="00583B7F" w:rsidP="00583B7F">
      <w:pPr>
        <w:pStyle w:val="ListParagraph"/>
        <w:spacing w:after="0" w:line="276" w:lineRule="auto"/>
        <w:rPr>
          <w:rFonts w:ascii="Arial" w:hAnsi="Arial" w:cs="Arial"/>
          <w:sz w:val="12"/>
          <w:szCs w:val="12"/>
        </w:rPr>
      </w:pPr>
    </w:p>
    <w:p w14:paraId="08202D71" w14:textId="45B45531" w:rsidR="00433145" w:rsidRDefault="00433145" w:rsidP="00EF2DDA">
      <w:pPr>
        <w:pStyle w:val="ListParagraph"/>
        <w:numPr>
          <w:ilvl w:val="0"/>
          <w:numId w:val="63"/>
        </w:numPr>
        <w:spacing w:after="0" w:line="276" w:lineRule="auto"/>
        <w:rPr>
          <w:rFonts w:ascii="Arial" w:hAnsi="Arial" w:cs="Arial"/>
        </w:rPr>
      </w:pPr>
      <w:r w:rsidRPr="003255B2">
        <w:rPr>
          <w:rFonts w:ascii="Arial" w:hAnsi="Arial" w:cs="Arial"/>
        </w:rPr>
        <w:t xml:space="preserve">Check that you have the requisite instrument resources to deliver the programme. </w:t>
      </w:r>
      <w:r w:rsidR="00FA7335">
        <w:rPr>
          <w:rFonts w:ascii="Arial" w:hAnsi="Arial" w:cs="Arial"/>
        </w:rPr>
        <w:br/>
      </w:r>
      <w:r w:rsidRPr="003255B2">
        <w:rPr>
          <w:rFonts w:ascii="Arial" w:hAnsi="Arial" w:cs="Arial"/>
        </w:rPr>
        <w:t xml:space="preserve">More details about this can be found here: </w:t>
      </w:r>
      <w:hyperlink r:id="rId29" w:history="1">
        <w:r w:rsidRPr="003255B2">
          <w:rPr>
            <w:rStyle w:val="Hyperlink"/>
            <w:rFonts w:ascii="Arial" w:hAnsi="Arial" w:cs="Arial"/>
          </w:rPr>
          <w:t>https://www.triboroughmusichub.org/school-services/whole-class-instrumental-learning-programmes/</w:t>
        </w:r>
      </w:hyperlink>
      <w:r w:rsidRPr="003255B2">
        <w:rPr>
          <w:rFonts w:ascii="Arial" w:hAnsi="Arial" w:cs="Arial"/>
        </w:rPr>
        <w:t xml:space="preserve"> </w:t>
      </w:r>
    </w:p>
    <w:p w14:paraId="287C723B" w14:textId="77777777" w:rsidR="00AB3FCC" w:rsidRPr="002F7169" w:rsidRDefault="00AB3FCC" w:rsidP="00AB3FCC">
      <w:pPr>
        <w:pStyle w:val="ListParagraph"/>
        <w:spacing w:after="0" w:line="276" w:lineRule="auto"/>
        <w:rPr>
          <w:rFonts w:ascii="Arial" w:hAnsi="Arial" w:cs="Arial"/>
          <w:sz w:val="16"/>
          <w:szCs w:val="16"/>
        </w:rPr>
      </w:pPr>
    </w:p>
    <w:p w14:paraId="557BF4B5" w14:textId="77777777" w:rsidR="00433145" w:rsidRPr="00DA124B" w:rsidRDefault="00433145" w:rsidP="00EF2DDA">
      <w:pPr>
        <w:pStyle w:val="Heading2"/>
        <w:spacing w:line="276" w:lineRule="auto"/>
        <w:rPr>
          <w:rFonts w:ascii="Arial" w:hAnsi="Arial" w:cs="Arial"/>
          <w:sz w:val="22"/>
          <w:szCs w:val="22"/>
        </w:rPr>
      </w:pPr>
      <w:bookmarkStart w:id="7" w:name="_Toc66112602"/>
      <w:r w:rsidRPr="00DA124B">
        <w:rPr>
          <w:rFonts w:ascii="Arial" w:hAnsi="Arial" w:cs="Arial"/>
          <w:b/>
          <w:sz w:val="22"/>
          <w:szCs w:val="22"/>
          <w:u w:val="single"/>
        </w:rPr>
        <w:t>Whole Class Instrumental Learning (WCIL) programmes (Year 1 to Year 7) - Buy in delivery from our tutors</w:t>
      </w:r>
      <w:bookmarkEnd w:id="7"/>
    </w:p>
    <w:p w14:paraId="6E6203E7" w14:textId="67D78276" w:rsidR="00433145" w:rsidRDefault="00583B7F" w:rsidP="00AB3FCC">
      <w:pPr>
        <w:spacing w:after="0" w:line="276" w:lineRule="auto"/>
        <w:rPr>
          <w:rFonts w:ascii="Arial" w:hAnsi="Arial" w:cs="Arial"/>
        </w:rPr>
      </w:pPr>
      <w:r w:rsidRPr="00AB3FCC">
        <w:rPr>
          <w:rFonts w:ascii="Arial" w:hAnsi="Arial" w:cs="Arial"/>
          <w:sz w:val="8"/>
          <w:szCs w:val="8"/>
        </w:rPr>
        <w:br/>
      </w:r>
      <w:r w:rsidR="00433145" w:rsidRPr="00DA124B">
        <w:rPr>
          <w:rFonts w:ascii="Arial" w:hAnsi="Arial" w:cs="Arial"/>
        </w:rPr>
        <w:t xml:space="preserve">Alternately, </w:t>
      </w:r>
      <w:r w:rsidR="00433145" w:rsidRPr="002953CD">
        <w:rPr>
          <w:rFonts w:ascii="Arial" w:hAnsi="Arial" w:cs="Arial"/>
          <w:b/>
          <w:bCs/>
        </w:rPr>
        <w:t>schools can buy-in tutors to deliver the programmes via our Service Level Agreement</w:t>
      </w:r>
      <w:r w:rsidR="00433145" w:rsidRPr="00DA124B">
        <w:rPr>
          <w:rFonts w:ascii="Arial" w:hAnsi="Arial" w:cs="Arial"/>
        </w:rPr>
        <w:t xml:space="preserve">.  </w:t>
      </w:r>
      <w:r w:rsidR="002953CD">
        <w:rPr>
          <w:rFonts w:ascii="Arial" w:hAnsi="Arial" w:cs="Arial"/>
        </w:rPr>
        <w:br/>
      </w:r>
      <w:r w:rsidR="00433145" w:rsidRPr="00DA124B">
        <w:rPr>
          <w:rFonts w:ascii="Arial" w:hAnsi="Arial" w:cs="Arial"/>
          <w:bCs/>
        </w:rPr>
        <w:t>All costs are calculated</w:t>
      </w:r>
      <w:r w:rsidR="00433145" w:rsidRPr="00DA124B">
        <w:rPr>
          <w:rFonts w:ascii="Arial" w:hAnsi="Arial" w:cs="Arial"/>
          <w:b/>
        </w:rPr>
        <w:t xml:space="preserve"> </w:t>
      </w:r>
      <w:r w:rsidR="00433145" w:rsidRPr="00DA124B">
        <w:rPr>
          <w:rFonts w:ascii="Arial" w:hAnsi="Arial" w:cs="Arial"/>
        </w:rPr>
        <w:t xml:space="preserve">at the standard tutor hourly rate of </w:t>
      </w:r>
      <w:r w:rsidR="00433145" w:rsidRPr="00DA124B">
        <w:rPr>
          <w:rFonts w:ascii="Arial" w:hAnsi="Arial" w:cs="Arial"/>
          <w:b/>
        </w:rPr>
        <w:t>£4</w:t>
      </w:r>
      <w:r w:rsidR="00D27BC8">
        <w:rPr>
          <w:rFonts w:ascii="Arial" w:hAnsi="Arial" w:cs="Arial"/>
          <w:b/>
        </w:rPr>
        <w:t>3</w:t>
      </w:r>
      <w:r w:rsidR="00433145" w:rsidRPr="00DA124B">
        <w:rPr>
          <w:rFonts w:ascii="Arial" w:hAnsi="Arial" w:cs="Arial"/>
          <w:b/>
        </w:rPr>
        <w:t xml:space="preserve"> </w:t>
      </w:r>
      <w:r w:rsidR="00433145" w:rsidRPr="00DA124B">
        <w:rPr>
          <w:rFonts w:ascii="Arial" w:hAnsi="Arial" w:cs="Arial"/>
        </w:rPr>
        <w:t xml:space="preserve">plus additional 30 mins PPA for Lead teacher, and </w:t>
      </w:r>
      <w:r w:rsidR="004F744B">
        <w:rPr>
          <w:rFonts w:ascii="Arial" w:hAnsi="Arial" w:cs="Arial"/>
          <w:b/>
          <w:bCs/>
        </w:rPr>
        <w:t xml:space="preserve">£41 </w:t>
      </w:r>
      <w:r w:rsidR="004F744B">
        <w:rPr>
          <w:rFonts w:ascii="Arial" w:hAnsi="Arial" w:cs="Arial"/>
        </w:rPr>
        <w:t xml:space="preserve">ph plus additional </w:t>
      </w:r>
      <w:r w:rsidR="00433145" w:rsidRPr="004F744B">
        <w:rPr>
          <w:rFonts w:ascii="Arial" w:hAnsi="Arial" w:cs="Arial"/>
        </w:rPr>
        <w:t>15</w:t>
      </w:r>
      <w:r w:rsidR="00433145" w:rsidRPr="00DA124B">
        <w:rPr>
          <w:rFonts w:ascii="Arial" w:hAnsi="Arial" w:cs="Arial"/>
        </w:rPr>
        <w:t xml:space="preserve"> mins for support tutor.</w:t>
      </w:r>
      <w:r w:rsidR="00E56DC5" w:rsidRPr="00DA124B">
        <w:rPr>
          <w:rFonts w:ascii="Arial" w:hAnsi="Arial" w:cs="Arial"/>
        </w:rPr>
        <w:t xml:space="preserve"> </w:t>
      </w:r>
      <w:r w:rsidR="004F744B">
        <w:rPr>
          <w:rFonts w:ascii="Arial" w:hAnsi="Arial" w:cs="Arial"/>
        </w:rPr>
        <w:t xml:space="preserve"> </w:t>
      </w:r>
      <w:r w:rsidR="00E56DC5" w:rsidRPr="00DA124B">
        <w:rPr>
          <w:rFonts w:ascii="Arial" w:hAnsi="Arial" w:cs="Arial"/>
        </w:rPr>
        <w:t xml:space="preserve">Prices correct as of </w:t>
      </w:r>
      <w:r w:rsidR="00D27BC8">
        <w:rPr>
          <w:rFonts w:ascii="Arial" w:hAnsi="Arial" w:cs="Arial"/>
        </w:rPr>
        <w:t>Feb 2023</w:t>
      </w:r>
      <w:r w:rsidR="00E56DC5" w:rsidRPr="00DA124B">
        <w:rPr>
          <w:rFonts w:ascii="Arial" w:hAnsi="Arial" w:cs="Arial"/>
        </w:rPr>
        <w:t>.</w:t>
      </w:r>
      <w:r w:rsidR="00433145">
        <w:rPr>
          <w:rFonts w:ascii="Arial" w:hAnsi="Arial" w:cs="Arial"/>
        </w:rP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451"/>
      </w:tblGrid>
      <w:tr w:rsidR="002A5D1C" w:rsidRPr="008B1E33" w14:paraId="08991468" w14:textId="77777777" w:rsidTr="00436DEA">
        <w:tc>
          <w:tcPr>
            <w:tcW w:w="1545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3088BBCA" w14:textId="22275C56" w:rsidR="002A5D1C" w:rsidRPr="00F00C7F" w:rsidRDefault="002A5D1C" w:rsidP="00F00C7F">
            <w:pPr>
              <w:pStyle w:val="Heading2"/>
              <w:outlineLvl w:val="1"/>
              <w:rPr>
                <w:rFonts w:ascii="Arial" w:hAnsi="Arial" w:cs="Arial"/>
                <w:b/>
                <w:bCs/>
              </w:rPr>
            </w:pPr>
            <w:bookmarkStart w:id="8" w:name="_Music_in_Early"/>
            <w:bookmarkEnd w:id="8"/>
            <w:r w:rsidRPr="00F00C7F">
              <w:rPr>
                <w:rFonts w:ascii="Arial" w:hAnsi="Arial" w:cs="Arial"/>
                <w:b/>
                <w:bCs/>
                <w:color w:val="FFFFFF" w:themeColor="background1"/>
                <w:sz w:val="28"/>
                <w:szCs w:val="28"/>
              </w:rPr>
              <w:lastRenderedPageBreak/>
              <w:t xml:space="preserve">Music in Early Childhood </w:t>
            </w:r>
          </w:p>
        </w:tc>
      </w:tr>
      <w:tr w:rsidR="002A5D1C" w:rsidRPr="008B1E33" w14:paraId="65723249" w14:textId="77777777" w:rsidTr="0058486E">
        <w:tc>
          <w:tcPr>
            <w:tcW w:w="15451" w:type="dxa"/>
            <w:tcBorders>
              <w:top w:val="nil"/>
            </w:tcBorders>
          </w:tcPr>
          <w:p w14:paraId="411C35D5" w14:textId="77777777" w:rsidR="00284573" w:rsidRDefault="00284573" w:rsidP="00284573">
            <w:pPr>
              <w:rPr>
                <w:rFonts w:ascii="Arial" w:hAnsi="Arial" w:cs="Arial"/>
                <w:b/>
                <w:bCs/>
                <w:color w:val="E5126C"/>
                <w:sz w:val="28"/>
                <w:szCs w:val="28"/>
              </w:rPr>
            </w:pPr>
            <w:r>
              <w:rPr>
                <w:rFonts w:ascii="Arial" w:hAnsi="Arial" w:cs="Arial"/>
                <w:b/>
                <w:bCs/>
                <w:color w:val="E5126C"/>
                <w:sz w:val="28"/>
                <w:szCs w:val="28"/>
              </w:rPr>
              <w:t>T</w:t>
            </w:r>
            <w:r w:rsidRPr="00284573">
              <w:rPr>
                <w:rFonts w:ascii="Arial" w:hAnsi="Arial" w:cs="Arial"/>
                <w:b/>
                <w:bCs/>
                <w:color w:val="E5126C"/>
                <w:sz w:val="28"/>
                <w:szCs w:val="28"/>
              </w:rPr>
              <w:t xml:space="preserve">he Early Years Foundation Stage </w:t>
            </w:r>
          </w:p>
          <w:p w14:paraId="10D03F88" w14:textId="2021F15E" w:rsidR="002A47C8" w:rsidRPr="00B52B15" w:rsidRDefault="002A47C8" w:rsidP="00284573">
            <w:pPr>
              <w:rPr>
                <w:rFonts w:ascii="Arial" w:hAnsi="Arial" w:cs="Arial"/>
                <w:sz w:val="8"/>
                <w:szCs w:val="8"/>
              </w:rPr>
            </w:pPr>
          </w:p>
          <w:p w14:paraId="06320AD6" w14:textId="25063AD8" w:rsidR="002A47C8" w:rsidRPr="00E07101" w:rsidRDefault="002A47C8" w:rsidP="00EA7FD4">
            <w:pPr>
              <w:pStyle w:val="Quote"/>
              <w:spacing w:before="0" w:line="276" w:lineRule="auto"/>
              <w:rPr>
                <w:rFonts w:ascii="Arial" w:hAnsi="Arial" w:cs="Arial"/>
                <w:b/>
                <w:bCs/>
              </w:rPr>
            </w:pPr>
            <w:r w:rsidRPr="00E07101">
              <w:rPr>
                <w:rFonts w:ascii="Arial" w:hAnsi="Arial" w:cs="Arial"/>
                <w:b/>
                <w:bCs/>
                <w:color w:val="4472C4" w:themeColor="accent1"/>
              </w:rPr>
              <w:t>‘</w:t>
            </w:r>
            <w:r w:rsidRPr="0070019F">
              <w:rPr>
                <w:rFonts w:ascii="Arial" w:hAnsi="Arial" w:cs="Arial"/>
                <w:color w:val="4472C4" w:themeColor="accent1"/>
              </w:rPr>
              <w:t>The MMC complements the National Plan for Music Education and is intended to be used by specialist and non-specialist music teachers at Key Stages 1 and 2 (Primary level),</w:t>
            </w:r>
            <w:r w:rsidRPr="00E07101">
              <w:rPr>
                <w:rFonts w:ascii="Arial" w:hAnsi="Arial" w:cs="Arial"/>
                <w:b/>
                <w:bCs/>
                <w:color w:val="4472C4" w:themeColor="accent1"/>
              </w:rPr>
              <w:t xml:space="preserve"> building on an Early Years Foundation</w:t>
            </w:r>
            <w:r w:rsidRPr="0070019F">
              <w:rPr>
                <w:rFonts w:ascii="Arial" w:hAnsi="Arial" w:cs="Arial"/>
                <w:color w:val="4472C4" w:themeColor="accent1"/>
              </w:rPr>
              <w:t xml:space="preserve">, and by specialist music teachers in Key Stage 3 (Secondary level).’ </w:t>
            </w:r>
            <w:r w:rsidRPr="00E07101">
              <w:rPr>
                <w:rFonts w:ascii="Arial" w:hAnsi="Arial" w:cs="Arial"/>
                <w:b/>
                <w:bCs/>
              </w:rPr>
              <w:t>Page 4</w:t>
            </w:r>
            <w:r w:rsidR="00B52B15">
              <w:rPr>
                <w:rFonts w:ascii="Arial" w:hAnsi="Arial" w:cs="Arial"/>
                <w:b/>
                <w:bCs/>
              </w:rPr>
              <w:t xml:space="preserve"> of MMC</w:t>
            </w:r>
          </w:p>
          <w:p w14:paraId="48D66160" w14:textId="77777777" w:rsidR="002A47C8" w:rsidRPr="00B52B15" w:rsidRDefault="002A47C8" w:rsidP="002A47C8">
            <w:pPr>
              <w:rPr>
                <w:rFonts w:ascii="Arial" w:hAnsi="Arial" w:cs="Arial"/>
                <w:sz w:val="10"/>
                <w:szCs w:val="10"/>
              </w:rPr>
            </w:pPr>
          </w:p>
          <w:p w14:paraId="6F77DBDF" w14:textId="72D1B3AA" w:rsidR="00D76CF5" w:rsidRDefault="002A47C8" w:rsidP="00EA7FD4">
            <w:pPr>
              <w:spacing w:line="276" w:lineRule="auto"/>
              <w:rPr>
                <w:rFonts w:ascii="Arial" w:hAnsi="Arial" w:cs="Arial"/>
              </w:rPr>
            </w:pPr>
            <w:r>
              <w:rPr>
                <w:rFonts w:ascii="Arial" w:hAnsi="Arial" w:cs="Arial"/>
              </w:rPr>
              <w:t xml:space="preserve">In the view of the TBMH, musical </w:t>
            </w:r>
            <w:r w:rsidR="00E81E45">
              <w:rPr>
                <w:rFonts w:ascii="Arial" w:hAnsi="Arial" w:cs="Arial"/>
              </w:rPr>
              <w:t>development</w:t>
            </w:r>
            <w:r>
              <w:rPr>
                <w:rFonts w:ascii="Arial" w:hAnsi="Arial" w:cs="Arial"/>
              </w:rPr>
              <w:t xml:space="preserve"> starts within Early Childhood development from aged birth to 5 years old.</w:t>
            </w:r>
            <w:r w:rsidR="00BD0D30">
              <w:rPr>
                <w:rFonts w:ascii="Arial" w:hAnsi="Arial" w:cs="Arial"/>
              </w:rPr>
              <w:t xml:space="preserve"> Guidance that will support all schools in better understanding </w:t>
            </w:r>
            <w:r w:rsidR="00C4222F" w:rsidRPr="00D3174E">
              <w:rPr>
                <w:rFonts w:ascii="Arial" w:hAnsi="Arial" w:cs="Arial"/>
              </w:rPr>
              <w:t xml:space="preserve">early childhood music development can be found in </w:t>
            </w:r>
            <w:r w:rsidR="00D20C91" w:rsidRPr="00E606CE">
              <w:rPr>
                <w:rFonts w:ascii="Arial" w:hAnsi="Arial" w:cs="Arial"/>
                <w:b/>
                <w:bCs/>
                <w:i/>
                <w:iCs/>
              </w:rPr>
              <w:t>Musical Development Matters</w:t>
            </w:r>
            <w:r w:rsidR="00374F82">
              <w:rPr>
                <w:rFonts w:ascii="Arial" w:hAnsi="Arial" w:cs="Arial"/>
                <w:b/>
                <w:bCs/>
                <w:i/>
                <w:iCs/>
              </w:rPr>
              <w:t xml:space="preserve"> (MDM)</w:t>
            </w:r>
            <w:r w:rsidR="00DA79FE">
              <w:rPr>
                <w:rFonts w:ascii="Arial" w:hAnsi="Arial" w:cs="Arial"/>
                <w:b/>
                <w:bCs/>
                <w:i/>
                <w:iCs/>
              </w:rPr>
              <w:t xml:space="preserve"> (</w:t>
            </w:r>
            <w:hyperlink r:id="rId30" w:history="1">
              <w:r w:rsidR="00DA79FE" w:rsidRPr="00DA79FE">
                <w:rPr>
                  <w:rStyle w:val="Hyperlink"/>
                  <w:rFonts w:ascii="Arial" w:hAnsi="Arial" w:cs="Arial"/>
                  <w:b/>
                  <w:bCs/>
                  <w:i/>
                  <w:iCs/>
                </w:rPr>
                <w:t>HERE</w:t>
              </w:r>
            </w:hyperlink>
            <w:r w:rsidR="00DA79FE">
              <w:rPr>
                <w:rFonts w:ascii="Arial" w:hAnsi="Arial" w:cs="Arial"/>
                <w:b/>
                <w:bCs/>
                <w:i/>
                <w:iCs/>
              </w:rPr>
              <w:t>)</w:t>
            </w:r>
            <w:r w:rsidR="00D20C91" w:rsidRPr="00D3174E">
              <w:rPr>
                <w:rFonts w:ascii="Arial" w:hAnsi="Arial" w:cs="Arial"/>
              </w:rPr>
              <w:t xml:space="preserve">. </w:t>
            </w:r>
          </w:p>
          <w:p w14:paraId="33F2506A" w14:textId="77777777" w:rsidR="00D76CF5" w:rsidRPr="00D76CF5" w:rsidRDefault="00D76CF5" w:rsidP="00EA7FD4">
            <w:pPr>
              <w:pStyle w:val="Heading4"/>
              <w:shd w:val="clear" w:color="auto" w:fill="FFFFFF"/>
              <w:spacing w:before="0" w:beforeAutospacing="0" w:after="0" w:afterAutospacing="0" w:line="276" w:lineRule="auto"/>
              <w:ind w:left="720"/>
              <w:outlineLvl w:val="3"/>
              <w:rPr>
                <w:rStyle w:val="dark-purple"/>
                <w:rFonts w:ascii="Arial" w:hAnsi="Arial" w:cs="Arial"/>
                <w:b w:val="0"/>
                <w:bCs w:val="0"/>
                <w:color w:val="252525"/>
                <w:sz w:val="22"/>
                <w:szCs w:val="22"/>
              </w:rPr>
            </w:pPr>
          </w:p>
          <w:p w14:paraId="7CA6E5B3" w14:textId="0490405A" w:rsidR="00D76CF5" w:rsidRPr="00E20947" w:rsidRDefault="00D76CF5" w:rsidP="00EA7FD4">
            <w:pPr>
              <w:pStyle w:val="Heading4"/>
              <w:numPr>
                <w:ilvl w:val="0"/>
                <w:numId w:val="42"/>
              </w:numPr>
              <w:shd w:val="clear" w:color="auto" w:fill="FFFFFF"/>
              <w:tabs>
                <w:tab w:val="clear" w:pos="720"/>
              </w:tabs>
              <w:spacing w:before="0" w:beforeAutospacing="0" w:after="0" w:afterAutospacing="0" w:line="276" w:lineRule="auto"/>
              <w:outlineLvl w:val="3"/>
              <w:rPr>
                <w:rFonts w:ascii="Arial" w:hAnsi="Arial" w:cs="Arial"/>
                <w:b w:val="0"/>
                <w:bCs w:val="0"/>
                <w:color w:val="252525"/>
                <w:sz w:val="22"/>
                <w:szCs w:val="22"/>
              </w:rPr>
            </w:pPr>
            <w:r w:rsidRPr="00E20947">
              <w:rPr>
                <w:rStyle w:val="dark-purple"/>
                <w:rFonts w:ascii="Arial" w:hAnsi="Arial" w:cs="Arial"/>
                <w:b w:val="0"/>
                <w:bCs w:val="0"/>
                <w:sz w:val="22"/>
                <w:szCs w:val="22"/>
              </w:rPr>
              <w:t xml:space="preserve">Download the FREE </w:t>
            </w:r>
            <w:r w:rsidR="00696C53">
              <w:rPr>
                <w:rStyle w:val="dark-purple"/>
                <w:rFonts w:ascii="Arial" w:hAnsi="Arial" w:cs="Arial"/>
                <w:b w:val="0"/>
                <w:bCs w:val="0"/>
                <w:sz w:val="22"/>
                <w:szCs w:val="22"/>
              </w:rPr>
              <w:t xml:space="preserve">MDM </w:t>
            </w:r>
            <w:r w:rsidRPr="00E20947">
              <w:rPr>
                <w:rStyle w:val="dark-purple"/>
                <w:rFonts w:ascii="Arial" w:hAnsi="Arial" w:cs="Arial"/>
                <w:b w:val="0"/>
                <w:bCs w:val="0"/>
                <w:sz w:val="22"/>
                <w:szCs w:val="22"/>
              </w:rPr>
              <w:t xml:space="preserve">resource here </w:t>
            </w:r>
            <w:r w:rsidRPr="00E20947">
              <w:rPr>
                <w:rStyle w:val="dark-purple"/>
                <w:rFonts w:ascii="Arial" w:hAnsi="Arial" w:cs="Arial"/>
                <w:b w:val="0"/>
                <w:bCs w:val="0"/>
                <w:color w:val="691FC9"/>
                <w:sz w:val="22"/>
                <w:szCs w:val="22"/>
              </w:rPr>
              <w:t>- </w:t>
            </w:r>
            <w:hyperlink r:id="rId31" w:history="1">
              <w:r w:rsidRPr="00E20947">
                <w:rPr>
                  <w:rStyle w:val="Hyperlink"/>
                  <w:rFonts w:ascii="Arial" w:hAnsi="Arial" w:cs="Arial"/>
                  <w:b w:val="0"/>
                  <w:bCs w:val="0"/>
                  <w:color w:val="01366A"/>
                  <w:sz w:val="22"/>
                  <w:szCs w:val="22"/>
                </w:rPr>
                <w:t>https://www.early-education.org.uk/musical-development-matters</w:t>
              </w:r>
            </w:hyperlink>
          </w:p>
          <w:p w14:paraId="29C6FA0B" w14:textId="481C5BD0" w:rsidR="00D76CF5" w:rsidRPr="00E20947" w:rsidRDefault="00D76CF5" w:rsidP="00EA7FD4">
            <w:pPr>
              <w:pStyle w:val="Heading4"/>
              <w:numPr>
                <w:ilvl w:val="0"/>
                <w:numId w:val="42"/>
              </w:numPr>
              <w:shd w:val="clear" w:color="auto" w:fill="FFFFFF"/>
              <w:tabs>
                <w:tab w:val="clear" w:pos="720"/>
              </w:tabs>
              <w:spacing w:before="0" w:beforeAutospacing="0" w:after="0" w:afterAutospacing="0" w:line="276" w:lineRule="auto"/>
              <w:outlineLvl w:val="3"/>
              <w:rPr>
                <w:rFonts w:ascii="Arial" w:hAnsi="Arial" w:cs="Arial"/>
                <w:b w:val="0"/>
                <w:bCs w:val="0"/>
                <w:color w:val="252525"/>
                <w:sz w:val="22"/>
                <w:szCs w:val="22"/>
              </w:rPr>
            </w:pPr>
            <w:r w:rsidRPr="00E20947">
              <w:rPr>
                <w:rStyle w:val="dark-purple"/>
                <w:rFonts w:ascii="Arial" w:hAnsi="Arial" w:cs="Arial"/>
                <w:b w:val="0"/>
                <w:bCs w:val="0"/>
                <w:sz w:val="22"/>
                <w:szCs w:val="22"/>
              </w:rPr>
              <w:t xml:space="preserve">Visit all supporting </w:t>
            </w:r>
            <w:r w:rsidR="00696C53">
              <w:rPr>
                <w:rStyle w:val="dark-purple"/>
                <w:rFonts w:ascii="Arial" w:hAnsi="Arial" w:cs="Arial"/>
                <w:b w:val="0"/>
                <w:bCs w:val="0"/>
                <w:sz w:val="22"/>
                <w:szCs w:val="22"/>
              </w:rPr>
              <w:t xml:space="preserve">MDM </w:t>
            </w:r>
            <w:r w:rsidRPr="00E20947">
              <w:rPr>
                <w:rStyle w:val="dark-purple"/>
                <w:rFonts w:ascii="Arial" w:hAnsi="Arial" w:cs="Arial"/>
                <w:b w:val="0"/>
                <w:bCs w:val="0"/>
                <w:sz w:val="22"/>
                <w:szCs w:val="22"/>
              </w:rPr>
              <w:t xml:space="preserve">materials (videos, documents, advice and more) here </w:t>
            </w:r>
            <w:r w:rsidRPr="00E20947">
              <w:rPr>
                <w:rStyle w:val="dark-purple"/>
                <w:rFonts w:ascii="Arial" w:hAnsi="Arial" w:cs="Arial"/>
                <w:b w:val="0"/>
                <w:bCs w:val="0"/>
                <w:color w:val="691FC9"/>
                <w:sz w:val="22"/>
                <w:szCs w:val="22"/>
              </w:rPr>
              <w:t>- </w:t>
            </w:r>
            <w:hyperlink r:id="rId32" w:history="1">
              <w:r w:rsidRPr="00E20947">
                <w:rPr>
                  <w:rStyle w:val="Hyperlink"/>
                  <w:rFonts w:ascii="Arial" w:hAnsi="Arial" w:cs="Arial"/>
                  <w:b w:val="0"/>
                  <w:bCs w:val="0"/>
                  <w:color w:val="01366A"/>
                  <w:sz w:val="22"/>
                  <w:szCs w:val="22"/>
                </w:rPr>
                <w:t>https://network.youthmusic.org.uk/musical-development-matters</w:t>
              </w:r>
            </w:hyperlink>
          </w:p>
          <w:p w14:paraId="437BBA4D" w14:textId="77777777" w:rsidR="00D76CF5" w:rsidRDefault="00D76CF5" w:rsidP="00EA7FD4">
            <w:pPr>
              <w:spacing w:line="276" w:lineRule="auto"/>
              <w:rPr>
                <w:rFonts w:ascii="Arial" w:hAnsi="Arial" w:cs="Arial"/>
              </w:rPr>
            </w:pPr>
          </w:p>
          <w:p w14:paraId="6B49263D" w14:textId="5F325724" w:rsidR="0055048D" w:rsidRPr="00D3174E" w:rsidRDefault="00696C53" w:rsidP="00EA7FD4">
            <w:pPr>
              <w:spacing w:line="276" w:lineRule="auto"/>
              <w:rPr>
                <w:rFonts w:ascii="Arial" w:hAnsi="Arial" w:cs="Arial"/>
              </w:rPr>
            </w:pPr>
            <w:r>
              <w:rPr>
                <w:rFonts w:ascii="Arial" w:hAnsi="Arial" w:cs="Arial"/>
              </w:rPr>
              <w:t>MDM</w:t>
            </w:r>
            <w:r w:rsidR="0055048D" w:rsidRPr="00D3174E">
              <w:rPr>
                <w:rFonts w:ascii="Arial" w:hAnsi="Arial" w:cs="Arial"/>
              </w:rPr>
              <w:t xml:space="preserve"> has been written to support those who work with young children in Early Childhood </w:t>
            </w:r>
            <w:r w:rsidR="00157EC7">
              <w:rPr>
                <w:rFonts w:ascii="Arial" w:hAnsi="Arial" w:cs="Arial"/>
              </w:rPr>
              <w:t xml:space="preserve">- </w:t>
            </w:r>
            <w:r w:rsidR="0055048D" w:rsidRPr="00D3174E">
              <w:rPr>
                <w:rFonts w:ascii="Arial" w:hAnsi="Arial" w:cs="Arial"/>
              </w:rPr>
              <w:t>Early Childhood practitioners, teachers, musicians, and parents. </w:t>
            </w:r>
          </w:p>
          <w:p w14:paraId="04808D4D" w14:textId="77777777" w:rsidR="00DA79FE" w:rsidRDefault="00DA79FE" w:rsidP="00EA7FD4">
            <w:pPr>
              <w:pStyle w:val="NormalWeb"/>
              <w:shd w:val="clear" w:color="auto" w:fill="FFFFFF"/>
              <w:spacing w:before="0" w:beforeAutospacing="0" w:after="0" w:afterAutospacing="0" w:line="276" w:lineRule="auto"/>
              <w:rPr>
                <w:rFonts w:ascii="Arial" w:hAnsi="Arial" w:cs="Arial"/>
                <w:sz w:val="22"/>
                <w:szCs w:val="22"/>
              </w:rPr>
            </w:pPr>
          </w:p>
          <w:p w14:paraId="704CEB04" w14:textId="09CD2506" w:rsidR="0055048D" w:rsidRDefault="0055048D" w:rsidP="00EA7FD4">
            <w:pPr>
              <w:pStyle w:val="NormalWeb"/>
              <w:shd w:val="clear" w:color="auto" w:fill="FFFFFF"/>
              <w:spacing w:before="0" w:beforeAutospacing="0" w:after="0" w:afterAutospacing="0" w:line="276" w:lineRule="auto"/>
              <w:rPr>
                <w:rFonts w:ascii="Arial" w:hAnsi="Arial" w:cs="Arial"/>
                <w:sz w:val="22"/>
                <w:szCs w:val="22"/>
              </w:rPr>
            </w:pPr>
            <w:r w:rsidRPr="00D3174E">
              <w:rPr>
                <w:rFonts w:ascii="Arial" w:hAnsi="Arial" w:cs="Arial"/>
                <w:sz w:val="22"/>
                <w:szCs w:val="22"/>
              </w:rPr>
              <w:t xml:space="preserve">The </w:t>
            </w:r>
            <w:r w:rsidR="00670032">
              <w:rPr>
                <w:rFonts w:ascii="Arial" w:hAnsi="Arial" w:cs="Arial"/>
                <w:sz w:val="22"/>
                <w:szCs w:val="22"/>
              </w:rPr>
              <w:t xml:space="preserve">MDM </w:t>
            </w:r>
            <w:r w:rsidRPr="00D3174E">
              <w:rPr>
                <w:rFonts w:ascii="Arial" w:hAnsi="Arial" w:cs="Arial"/>
                <w:sz w:val="22"/>
                <w:szCs w:val="22"/>
              </w:rPr>
              <w:t>guidance is split into 4 aspects of musical development:</w:t>
            </w:r>
          </w:p>
          <w:tbl>
            <w:tblPr>
              <w:tblStyle w:val="TableGrid"/>
              <w:tblW w:w="0" w:type="auto"/>
              <w:shd w:val="clear" w:color="auto" w:fill="FFE599" w:themeFill="accent4" w:themeFillTint="66"/>
              <w:tblLook w:val="04A0" w:firstRow="1" w:lastRow="0" w:firstColumn="1" w:lastColumn="0" w:noHBand="0" w:noVBand="1"/>
            </w:tblPr>
            <w:tblGrid>
              <w:gridCol w:w="3806"/>
              <w:gridCol w:w="3808"/>
              <w:gridCol w:w="3804"/>
              <w:gridCol w:w="3807"/>
            </w:tblGrid>
            <w:tr w:rsidR="00002007" w14:paraId="3115DBAC" w14:textId="77777777" w:rsidTr="00B63C52">
              <w:trPr>
                <w:trHeight w:val="590"/>
              </w:trPr>
              <w:tc>
                <w:tcPr>
                  <w:tcW w:w="3806" w:type="dxa"/>
                  <w:shd w:val="clear" w:color="auto" w:fill="FFE599" w:themeFill="accent4" w:themeFillTint="66"/>
                  <w:vAlign w:val="center"/>
                </w:tcPr>
                <w:p w14:paraId="54707AD0" w14:textId="7D3AA8FE" w:rsidR="00002007" w:rsidRPr="000A3BCE" w:rsidRDefault="00002007" w:rsidP="00EA7FD4">
                  <w:pPr>
                    <w:spacing w:line="276" w:lineRule="auto"/>
                    <w:jc w:val="center"/>
                    <w:rPr>
                      <w:rFonts w:ascii="Arial" w:hAnsi="Arial" w:cs="Arial"/>
                      <w:b/>
                      <w:bCs/>
                    </w:rPr>
                  </w:pPr>
                  <w:r w:rsidRPr="00002007">
                    <w:rPr>
                      <w:rFonts w:ascii="Arial" w:hAnsi="Arial" w:cs="Arial"/>
                      <w:b/>
                      <w:bCs/>
                    </w:rPr>
                    <w:t>Hearing &amp; Listening</w:t>
                  </w:r>
                </w:p>
              </w:tc>
              <w:tc>
                <w:tcPr>
                  <w:tcW w:w="3808" w:type="dxa"/>
                  <w:shd w:val="clear" w:color="auto" w:fill="FFE599" w:themeFill="accent4" w:themeFillTint="66"/>
                  <w:vAlign w:val="center"/>
                </w:tcPr>
                <w:p w14:paraId="7A245E71" w14:textId="44412639" w:rsidR="00002007" w:rsidRPr="000A3BCE" w:rsidRDefault="00002007" w:rsidP="00EA7FD4">
                  <w:pPr>
                    <w:spacing w:line="276" w:lineRule="auto"/>
                    <w:jc w:val="center"/>
                    <w:rPr>
                      <w:rFonts w:ascii="Arial" w:hAnsi="Arial" w:cs="Arial"/>
                      <w:b/>
                      <w:bCs/>
                    </w:rPr>
                  </w:pPr>
                  <w:r w:rsidRPr="00002007">
                    <w:rPr>
                      <w:rFonts w:ascii="Arial" w:hAnsi="Arial" w:cs="Arial"/>
                      <w:b/>
                      <w:bCs/>
                    </w:rPr>
                    <w:t>Vocalising &amp; Singing</w:t>
                  </w:r>
                </w:p>
              </w:tc>
              <w:tc>
                <w:tcPr>
                  <w:tcW w:w="3804" w:type="dxa"/>
                  <w:shd w:val="clear" w:color="auto" w:fill="FFE599" w:themeFill="accent4" w:themeFillTint="66"/>
                  <w:vAlign w:val="center"/>
                </w:tcPr>
                <w:p w14:paraId="60480FEE" w14:textId="07910B96" w:rsidR="00002007" w:rsidRPr="000A3BCE" w:rsidRDefault="00002007" w:rsidP="00EA7FD4">
                  <w:pPr>
                    <w:spacing w:line="276" w:lineRule="auto"/>
                    <w:jc w:val="center"/>
                    <w:rPr>
                      <w:rFonts w:ascii="Arial" w:hAnsi="Arial" w:cs="Arial"/>
                      <w:b/>
                      <w:bCs/>
                    </w:rPr>
                  </w:pPr>
                  <w:r w:rsidRPr="00002007">
                    <w:rPr>
                      <w:rFonts w:ascii="Arial" w:hAnsi="Arial" w:cs="Arial"/>
                      <w:b/>
                      <w:bCs/>
                    </w:rPr>
                    <w:t>Moving &amp; Dancing</w:t>
                  </w:r>
                </w:p>
              </w:tc>
              <w:tc>
                <w:tcPr>
                  <w:tcW w:w="3807" w:type="dxa"/>
                  <w:shd w:val="clear" w:color="auto" w:fill="FFE599" w:themeFill="accent4" w:themeFillTint="66"/>
                  <w:vAlign w:val="center"/>
                </w:tcPr>
                <w:p w14:paraId="47981978" w14:textId="12336A1B" w:rsidR="00002007" w:rsidRPr="000A3BCE" w:rsidRDefault="00002007" w:rsidP="00EA7FD4">
                  <w:pPr>
                    <w:spacing w:line="276" w:lineRule="auto"/>
                    <w:jc w:val="center"/>
                    <w:rPr>
                      <w:rFonts w:ascii="Arial" w:hAnsi="Arial" w:cs="Arial"/>
                      <w:b/>
                      <w:bCs/>
                    </w:rPr>
                  </w:pPr>
                  <w:r w:rsidRPr="00002007">
                    <w:rPr>
                      <w:rFonts w:ascii="Arial" w:hAnsi="Arial" w:cs="Arial"/>
                      <w:b/>
                      <w:bCs/>
                    </w:rPr>
                    <w:t>Exploring &amp; Playing</w:t>
                  </w:r>
                </w:p>
              </w:tc>
            </w:tr>
          </w:tbl>
          <w:p w14:paraId="025550FB" w14:textId="77777777" w:rsidR="00002007" w:rsidRDefault="00002007" w:rsidP="00EA7FD4">
            <w:pPr>
              <w:pStyle w:val="NormalWeb"/>
              <w:shd w:val="clear" w:color="auto" w:fill="FFFFFF"/>
              <w:spacing w:before="0" w:beforeAutospacing="0" w:after="0" w:afterAutospacing="0" w:line="276" w:lineRule="auto"/>
              <w:rPr>
                <w:rFonts w:ascii="Arial" w:hAnsi="Arial" w:cs="Arial"/>
                <w:sz w:val="22"/>
                <w:szCs w:val="22"/>
              </w:rPr>
            </w:pPr>
          </w:p>
          <w:p w14:paraId="07EB111E" w14:textId="12F11934" w:rsidR="0055048D" w:rsidRDefault="0055048D" w:rsidP="00EA7FD4">
            <w:pPr>
              <w:pStyle w:val="NormalWeb"/>
              <w:shd w:val="clear" w:color="auto" w:fill="FFFFFF"/>
              <w:spacing w:before="0" w:beforeAutospacing="0" w:after="0" w:afterAutospacing="0" w:line="276" w:lineRule="auto"/>
              <w:rPr>
                <w:rStyle w:val="Emphasis"/>
                <w:rFonts w:ascii="Arial" w:hAnsi="Arial" w:cs="Arial"/>
                <w:sz w:val="22"/>
                <w:szCs w:val="22"/>
              </w:rPr>
            </w:pPr>
            <w:r w:rsidRPr="00D3174E">
              <w:rPr>
                <w:rFonts w:ascii="Arial" w:hAnsi="Arial" w:cs="Arial"/>
                <w:sz w:val="22"/>
                <w:szCs w:val="22"/>
              </w:rPr>
              <w:t xml:space="preserve">And draws upon the following </w:t>
            </w:r>
            <w:r w:rsidR="002D176F">
              <w:rPr>
                <w:rFonts w:ascii="Arial" w:hAnsi="Arial" w:cs="Arial"/>
                <w:sz w:val="22"/>
                <w:szCs w:val="22"/>
              </w:rPr>
              <w:t xml:space="preserve">principles </w:t>
            </w:r>
            <w:r w:rsidRPr="00D3174E">
              <w:rPr>
                <w:rFonts w:ascii="Arial" w:hAnsi="Arial" w:cs="Arial"/>
                <w:sz w:val="22"/>
                <w:szCs w:val="22"/>
              </w:rPr>
              <w:t>specified in</w:t>
            </w:r>
            <w:r w:rsidR="005E11BE">
              <w:rPr>
                <w:rFonts w:ascii="Arial" w:hAnsi="Arial" w:cs="Arial"/>
                <w:sz w:val="22"/>
                <w:szCs w:val="22"/>
              </w:rPr>
              <w:t xml:space="preserve"> the </w:t>
            </w:r>
            <w:hyperlink r:id="rId33" w:history="1">
              <w:r w:rsidR="005E11BE" w:rsidRPr="002D176F">
                <w:rPr>
                  <w:rStyle w:val="Hyperlink"/>
                  <w:rFonts w:ascii="Arial" w:hAnsi="Arial" w:cs="Arial"/>
                  <w:sz w:val="22"/>
                  <w:szCs w:val="22"/>
                </w:rPr>
                <w:t>EYFS</w:t>
              </w:r>
            </w:hyperlink>
            <w:r w:rsidR="002D176F">
              <w:rPr>
                <w:rFonts w:ascii="Arial" w:hAnsi="Arial" w:cs="Arial"/>
                <w:sz w:val="22"/>
                <w:szCs w:val="22"/>
              </w:rPr>
              <w:t>:</w:t>
            </w:r>
            <w:r w:rsidRPr="00D3174E">
              <w:rPr>
                <w:rFonts w:ascii="Arial" w:hAnsi="Arial" w:cs="Arial"/>
                <w:sz w:val="22"/>
                <w:szCs w:val="22"/>
              </w:rPr>
              <w:t> </w:t>
            </w:r>
          </w:p>
          <w:tbl>
            <w:tblPr>
              <w:tblStyle w:val="TableGrid"/>
              <w:tblW w:w="0" w:type="auto"/>
              <w:shd w:val="clear" w:color="auto" w:fill="C5E0B3" w:themeFill="accent6" w:themeFillTint="66"/>
              <w:tblLook w:val="04A0" w:firstRow="1" w:lastRow="0" w:firstColumn="1" w:lastColumn="0" w:noHBand="0" w:noVBand="1"/>
            </w:tblPr>
            <w:tblGrid>
              <w:gridCol w:w="4703"/>
              <w:gridCol w:w="5200"/>
              <w:gridCol w:w="5274"/>
            </w:tblGrid>
            <w:tr w:rsidR="001A1350" w14:paraId="6FEFE1E5" w14:textId="77777777" w:rsidTr="001A1350">
              <w:trPr>
                <w:trHeight w:val="619"/>
              </w:trPr>
              <w:tc>
                <w:tcPr>
                  <w:tcW w:w="4703" w:type="dxa"/>
                  <w:shd w:val="clear" w:color="auto" w:fill="C5E0B3" w:themeFill="accent6" w:themeFillTint="66"/>
                  <w:vAlign w:val="center"/>
                </w:tcPr>
                <w:p w14:paraId="08546A97" w14:textId="0A16FD4B" w:rsidR="001A1350" w:rsidRPr="000A3BCE" w:rsidRDefault="001A1350" w:rsidP="00EA7FD4">
                  <w:pPr>
                    <w:spacing w:line="276" w:lineRule="auto"/>
                    <w:jc w:val="center"/>
                    <w:rPr>
                      <w:rFonts w:ascii="Arial" w:hAnsi="Arial" w:cs="Arial"/>
                      <w:b/>
                      <w:bCs/>
                    </w:rPr>
                  </w:pPr>
                  <w:r>
                    <w:rPr>
                      <w:rFonts w:ascii="Arial" w:hAnsi="Arial" w:cs="Arial"/>
                      <w:b/>
                      <w:bCs/>
                    </w:rPr>
                    <w:t>A Unique Child</w:t>
                  </w:r>
                </w:p>
              </w:tc>
              <w:tc>
                <w:tcPr>
                  <w:tcW w:w="5200" w:type="dxa"/>
                  <w:shd w:val="clear" w:color="auto" w:fill="C5E0B3" w:themeFill="accent6" w:themeFillTint="66"/>
                  <w:vAlign w:val="center"/>
                </w:tcPr>
                <w:p w14:paraId="2989E791" w14:textId="1396F97E" w:rsidR="001A1350" w:rsidRPr="000A3BCE" w:rsidRDefault="001A1350" w:rsidP="00EA7FD4">
                  <w:pPr>
                    <w:spacing w:line="276" w:lineRule="auto"/>
                    <w:jc w:val="center"/>
                    <w:rPr>
                      <w:rFonts w:ascii="Arial" w:hAnsi="Arial" w:cs="Arial"/>
                      <w:b/>
                      <w:bCs/>
                    </w:rPr>
                  </w:pPr>
                  <w:r>
                    <w:rPr>
                      <w:rFonts w:ascii="Arial" w:hAnsi="Arial" w:cs="Arial"/>
                      <w:b/>
                      <w:bCs/>
                    </w:rPr>
                    <w:t>Positive relationships</w:t>
                  </w:r>
                </w:p>
              </w:tc>
              <w:tc>
                <w:tcPr>
                  <w:tcW w:w="5274" w:type="dxa"/>
                  <w:shd w:val="clear" w:color="auto" w:fill="C5E0B3" w:themeFill="accent6" w:themeFillTint="66"/>
                  <w:vAlign w:val="center"/>
                </w:tcPr>
                <w:p w14:paraId="2A856ECF" w14:textId="1617E8A1" w:rsidR="001A1350" w:rsidRPr="000A3BCE" w:rsidRDefault="001A1350" w:rsidP="00EA7FD4">
                  <w:pPr>
                    <w:spacing w:line="276" w:lineRule="auto"/>
                    <w:jc w:val="center"/>
                    <w:rPr>
                      <w:rFonts w:ascii="Arial" w:hAnsi="Arial" w:cs="Arial"/>
                      <w:b/>
                      <w:bCs/>
                    </w:rPr>
                  </w:pPr>
                  <w:r>
                    <w:rPr>
                      <w:rFonts w:ascii="Arial" w:hAnsi="Arial" w:cs="Arial"/>
                      <w:b/>
                      <w:bCs/>
                    </w:rPr>
                    <w:t>Enabling Environments</w:t>
                  </w:r>
                </w:p>
              </w:tc>
            </w:tr>
          </w:tbl>
          <w:p w14:paraId="5C0A787A" w14:textId="77777777" w:rsidR="0079126A" w:rsidRPr="00D3174E" w:rsidRDefault="0079126A" w:rsidP="00EA7FD4">
            <w:pPr>
              <w:pStyle w:val="NormalWeb"/>
              <w:shd w:val="clear" w:color="auto" w:fill="FFFFFF"/>
              <w:spacing w:before="0" w:beforeAutospacing="0" w:after="0" w:afterAutospacing="0" w:line="276" w:lineRule="auto"/>
              <w:rPr>
                <w:rFonts w:ascii="Arial" w:hAnsi="Arial" w:cs="Arial"/>
                <w:sz w:val="22"/>
                <w:szCs w:val="22"/>
              </w:rPr>
            </w:pPr>
          </w:p>
          <w:p w14:paraId="7FE0C37E" w14:textId="7336424D" w:rsidR="00DA79FE" w:rsidRDefault="00D76CF5" w:rsidP="00EA7FD4">
            <w:pPr>
              <w:pStyle w:val="NormalWeb"/>
              <w:shd w:val="clear" w:color="auto" w:fill="FFFFFF"/>
              <w:spacing w:before="0" w:beforeAutospacing="0" w:after="0" w:afterAutospacing="0" w:line="276" w:lineRule="auto"/>
              <w:rPr>
                <w:rFonts w:ascii="Arial" w:hAnsi="Arial" w:cs="Arial"/>
                <w:sz w:val="22"/>
                <w:szCs w:val="22"/>
              </w:rPr>
            </w:pPr>
            <w:r w:rsidRPr="00002007">
              <w:rPr>
                <w:rFonts w:ascii="Arial" w:hAnsi="Arial" w:cs="Arial"/>
                <w:sz w:val="22"/>
                <w:szCs w:val="22"/>
              </w:rPr>
              <w:t>Music interweaves through all areas of learning and development which can be seen throughout the guidance.  We hope that th</w:t>
            </w:r>
            <w:r w:rsidR="00F3269C">
              <w:rPr>
                <w:rFonts w:ascii="Arial" w:hAnsi="Arial" w:cs="Arial"/>
                <w:sz w:val="22"/>
                <w:szCs w:val="22"/>
              </w:rPr>
              <w:t xml:space="preserve">is </w:t>
            </w:r>
            <w:r w:rsidRPr="00002007">
              <w:rPr>
                <w:rFonts w:ascii="Arial" w:hAnsi="Arial" w:cs="Arial"/>
                <w:sz w:val="22"/>
                <w:szCs w:val="22"/>
              </w:rPr>
              <w:t>will help those working with young children to recognise and enjoy listening to children’s creative music making, listen to music with children, make music with children and support children’s musical and holistic development.</w:t>
            </w:r>
          </w:p>
          <w:p w14:paraId="039A88F9" w14:textId="77777777" w:rsidR="00F3269C" w:rsidRDefault="00F3269C" w:rsidP="00EA7FD4">
            <w:pPr>
              <w:pStyle w:val="NormalWeb"/>
              <w:shd w:val="clear" w:color="auto" w:fill="FFFFFF"/>
              <w:spacing w:before="0" w:beforeAutospacing="0" w:after="0" w:afterAutospacing="0" w:line="276" w:lineRule="auto"/>
              <w:rPr>
                <w:rFonts w:ascii="Arial" w:hAnsi="Arial" w:cs="Arial"/>
                <w:sz w:val="22"/>
                <w:szCs w:val="22"/>
              </w:rPr>
            </w:pPr>
          </w:p>
          <w:p w14:paraId="0410D619" w14:textId="63AF96CB" w:rsidR="002A47C8" w:rsidRDefault="0055048D" w:rsidP="00EA7FD4">
            <w:pPr>
              <w:pStyle w:val="Heading4"/>
              <w:shd w:val="clear" w:color="auto" w:fill="FFFFFF"/>
              <w:spacing w:before="0" w:beforeAutospacing="0" w:after="0" w:afterAutospacing="0" w:line="276" w:lineRule="auto"/>
              <w:outlineLvl w:val="3"/>
              <w:rPr>
                <w:rFonts w:ascii="Arial" w:hAnsi="Arial" w:cs="Arial"/>
                <w:sz w:val="22"/>
                <w:szCs w:val="22"/>
              </w:rPr>
            </w:pPr>
            <w:r w:rsidRPr="00E20947">
              <w:rPr>
                <w:rFonts w:ascii="Arial" w:hAnsi="Arial" w:cs="Arial"/>
                <w:b w:val="0"/>
                <w:bCs w:val="0"/>
                <w:sz w:val="22"/>
                <w:szCs w:val="22"/>
              </w:rPr>
              <w:t xml:space="preserve">The </w:t>
            </w:r>
            <w:r w:rsidR="002D176F">
              <w:rPr>
                <w:rFonts w:ascii="Arial" w:hAnsi="Arial" w:cs="Arial"/>
                <w:b w:val="0"/>
                <w:bCs w:val="0"/>
                <w:sz w:val="22"/>
                <w:szCs w:val="22"/>
              </w:rPr>
              <w:t xml:space="preserve">MDM </w:t>
            </w:r>
            <w:r w:rsidRPr="00E20947">
              <w:rPr>
                <w:rFonts w:ascii="Arial" w:hAnsi="Arial" w:cs="Arial"/>
                <w:b w:val="0"/>
                <w:bCs w:val="0"/>
                <w:sz w:val="22"/>
                <w:szCs w:val="22"/>
              </w:rPr>
              <w:t>guidance</w:t>
            </w:r>
            <w:r w:rsidR="0008361A">
              <w:rPr>
                <w:rFonts w:ascii="Arial" w:hAnsi="Arial" w:cs="Arial"/>
                <w:b w:val="0"/>
                <w:bCs w:val="0"/>
                <w:sz w:val="22"/>
                <w:szCs w:val="22"/>
              </w:rPr>
              <w:t xml:space="preserve"> was written by Nicola Burke, on behalf</w:t>
            </w:r>
            <w:r w:rsidR="003E337A">
              <w:rPr>
                <w:rFonts w:ascii="Arial" w:hAnsi="Arial" w:cs="Arial"/>
                <w:b w:val="0"/>
                <w:bCs w:val="0"/>
                <w:sz w:val="22"/>
                <w:szCs w:val="22"/>
              </w:rPr>
              <w:t xml:space="preserve"> of the </w:t>
            </w:r>
            <w:hyperlink r:id="rId34" w:history="1">
              <w:r w:rsidR="003E337A" w:rsidRPr="00BC7141">
                <w:rPr>
                  <w:rStyle w:val="Hyperlink"/>
                  <w:rFonts w:ascii="Arial" w:hAnsi="Arial" w:cs="Arial"/>
                  <w:b w:val="0"/>
                  <w:bCs w:val="0"/>
                  <w:sz w:val="22"/>
                  <w:szCs w:val="22"/>
                </w:rPr>
                <w:t>Tri-borough Early Years Music Consortium</w:t>
              </w:r>
            </w:hyperlink>
            <w:r w:rsidR="002C34CB">
              <w:rPr>
                <w:rFonts w:ascii="Arial" w:hAnsi="Arial" w:cs="Arial"/>
                <w:b w:val="0"/>
                <w:bCs w:val="0"/>
                <w:sz w:val="22"/>
                <w:szCs w:val="22"/>
              </w:rPr>
              <w:t>,</w:t>
            </w:r>
            <w:r w:rsidR="0008361A">
              <w:rPr>
                <w:rFonts w:ascii="Arial" w:hAnsi="Arial" w:cs="Arial"/>
                <w:b w:val="0"/>
                <w:bCs w:val="0"/>
                <w:sz w:val="22"/>
                <w:szCs w:val="22"/>
              </w:rPr>
              <w:t xml:space="preserve"> </w:t>
            </w:r>
            <w:r w:rsidR="003E337A">
              <w:rPr>
                <w:rFonts w:ascii="Arial" w:hAnsi="Arial" w:cs="Arial"/>
                <w:b w:val="0"/>
                <w:bCs w:val="0"/>
                <w:sz w:val="22"/>
                <w:szCs w:val="22"/>
              </w:rPr>
              <w:t>and</w:t>
            </w:r>
            <w:r w:rsidRPr="00E20947">
              <w:rPr>
                <w:rFonts w:ascii="Arial" w:hAnsi="Arial" w:cs="Arial"/>
                <w:b w:val="0"/>
                <w:bCs w:val="0"/>
                <w:sz w:val="22"/>
                <w:szCs w:val="22"/>
              </w:rPr>
              <w:t xml:space="preserve"> is co-badged by </w:t>
            </w:r>
            <w:hyperlink r:id="rId35" w:history="1">
              <w:r w:rsidRPr="00E20947">
                <w:rPr>
                  <w:rStyle w:val="Hyperlink"/>
                  <w:rFonts w:ascii="Arial" w:hAnsi="Arial" w:cs="Arial"/>
                  <w:b w:val="0"/>
                  <w:bCs w:val="0"/>
                  <w:color w:val="01366A"/>
                  <w:sz w:val="22"/>
                  <w:szCs w:val="22"/>
                </w:rPr>
                <w:t>The British Association of Early Childhood Education</w:t>
              </w:r>
            </w:hyperlink>
            <w:r w:rsidRPr="00E20947">
              <w:rPr>
                <w:rFonts w:ascii="Arial" w:hAnsi="Arial" w:cs="Arial"/>
                <w:b w:val="0"/>
                <w:bCs w:val="0"/>
                <w:color w:val="767676"/>
                <w:sz w:val="22"/>
                <w:szCs w:val="22"/>
              </w:rPr>
              <w:t> </w:t>
            </w:r>
            <w:r w:rsidRPr="00E20947">
              <w:rPr>
                <w:rFonts w:ascii="Arial" w:hAnsi="Arial" w:cs="Arial"/>
                <w:b w:val="0"/>
                <w:bCs w:val="0"/>
                <w:sz w:val="22"/>
                <w:szCs w:val="22"/>
              </w:rPr>
              <w:t>and </w:t>
            </w:r>
            <w:hyperlink r:id="rId36" w:history="1">
              <w:r w:rsidRPr="00E20947">
                <w:rPr>
                  <w:rStyle w:val="Hyperlink"/>
                  <w:rFonts w:ascii="Arial" w:hAnsi="Arial" w:cs="Arial"/>
                  <w:b w:val="0"/>
                  <w:bCs w:val="0"/>
                  <w:color w:val="01366A"/>
                  <w:sz w:val="22"/>
                  <w:szCs w:val="22"/>
                </w:rPr>
                <w:t>Youth Music</w:t>
              </w:r>
            </w:hyperlink>
            <w:r w:rsidR="00FD4DEF">
              <w:rPr>
                <w:rFonts w:ascii="Arial" w:hAnsi="Arial" w:cs="Arial"/>
                <w:b w:val="0"/>
                <w:bCs w:val="0"/>
                <w:sz w:val="22"/>
                <w:szCs w:val="22"/>
              </w:rPr>
              <w:t>.</w:t>
            </w:r>
            <w:r w:rsidR="00E20947">
              <w:rPr>
                <w:rFonts w:ascii="Arial" w:hAnsi="Arial" w:cs="Arial"/>
                <w:sz w:val="22"/>
                <w:szCs w:val="22"/>
              </w:rPr>
              <w:t xml:space="preserve"> </w:t>
            </w:r>
          </w:p>
          <w:p w14:paraId="6238E214" w14:textId="3B460E87" w:rsidR="00160FDA" w:rsidRDefault="00160FDA" w:rsidP="00EA7FD4">
            <w:pPr>
              <w:pStyle w:val="Heading4"/>
              <w:shd w:val="clear" w:color="auto" w:fill="FFFFFF"/>
              <w:spacing w:before="0" w:beforeAutospacing="0" w:after="0" w:afterAutospacing="0" w:line="276" w:lineRule="auto"/>
              <w:outlineLvl w:val="3"/>
              <w:rPr>
                <w:rFonts w:ascii="Arial" w:hAnsi="Arial" w:cs="Arial"/>
                <w:sz w:val="22"/>
                <w:szCs w:val="22"/>
              </w:rPr>
            </w:pPr>
          </w:p>
          <w:p w14:paraId="09A83527" w14:textId="7332F1EE" w:rsidR="00160FDA" w:rsidRPr="00EC2D89" w:rsidRDefault="00EC2D89" w:rsidP="00EA7FD4">
            <w:pPr>
              <w:pStyle w:val="Heading4"/>
              <w:shd w:val="clear" w:color="auto" w:fill="FFFFFF"/>
              <w:spacing w:before="0" w:beforeAutospacing="0" w:after="0" w:afterAutospacing="0" w:line="276" w:lineRule="auto"/>
              <w:outlineLvl w:val="3"/>
              <w:rPr>
                <w:rFonts w:ascii="Arial" w:hAnsi="Arial" w:cs="Arial"/>
                <w:b w:val="0"/>
                <w:bCs w:val="0"/>
                <w:sz w:val="22"/>
                <w:szCs w:val="22"/>
              </w:rPr>
            </w:pPr>
            <w:r>
              <w:rPr>
                <w:rFonts w:ascii="Arial" w:hAnsi="Arial" w:cs="Arial"/>
                <w:sz w:val="22"/>
                <w:szCs w:val="22"/>
              </w:rPr>
              <w:t>Further Information and Reading</w:t>
            </w:r>
          </w:p>
          <w:p w14:paraId="3BE63E61" w14:textId="53E45333" w:rsidR="00160FDA" w:rsidRDefault="00EC2D89" w:rsidP="00EA7FD4">
            <w:pPr>
              <w:pStyle w:val="Heading4"/>
              <w:shd w:val="clear" w:color="auto" w:fill="FFFFFF"/>
              <w:spacing w:before="0" w:beforeAutospacing="0" w:after="0" w:afterAutospacing="0" w:line="276" w:lineRule="auto"/>
              <w:outlineLvl w:val="3"/>
              <w:rPr>
                <w:rFonts w:ascii="Arial" w:hAnsi="Arial" w:cs="Arial"/>
                <w:sz w:val="22"/>
                <w:szCs w:val="22"/>
              </w:rPr>
            </w:pPr>
            <w:r w:rsidRPr="00EC2D89">
              <w:rPr>
                <w:rFonts w:ascii="Arial" w:hAnsi="Arial" w:cs="Arial"/>
                <w:b w:val="0"/>
                <w:bCs w:val="0"/>
                <w:sz w:val="22"/>
                <w:szCs w:val="22"/>
              </w:rPr>
              <w:t xml:space="preserve">More details about the EYFS can be found in </w:t>
            </w:r>
            <w:hyperlink r:id="rId37" w:history="1">
              <w:r w:rsidRPr="00CB4595">
                <w:rPr>
                  <w:rStyle w:val="Hyperlink"/>
                  <w:rFonts w:ascii="Arial" w:hAnsi="Arial" w:cs="Arial"/>
                  <w:b w:val="0"/>
                  <w:bCs w:val="0"/>
                  <w:sz w:val="22"/>
                  <w:szCs w:val="22"/>
                </w:rPr>
                <w:t>Development Matters (2021)</w:t>
              </w:r>
            </w:hyperlink>
            <w:r w:rsidRPr="00EC2D89">
              <w:rPr>
                <w:rFonts w:ascii="Arial" w:hAnsi="Arial" w:cs="Arial"/>
                <w:b w:val="0"/>
                <w:bCs w:val="0"/>
                <w:sz w:val="22"/>
                <w:szCs w:val="22"/>
              </w:rPr>
              <w:t xml:space="preserve"> and </w:t>
            </w:r>
            <w:hyperlink r:id="rId38" w:history="1">
              <w:r w:rsidRPr="00124965">
                <w:rPr>
                  <w:rStyle w:val="Hyperlink"/>
                  <w:rFonts w:ascii="Arial" w:hAnsi="Arial" w:cs="Arial"/>
                  <w:b w:val="0"/>
                  <w:bCs w:val="0"/>
                  <w:sz w:val="22"/>
                  <w:szCs w:val="22"/>
                </w:rPr>
                <w:t>Birth to 5 Matters (2021)</w:t>
              </w:r>
            </w:hyperlink>
          </w:p>
          <w:p w14:paraId="7F8D2931" w14:textId="204EA4B1" w:rsidR="00BE56F1" w:rsidRPr="00BE56F1" w:rsidRDefault="00BE56F1" w:rsidP="00BE56F1">
            <w:pPr>
              <w:pStyle w:val="Heading4"/>
              <w:shd w:val="clear" w:color="auto" w:fill="FFFFFF"/>
              <w:spacing w:before="0" w:beforeAutospacing="0" w:after="0" w:afterAutospacing="0"/>
              <w:outlineLvl w:val="3"/>
              <w:rPr>
                <w:rFonts w:ascii="Arial" w:hAnsi="Arial" w:cs="Arial"/>
                <w:sz w:val="16"/>
                <w:szCs w:val="16"/>
              </w:rPr>
            </w:pPr>
          </w:p>
        </w:tc>
      </w:tr>
    </w:tbl>
    <w:p w14:paraId="474C760C" w14:textId="77777777" w:rsidR="006A210E" w:rsidRDefault="006A210E">
      <w:pPr>
        <w:rPr>
          <w:rStyle w:val="Heading2Char"/>
          <w:rFonts w:ascii="Arial" w:hAnsi="Arial" w:cs="Arial"/>
          <w:b/>
          <w:bCs/>
          <w:sz w:val="36"/>
          <w:szCs w:val="36"/>
        </w:rPr>
      </w:pPr>
      <w:bookmarkStart w:id="9" w:name="_Model_Music_Curriculum:"/>
      <w:bookmarkEnd w:id="9"/>
      <w:r>
        <w:rPr>
          <w:rStyle w:val="Heading2Char"/>
          <w:rFonts w:ascii="Arial" w:hAnsi="Arial" w:cs="Arial"/>
          <w:b/>
          <w:bCs/>
          <w:sz w:val="36"/>
          <w:szCs w:val="36"/>
        </w:rPr>
        <w:br w:type="page"/>
      </w:r>
    </w:p>
    <w:p w14:paraId="2DE27008" w14:textId="4E7A5CF1" w:rsidR="00B934FA" w:rsidRPr="004C089C" w:rsidRDefault="00886ACB" w:rsidP="004C089C">
      <w:pPr>
        <w:pStyle w:val="Heading2"/>
        <w:rPr>
          <w:rStyle w:val="Heading2Char"/>
          <w:rFonts w:ascii="Arial" w:hAnsi="Arial" w:cs="Arial"/>
          <w:b/>
          <w:bCs/>
          <w:sz w:val="36"/>
          <w:szCs w:val="36"/>
        </w:rPr>
      </w:pPr>
      <w:r w:rsidRPr="004C089C">
        <w:rPr>
          <w:rStyle w:val="Heading2Char"/>
          <w:rFonts w:ascii="Arial" w:hAnsi="Arial" w:cs="Arial"/>
          <w:b/>
          <w:bCs/>
          <w:sz w:val="36"/>
          <w:szCs w:val="36"/>
        </w:rPr>
        <w:lastRenderedPageBreak/>
        <w:t xml:space="preserve">Model Music Curriculum: </w:t>
      </w:r>
      <w:r w:rsidRPr="004C089C">
        <w:rPr>
          <w:rFonts w:ascii="Arial" w:hAnsi="Arial" w:cs="Arial"/>
          <w:b/>
          <w:bCs/>
          <w:sz w:val="36"/>
          <w:szCs w:val="36"/>
        </w:rPr>
        <w:t>Key Stage 1</w:t>
      </w:r>
    </w:p>
    <w:p w14:paraId="31090559" w14:textId="421EF123" w:rsidR="00F7678F" w:rsidRPr="00432E03" w:rsidRDefault="00F7678F" w:rsidP="002423B4">
      <w:pPr>
        <w:spacing w:after="0" w:line="240" w:lineRule="auto"/>
        <w:rPr>
          <w:rFonts w:ascii="Arial" w:hAnsi="Arial" w:cs="Arial"/>
          <w:b/>
          <w:bCs/>
          <w:sz w:val="36"/>
          <w:szCs w:val="36"/>
        </w:rPr>
      </w:pP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477"/>
        <w:gridCol w:w="4172"/>
        <w:gridCol w:w="7060"/>
      </w:tblGrid>
      <w:tr w:rsidR="0073110C" w:rsidRPr="008B1E33" w14:paraId="56DBBCC3" w14:textId="77777777" w:rsidTr="00D2492D">
        <w:tc>
          <w:tcPr>
            <w:tcW w:w="695"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242AE2B" w14:textId="1E02253F" w:rsidR="0078523A" w:rsidRPr="008B1E33" w:rsidRDefault="0078523A" w:rsidP="00981824">
            <w:pPr>
              <w:pStyle w:val="ListParagraph"/>
              <w:ind w:left="0"/>
              <w:rPr>
                <w:rFonts w:ascii="Arial" w:hAnsi="Arial" w:cs="Arial"/>
                <w:b/>
                <w:bCs/>
                <w:color w:val="FFFFFF" w:themeColor="background1"/>
              </w:rPr>
            </w:pPr>
            <w:bookmarkStart w:id="10" w:name="_Hlk72678255"/>
          </w:p>
        </w:tc>
        <w:tc>
          <w:tcPr>
            <w:tcW w:w="3484"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232051A8" w14:textId="65A4A87A" w:rsidR="0078523A" w:rsidRPr="008B1E33" w:rsidRDefault="0078523A" w:rsidP="00981824">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85"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7B7C6A47" w14:textId="662CE299" w:rsidR="0078523A" w:rsidRPr="008B1E33" w:rsidRDefault="00B24BF8" w:rsidP="00981824">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87" w:type="dxa"/>
            <w:tcBorders>
              <w:top w:val="single" w:sz="2" w:space="0" w:color="FFFFFF" w:themeColor="background1"/>
              <w:left w:val="single" w:sz="2" w:space="0" w:color="FFFFFF" w:themeColor="background1"/>
              <w:bottom w:val="nil"/>
              <w:right w:val="nil"/>
            </w:tcBorders>
            <w:shd w:val="clear" w:color="auto" w:fill="284869"/>
            <w:vAlign w:val="center"/>
          </w:tcPr>
          <w:p w14:paraId="6F06118A" w14:textId="4AD31D1C" w:rsidR="0078523A" w:rsidRPr="008B1E33" w:rsidRDefault="00B24BF8" w:rsidP="00981824">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Musicianship</w:t>
            </w:r>
            <w:r w:rsidR="00D75DA9" w:rsidRPr="008B1E33">
              <w:rPr>
                <w:rFonts w:ascii="Arial" w:hAnsi="Arial" w:cs="Arial"/>
                <w:b/>
                <w:bCs/>
                <w:color w:val="FFFFFF" w:themeColor="background1"/>
                <w:sz w:val="28"/>
                <w:szCs w:val="28"/>
              </w:rPr>
              <w:t xml:space="preserve"> </w:t>
            </w:r>
          </w:p>
        </w:tc>
      </w:tr>
      <w:tr w:rsidR="008848E8" w:rsidRPr="008B1E33" w14:paraId="52C9C16C" w14:textId="77777777" w:rsidTr="00D2492D">
        <w:trPr>
          <w:cantSplit/>
          <w:trHeight w:val="1797"/>
        </w:trPr>
        <w:tc>
          <w:tcPr>
            <w:tcW w:w="695" w:type="dxa"/>
            <w:vMerge w:val="restart"/>
            <w:tcBorders>
              <w:top w:val="nil"/>
              <w:right w:val="single" w:sz="4" w:space="0" w:color="auto"/>
            </w:tcBorders>
            <w:textDirection w:val="btLr"/>
          </w:tcPr>
          <w:p w14:paraId="46E578C1" w14:textId="535B9703" w:rsidR="008848E8" w:rsidRPr="00357AA6" w:rsidRDefault="008848E8" w:rsidP="00C12D38">
            <w:pPr>
              <w:pStyle w:val="Heading2"/>
              <w:spacing w:before="0"/>
              <w:jc w:val="center"/>
              <w:outlineLvl w:val="1"/>
              <w:rPr>
                <w:rFonts w:ascii="Arial" w:hAnsi="Arial" w:cs="Arial"/>
                <w:b/>
                <w:bCs/>
                <w:color w:val="E5126C"/>
                <w:sz w:val="28"/>
                <w:szCs w:val="28"/>
              </w:rPr>
            </w:pPr>
            <w:bookmarkStart w:id="11" w:name="_Year_1"/>
            <w:bookmarkEnd w:id="10"/>
            <w:bookmarkEnd w:id="11"/>
            <w:r w:rsidRPr="00DA124B">
              <w:rPr>
                <w:rFonts w:ascii="Arial" w:hAnsi="Arial" w:cs="Arial"/>
                <w:b/>
                <w:bCs/>
                <w:color w:val="E5126C"/>
                <w:sz w:val="44"/>
                <w:szCs w:val="44"/>
              </w:rPr>
              <w:t>Year 1</w:t>
            </w:r>
          </w:p>
        </w:tc>
        <w:tc>
          <w:tcPr>
            <w:tcW w:w="3484" w:type="dxa"/>
            <w:tcBorders>
              <w:top w:val="single" w:sz="4" w:space="0" w:color="auto"/>
              <w:left w:val="single" w:sz="4" w:space="0" w:color="auto"/>
              <w:bottom w:val="single" w:sz="4" w:space="0" w:color="auto"/>
              <w:right w:val="single" w:sz="4" w:space="0" w:color="auto"/>
            </w:tcBorders>
          </w:tcPr>
          <w:p w14:paraId="17D4A789" w14:textId="77777777"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Sing simple songs, </w:t>
            </w:r>
            <w:r w:rsidRPr="008B1E33">
              <w:rPr>
                <w:rFonts w:ascii="Arial" w:hAnsi="Arial" w:cs="Arial"/>
                <w:b/>
                <w:bCs/>
                <w:sz w:val="18"/>
                <w:szCs w:val="18"/>
              </w:rPr>
              <w:t>chants</w:t>
            </w:r>
            <w:r w:rsidRPr="008B1E33">
              <w:rPr>
                <w:rFonts w:ascii="Arial" w:hAnsi="Arial" w:cs="Arial"/>
                <w:sz w:val="18"/>
                <w:szCs w:val="18"/>
              </w:rPr>
              <w:t xml:space="preserve">, and rhymes from memory. </w:t>
            </w:r>
          </w:p>
          <w:p w14:paraId="542BDEFA" w14:textId="77777777"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Sing collectively and at the same </w:t>
            </w:r>
            <w:r w:rsidRPr="008B1E33">
              <w:rPr>
                <w:rFonts w:ascii="Arial" w:hAnsi="Arial" w:cs="Arial"/>
                <w:b/>
                <w:bCs/>
                <w:sz w:val="18"/>
                <w:szCs w:val="18"/>
              </w:rPr>
              <w:t>pitch</w:t>
            </w:r>
            <w:r w:rsidRPr="008B1E33">
              <w:rPr>
                <w:rFonts w:ascii="Arial" w:hAnsi="Arial" w:cs="Arial"/>
                <w:sz w:val="18"/>
                <w:szCs w:val="18"/>
              </w:rPr>
              <w:t xml:space="preserve">. </w:t>
            </w:r>
          </w:p>
          <w:p w14:paraId="089D1D8F" w14:textId="16F81713"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Start with a very small range &gt; </w:t>
            </w:r>
            <w:r w:rsidRPr="008B1E33">
              <w:rPr>
                <w:rFonts w:ascii="Arial" w:hAnsi="Arial" w:cs="Arial"/>
                <w:b/>
                <w:bCs/>
                <w:sz w:val="18"/>
                <w:szCs w:val="18"/>
              </w:rPr>
              <w:t>mi-so (3</w:t>
            </w:r>
            <w:r w:rsidRPr="008B1E33">
              <w:rPr>
                <w:rFonts w:ascii="Arial" w:hAnsi="Arial" w:cs="Arial"/>
                <w:b/>
                <w:bCs/>
                <w:sz w:val="18"/>
                <w:szCs w:val="18"/>
                <w:vertAlign w:val="superscript"/>
              </w:rPr>
              <w:t>rd</w:t>
            </w:r>
            <w:r w:rsidRPr="008B1E33">
              <w:rPr>
                <w:rFonts w:ascii="Arial" w:hAnsi="Arial" w:cs="Arial"/>
                <w:b/>
                <w:bCs/>
                <w:sz w:val="18"/>
                <w:szCs w:val="18"/>
              </w:rPr>
              <w:t>)</w:t>
            </w:r>
            <w:r w:rsidRPr="008B1E33">
              <w:rPr>
                <w:rFonts w:ascii="Arial" w:hAnsi="Arial" w:cs="Arial"/>
                <w:sz w:val="18"/>
                <w:szCs w:val="18"/>
              </w:rPr>
              <w:t xml:space="preserve"> &gt; slightly wider range. Include </w:t>
            </w:r>
            <w:r w:rsidRPr="008B1E33">
              <w:rPr>
                <w:rFonts w:ascii="Arial" w:hAnsi="Arial" w:cs="Arial"/>
                <w:b/>
                <w:bCs/>
                <w:sz w:val="18"/>
                <w:szCs w:val="18"/>
              </w:rPr>
              <w:t>pentatonic songs</w:t>
            </w:r>
            <w:r w:rsidRPr="008B1E33">
              <w:rPr>
                <w:rFonts w:ascii="Arial" w:hAnsi="Arial" w:cs="Arial"/>
                <w:sz w:val="18"/>
                <w:szCs w:val="18"/>
              </w:rPr>
              <w:t>.</w:t>
            </w:r>
          </w:p>
          <w:p w14:paraId="2A8A97E4" w14:textId="67CBBCAE" w:rsidR="008848E8" w:rsidRPr="008B1E33"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 xml:space="preserve">Pupils sing a wide range of </w:t>
            </w:r>
            <w:r w:rsidRPr="008B1E33">
              <w:rPr>
                <w:rFonts w:ascii="Arial" w:hAnsi="Arial" w:cs="Arial"/>
                <w:b/>
                <w:bCs/>
                <w:sz w:val="18"/>
                <w:szCs w:val="18"/>
              </w:rPr>
              <w:t>call and response</w:t>
            </w:r>
            <w:r w:rsidRPr="008B1E33">
              <w:rPr>
                <w:rFonts w:ascii="Arial" w:hAnsi="Arial" w:cs="Arial"/>
                <w:sz w:val="18"/>
                <w:szCs w:val="18"/>
              </w:rPr>
              <w:t xml:space="preserve"> songs to control vocal pitch and to match the pitch they hear with accuracy.</w:t>
            </w:r>
          </w:p>
          <w:p w14:paraId="06074E7A" w14:textId="7CCC2DFC" w:rsidR="008848E8" w:rsidRDefault="008848E8" w:rsidP="00FB3FC6">
            <w:pPr>
              <w:pStyle w:val="ListParagraph"/>
              <w:numPr>
                <w:ilvl w:val="0"/>
                <w:numId w:val="1"/>
              </w:numPr>
              <w:ind w:left="320" w:hanging="320"/>
              <w:rPr>
                <w:rFonts w:ascii="Arial" w:hAnsi="Arial" w:cs="Arial"/>
                <w:sz w:val="18"/>
                <w:szCs w:val="18"/>
              </w:rPr>
            </w:pPr>
            <w:r w:rsidRPr="008B1E33">
              <w:rPr>
                <w:rFonts w:ascii="Arial" w:hAnsi="Arial" w:cs="Arial"/>
                <w:sz w:val="18"/>
                <w:szCs w:val="18"/>
              </w:rPr>
              <w:t>Respond to simple visual directions and counting in.</w:t>
            </w:r>
          </w:p>
          <w:p w14:paraId="400D1016" w14:textId="166DA1BB" w:rsidR="00114151" w:rsidRDefault="00114151" w:rsidP="00FB3FC6">
            <w:pPr>
              <w:pStyle w:val="ListParagraph"/>
              <w:numPr>
                <w:ilvl w:val="0"/>
                <w:numId w:val="1"/>
              </w:numPr>
              <w:ind w:left="320" w:hanging="320"/>
              <w:rPr>
                <w:rFonts w:ascii="Arial" w:hAnsi="Arial" w:cs="Arial"/>
                <w:sz w:val="18"/>
                <w:szCs w:val="18"/>
              </w:rPr>
            </w:pPr>
            <w:r>
              <w:rPr>
                <w:rFonts w:ascii="Arial" w:hAnsi="Arial" w:cs="Arial"/>
                <w:sz w:val="18"/>
                <w:szCs w:val="18"/>
              </w:rPr>
              <w:t>See p.</w:t>
            </w:r>
            <w:r w:rsidR="003C1FF8">
              <w:rPr>
                <w:rFonts w:ascii="Arial" w:hAnsi="Arial" w:cs="Arial"/>
                <w:sz w:val="18"/>
                <w:szCs w:val="18"/>
              </w:rPr>
              <w:t xml:space="preserve">13 </w:t>
            </w:r>
            <w:r w:rsidR="007A2C97">
              <w:rPr>
                <w:rFonts w:ascii="Arial" w:hAnsi="Arial" w:cs="Arial"/>
                <w:sz w:val="18"/>
                <w:szCs w:val="18"/>
              </w:rPr>
              <w:t xml:space="preserve">MMC </w:t>
            </w:r>
            <w:r w:rsidR="003C1FF8">
              <w:rPr>
                <w:rFonts w:ascii="Arial" w:hAnsi="Arial" w:cs="Arial"/>
                <w:sz w:val="18"/>
                <w:szCs w:val="18"/>
              </w:rPr>
              <w:t>for song examples:</w:t>
            </w:r>
          </w:p>
          <w:p w14:paraId="7EFF9B72" w14:textId="49188967"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Sing for Pleasure: Boom Chicka Boom</w:t>
            </w:r>
          </w:p>
          <w:p w14:paraId="2EFB5089" w14:textId="5F70AD96"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Voices Foundation: Have you Brought your Whispering Voice?</w:t>
            </w:r>
          </w:p>
          <w:p w14:paraId="7A4D75CD" w14:textId="6B0A5FD8"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Voices Foundation: Hello, How are You</w:t>
            </w:r>
          </w:p>
          <w:p w14:paraId="08AD381B" w14:textId="4AEBC00C"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Bance: Copy Kitten</w:t>
            </w:r>
          </w:p>
          <w:p w14:paraId="784E1662" w14:textId="3E544823"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Voicelinks: I’m a Train</w:t>
            </w:r>
          </w:p>
          <w:p w14:paraId="66BD9EBE" w14:textId="7FBF0E98"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Bounce High, Bounce Low</w:t>
            </w:r>
          </w:p>
          <w:p w14:paraId="137FC3A8" w14:textId="1157BCEC"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Singing Sherlock: Dr Knickerbocker</w:t>
            </w:r>
          </w:p>
          <w:p w14:paraId="2781B556" w14:textId="447AE0E7"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Dragon Dance</w:t>
            </w:r>
          </w:p>
          <w:p w14:paraId="36166BA6" w14:textId="23A9B69D"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Trad. Bangladesh: Mo matchi (Song of the Bees)</w:t>
            </w:r>
          </w:p>
          <w:p w14:paraId="152C9D1E" w14:textId="72ADAFC5" w:rsidR="003C1FF8" w:rsidRP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Trad. Ghana: Kye Kye Kule</w:t>
            </w:r>
          </w:p>
          <w:p w14:paraId="35B29B13" w14:textId="1C796B82" w:rsidR="003C1FF8" w:rsidRDefault="003C1FF8" w:rsidP="00A80D70">
            <w:pPr>
              <w:pStyle w:val="ListParagraph"/>
              <w:numPr>
                <w:ilvl w:val="0"/>
                <w:numId w:val="58"/>
              </w:numPr>
              <w:rPr>
                <w:rFonts w:ascii="Arial" w:hAnsi="Arial" w:cs="Arial"/>
                <w:sz w:val="18"/>
                <w:szCs w:val="18"/>
              </w:rPr>
            </w:pPr>
            <w:r w:rsidRPr="003C1FF8">
              <w:rPr>
                <w:rFonts w:ascii="Arial" w:hAnsi="Arial" w:cs="Arial"/>
                <w:sz w:val="18"/>
                <w:szCs w:val="18"/>
              </w:rPr>
              <w:t>Trad. England: An Acre of Land</w:t>
            </w:r>
          </w:p>
          <w:p w14:paraId="6C565DE0" w14:textId="38A0A5D9" w:rsidR="008848E8" w:rsidRPr="008B1E33" w:rsidRDefault="008848E8" w:rsidP="008848E8">
            <w:pPr>
              <w:pStyle w:val="ListParagraph"/>
              <w:ind w:left="320"/>
              <w:rPr>
                <w:rFonts w:ascii="Arial" w:hAnsi="Arial" w:cs="Arial"/>
                <w:sz w:val="18"/>
                <w:szCs w:val="18"/>
              </w:rPr>
            </w:pPr>
          </w:p>
        </w:tc>
        <w:tc>
          <w:tcPr>
            <w:tcW w:w="4185" w:type="dxa"/>
            <w:vMerge w:val="restart"/>
            <w:tcBorders>
              <w:top w:val="nil"/>
              <w:left w:val="single" w:sz="4" w:space="0" w:color="auto"/>
            </w:tcBorders>
          </w:tcPr>
          <w:p w14:paraId="0262A683" w14:textId="77777777"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 xml:space="preserve">Improvise simple vocal chants, using </w:t>
            </w:r>
            <w:r w:rsidRPr="008B1E33">
              <w:rPr>
                <w:rFonts w:ascii="Arial" w:hAnsi="Arial" w:cs="Arial"/>
                <w:b/>
                <w:bCs/>
                <w:sz w:val="18"/>
                <w:szCs w:val="18"/>
              </w:rPr>
              <w:t>question and answer</w:t>
            </w:r>
            <w:r w:rsidRPr="008B1E33">
              <w:rPr>
                <w:rFonts w:ascii="Arial" w:hAnsi="Arial" w:cs="Arial"/>
                <w:sz w:val="18"/>
                <w:szCs w:val="18"/>
              </w:rPr>
              <w:t xml:space="preserve"> phrases.</w:t>
            </w:r>
          </w:p>
          <w:p w14:paraId="1F8B15F4" w14:textId="3B5C57CD"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 xml:space="preserve">Create musical sound effects and short </w:t>
            </w:r>
            <w:r w:rsidRPr="008B1E33">
              <w:rPr>
                <w:rFonts w:ascii="Arial" w:hAnsi="Arial" w:cs="Arial"/>
                <w:b/>
                <w:bCs/>
                <w:sz w:val="18"/>
                <w:szCs w:val="18"/>
              </w:rPr>
              <w:t>sequences</w:t>
            </w:r>
            <w:r w:rsidRPr="008B1E33">
              <w:rPr>
                <w:rFonts w:ascii="Arial" w:hAnsi="Arial" w:cs="Arial"/>
                <w:sz w:val="18"/>
                <w:szCs w:val="18"/>
              </w:rPr>
              <w:t xml:space="preserve"> of sounds in response to stimuli. Combine to make a story, choosing and playing classroom instruments or sound-makers.</w:t>
            </w:r>
          </w:p>
          <w:p w14:paraId="1B4963BC" w14:textId="77777777"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 xml:space="preserve">Understand the difference between creating a </w:t>
            </w:r>
            <w:r w:rsidRPr="008B1E33">
              <w:rPr>
                <w:rFonts w:ascii="Arial" w:hAnsi="Arial" w:cs="Arial"/>
                <w:b/>
                <w:bCs/>
                <w:sz w:val="18"/>
                <w:szCs w:val="18"/>
              </w:rPr>
              <w:t>rhythm</w:t>
            </w:r>
            <w:r w:rsidRPr="008B1E33">
              <w:rPr>
                <w:rFonts w:ascii="Arial" w:hAnsi="Arial" w:cs="Arial"/>
                <w:sz w:val="18"/>
                <w:szCs w:val="18"/>
              </w:rPr>
              <w:t xml:space="preserve"> pattern and a </w:t>
            </w:r>
            <w:r w:rsidRPr="008B1E33">
              <w:rPr>
                <w:rFonts w:ascii="Arial" w:hAnsi="Arial" w:cs="Arial"/>
                <w:b/>
                <w:bCs/>
                <w:sz w:val="18"/>
                <w:szCs w:val="18"/>
              </w:rPr>
              <w:t>pitch</w:t>
            </w:r>
            <w:r w:rsidRPr="008B1E33">
              <w:rPr>
                <w:rFonts w:ascii="Arial" w:hAnsi="Arial" w:cs="Arial"/>
                <w:sz w:val="18"/>
                <w:szCs w:val="18"/>
              </w:rPr>
              <w:t xml:space="preserve"> pattern.</w:t>
            </w:r>
          </w:p>
          <w:p w14:paraId="468A20F8" w14:textId="6960A88B"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Invent, retain, and recall rhythm and pitch patterns and perform these for others, taking turns.</w:t>
            </w:r>
          </w:p>
          <w:p w14:paraId="75F683A6" w14:textId="77777777"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Use music technology, if available, to capture, change and combine sounds.</w:t>
            </w:r>
          </w:p>
          <w:p w14:paraId="17C70BA4" w14:textId="6831CC9A" w:rsidR="008848E8" w:rsidRPr="008B1E33" w:rsidRDefault="008848E8" w:rsidP="00FB3FC6">
            <w:pPr>
              <w:pStyle w:val="ListParagraph"/>
              <w:numPr>
                <w:ilvl w:val="0"/>
                <w:numId w:val="1"/>
              </w:numPr>
              <w:ind w:left="259" w:hanging="284"/>
              <w:rPr>
                <w:rFonts w:ascii="Arial" w:hAnsi="Arial" w:cs="Arial"/>
                <w:sz w:val="18"/>
                <w:szCs w:val="18"/>
              </w:rPr>
            </w:pPr>
            <w:r w:rsidRPr="008B1E33">
              <w:rPr>
                <w:rFonts w:ascii="Arial" w:hAnsi="Arial" w:cs="Arial"/>
                <w:sz w:val="18"/>
                <w:szCs w:val="18"/>
              </w:rPr>
              <w:t>Recognise how graphic notation can represent created sounds. Pupils explore and invent own symbols.</w:t>
            </w:r>
          </w:p>
        </w:tc>
        <w:tc>
          <w:tcPr>
            <w:tcW w:w="7087" w:type="dxa"/>
            <w:vMerge w:val="restart"/>
            <w:tcBorders>
              <w:top w:val="nil"/>
            </w:tcBorders>
          </w:tcPr>
          <w:p w14:paraId="48062141" w14:textId="176D4764" w:rsidR="008848E8" w:rsidRPr="008B1E33" w:rsidRDefault="008848E8" w:rsidP="00981824">
            <w:pPr>
              <w:pStyle w:val="ListParagraph"/>
              <w:ind w:left="0"/>
              <w:rPr>
                <w:rFonts w:ascii="Arial" w:hAnsi="Arial" w:cs="Arial"/>
                <w:b/>
                <w:bCs/>
                <w:sz w:val="18"/>
                <w:szCs w:val="18"/>
              </w:rPr>
            </w:pPr>
            <w:r w:rsidRPr="008B1E33">
              <w:rPr>
                <w:rFonts w:ascii="Arial" w:hAnsi="Arial" w:cs="Arial"/>
                <w:b/>
                <w:bCs/>
                <w:sz w:val="18"/>
                <w:szCs w:val="18"/>
              </w:rPr>
              <w:t xml:space="preserve">Pulse/Beat </w:t>
            </w:r>
          </w:p>
          <w:p w14:paraId="4DE75E29" w14:textId="28FF4C3C" w:rsidR="008848E8" w:rsidRPr="008B1E33" w:rsidRDefault="008848E8" w:rsidP="00FB3FC6">
            <w:pPr>
              <w:pStyle w:val="ListParagraph"/>
              <w:numPr>
                <w:ilvl w:val="0"/>
                <w:numId w:val="5"/>
              </w:numPr>
              <w:rPr>
                <w:rFonts w:ascii="Arial" w:hAnsi="Arial" w:cs="Arial"/>
                <w:sz w:val="18"/>
                <w:szCs w:val="18"/>
              </w:rPr>
            </w:pPr>
            <w:r w:rsidRPr="008B1E33">
              <w:rPr>
                <w:rFonts w:ascii="Arial" w:hAnsi="Arial" w:cs="Arial"/>
                <w:sz w:val="18"/>
                <w:szCs w:val="18"/>
              </w:rPr>
              <w:t xml:space="preserve">Walk, move, or clap a steady </w:t>
            </w:r>
            <w:r w:rsidRPr="008B1E33">
              <w:rPr>
                <w:rFonts w:ascii="Arial" w:hAnsi="Arial" w:cs="Arial"/>
                <w:b/>
                <w:bCs/>
                <w:sz w:val="18"/>
                <w:szCs w:val="18"/>
              </w:rPr>
              <w:t>beat</w:t>
            </w:r>
            <w:r w:rsidRPr="008B1E33">
              <w:rPr>
                <w:rFonts w:ascii="Arial" w:hAnsi="Arial" w:cs="Arial"/>
                <w:sz w:val="18"/>
                <w:szCs w:val="18"/>
              </w:rPr>
              <w:t xml:space="preserve"> with others, changing the speed of the beat as the </w:t>
            </w:r>
            <w:r w:rsidRPr="008B1E33">
              <w:rPr>
                <w:rFonts w:ascii="Arial" w:hAnsi="Arial" w:cs="Arial"/>
                <w:b/>
                <w:bCs/>
                <w:sz w:val="18"/>
                <w:szCs w:val="18"/>
              </w:rPr>
              <w:t>tempo</w:t>
            </w:r>
            <w:r w:rsidRPr="008B1E33">
              <w:rPr>
                <w:rFonts w:ascii="Arial" w:hAnsi="Arial" w:cs="Arial"/>
                <w:sz w:val="18"/>
                <w:szCs w:val="18"/>
              </w:rPr>
              <w:t xml:space="preserve"> of the music changes.</w:t>
            </w:r>
          </w:p>
          <w:p w14:paraId="6DED6531" w14:textId="77777777" w:rsidR="008848E8" w:rsidRPr="008B1E33" w:rsidRDefault="008848E8" w:rsidP="00FB3FC6">
            <w:pPr>
              <w:pStyle w:val="ListParagraph"/>
              <w:numPr>
                <w:ilvl w:val="0"/>
                <w:numId w:val="5"/>
              </w:numPr>
              <w:rPr>
                <w:rFonts w:ascii="Arial" w:hAnsi="Arial" w:cs="Arial"/>
                <w:sz w:val="18"/>
                <w:szCs w:val="18"/>
              </w:rPr>
            </w:pPr>
            <w:r w:rsidRPr="008B1E33">
              <w:rPr>
                <w:rFonts w:ascii="Arial" w:hAnsi="Arial" w:cs="Arial"/>
                <w:sz w:val="18"/>
                <w:szCs w:val="18"/>
              </w:rPr>
              <w:t xml:space="preserve">Use </w:t>
            </w:r>
            <w:r w:rsidRPr="008B1E33">
              <w:rPr>
                <w:rFonts w:ascii="Arial" w:hAnsi="Arial" w:cs="Arial"/>
                <w:b/>
                <w:bCs/>
                <w:sz w:val="18"/>
                <w:szCs w:val="18"/>
              </w:rPr>
              <w:t>body percussion</w:t>
            </w:r>
            <w:r w:rsidRPr="008B1E33">
              <w:rPr>
                <w:rFonts w:ascii="Arial" w:hAnsi="Arial" w:cs="Arial"/>
                <w:sz w:val="18"/>
                <w:szCs w:val="18"/>
              </w:rPr>
              <w:t xml:space="preserve"> and </w:t>
            </w:r>
            <w:r w:rsidRPr="008B1E33">
              <w:rPr>
                <w:rFonts w:ascii="Arial" w:hAnsi="Arial" w:cs="Arial"/>
                <w:b/>
                <w:bCs/>
                <w:sz w:val="18"/>
                <w:szCs w:val="18"/>
              </w:rPr>
              <w:t>classroom percussion</w:t>
            </w:r>
            <w:r w:rsidRPr="008B1E33">
              <w:rPr>
                <w:rFonts w:ascii="Arial" w:hAnsi="Arial" w:cs="Arial"/>
                <w:sz w:val="18"/>
                <w:szCs w:val="18"/>
              </w:rPr>
              <w:t xml:space="preserve"> playing repeated rhythm patterns (</w:t>
            </w:r>
            <w:r w:rsidRPr="008B1E33">
              <w:rPr>
                <w:rFonts w:ascii="Arial" w:hAnsi="Arial" w:cs="Arial"/>
                <w:b/>
                <w:bCs/>
                <w:sz w:val="18"/>
                <w:szCs w:val="18"/>
              </w:rPr>
              <w:t>ostinati</w:t>
            </w:r>
            <w:r w:rsidRPr="008B1E33">
              <w:rPr>
                <w:rFonts w:ascii="Arial" w:hAnsi="Arial" w:cs="Arial"/>
                <w:sz w:val="18"/>
                <w:szCs w:val="18"/>
              </w:rPr>
              <w:t xml:space="preserve">) and short, pitched patterns on </w:t>
            </w:r>
            <w:r w:rsidRPr="008B1E33">
              <w:rPr>
                <w:rFonts w:ascii="Arial" w:hAnsi="Arial" w:cs="Arial"/>
                <w:b/>
                <w:bCs/>
                <w:sz w:val="18"/>
                <w:szCs w:val="18"/>
              </w:rPr>
              <w:t>tuned instruments</w:t>
            </w:r>
            <w:r w:rsidRPr="008B1E33">
              <w:rPr>
                <w:rFonts w:ascii="Arial" w:hAnsi="Arial" w:cs="Arial"/>
                <w:sz w:val="18"/>
                <w:szCs w:val="18"/>
              </w:rPr>
              <w:t xml:space="preserve"> to maintain a steady beat.</w:t>
            </w:r>
          </w:p>
          <w:p w14:paraId="2E635B2B" w14:textId="77777777" w:rsidR="008848E8" w:rsidRPr="008B1E33" w:rsidRDefault="008848E8" w:rsidP="00FB3FC6">
            <w:pPr>
              <w:pStyle w:val="ListParagraph"/>
              <w:numPr>
                <w:ilvl w:val="0"/>
                <w:numId w:val="5"/>
              </w:numPr>
              <w:rPr>
                <w:rFonts w:ascii="Arial" w:hAnsi="Arial" w:cs="Arial"/>
                <w:sz w:val="18"/>
                <w:szCs w:val="18"/>
              </w:rPr>
            </w:pPr>
            <w:r w:rsidRPr="008B1E33">
              <w:rPr>
                <w:rFonts w:ascii="Arial" w:hAnsi="Arial" w:cs="Arial"/>
                <w:sz w:val="18"/>
                <w:szCs w:val="18"/>
              </w:rPr>
              <w:t xml:space="preserve">Respond to the </w:t>
            </w:r>
            <w:r w:rsidRPr="008B1E33">
              <w:rPr>
                <w:rFonts w:ascii="Arial" w:hAnsi="Arial" w:cs="Arial"/>
                <w:b/>
                <w:bCs/>
                <w:sz w:val="18"/>
                <w:szCs w:val="18"/>
              </w:rPr>
              <w:t>pulse</w:t>
            </w:r>
            <w:r w:rsidRPr="008B1E33">
              <w:rPr>
                <w:rFonts w:ascii="Arial" w:hAnsi="Arial" w:cs="Arial"/>
                <w:sz w:val="18"/>
                <w:szCs w:val="18"/>
              </w:rPr>
              <w:t xml:space="preserve"> in recorded/live music through movement and dance.</w:t>
            </w:r>
          </w:p>
          <w:p w14:paraId="31A32414" w14:textId="11E31A2B" w:rsidR="008848E8" w:rsidRPr="008B1E33" w:rsidRDefault="008848E8" w:rsidP="54EE45E6">
            <w:pPr>
              <w:rPr>
                <w:rFonts w:ascii="Arial" w:hAnsi="Arial" w:cs="Arial"/>
                <w:b/>
                <w:bCs/>
                <w:sz w:val="18"/>
                <w:szCs w:val="18"/>
              </w:rPr>
            </w:pPr>
          </w:p>
          <w:p w14:paraId="489AE491" w14:textId="77777777" w:rsidR="008848E8" w:rsidRPr="008B1E33" w:rsidRDefault="008848E8" w:rsidP="54EE45E6">
            <w:pPr>
              <w:rPr>
                <w:rFonts w:ascii="Arial" w:hAnsi="Arial" w:cs="Arial"/>
                <w:b/>
                <w:bCs/>
                <w:sz w:val="18"/>
                <w:szCs w:val="18"/>
              </w:rPr>
            </w:pPr>
            <w:r w:rsidRPr="008B1E33">
              <w:rPr>
                <w:rFonts w:ascii="Arial" w:hAnsi="Arial" w:cs="Arial"/>
                <w:b/>
                <w:sz w:val="18"/>
                <w:szCs w:val="18"/>
              </w:rPr>
              <w:t>Rhythm</w:t>
            </w:r>
          </w:p>
          <w:p w14:paraId="12D09F0C" w14:textId="77777777" w:rsidR="008848E8" w:rsidRPr="008B1E33" w:rsidRDefault="008848E8" w:rsidP="00FB3FC6">
            <w:pPr>
              <w:pStyle w:val="ListParagraph"/>
              <w:numPr>
                <w:ilvl w:val="0"/>
                <w:numId w:val="6"/>
              </w:numPr>
              <w:rPr>
                <w:rFonts w:ascii="Arial" w:hAnsi="Arial" w:cs="Arial"/>
                <w:sz w:val="18"/>
                <w:szCs w:val="18"/>
              </w:rPr>
            </w:pPr>
            <w:r w:rsidRPr="008B1E33">
              <w:rPr>
                <w:rFonts w:ascii="Arial" w:hAnsi="Arial" w:cs="Arial"/>
                <w:sz w:val="18"/>
                <w:szCs w:val="18"/>
              </w:rPr>
              <w:t>Perform short copycat rhythm patterns accurately, led by the teacher.</w:t>
            </w:r>
          </w:p>
          <w:p w14:paraId="1CBBB985" w14:textId="77777777" w:rsidR="008848E8" w:rsidRPr="008B1E33" w:rsidRDefault="008848E8" w:rsidP="00FB3FC6">
            <w:pPr>
              <w:pStyle w:val="ListParagraph"/>
              <w:numPr>
                <w:ilvl w:val="0"/>
                <w:numId w:val="6"/>
              </w:numPr>
              <w:rPr>
                <w:rFonts w:ascii="Arial" w:hAnsi="Arial" w:cs="Arial"/>
                <w:sz w:val="18"/>
                <w:szCs w:val="18"/>
              </w:rPr>
            </w:pPr>
            <w:r w:rsidRPr="008B1E33">
              <w:rPr>
                <w:rFonts w:ascii="Arial" w:hAnsi="Arial" w:cs="Arial"/>
                <w:sz w:val="18"/>
                <w:szCs w:val="18"/>
              </w:rPr>
              <w:t>Perform short repeating rhythm patterns (ostinati) while keeping in time with a steady beat.</w:t>
            </w:r>
          </w:p>
          <w:p w14:paraId="342171D7" w14:textId="1E8D35DB" w:rsidR="008848E8" w:rsidRPr="008B1E33" w:rsidRDefault="008848E8" w:rsidP="00FB3FC6">
            <w:pPr>
              <w:pStyle w:val="ListParagraph"/>
              <w:numPr>
                <w:ilvl w:val="0"/>
                <w:numId w:val="6"/>
              </w:numPr>
              <w:rPr>
                <w:rFonts w:ascii="Arial" w:hAnsi="Arial" w:cs="Arial"/>
                <w:sz w:val="18"/>
                <w:szCs w:val="18"/>
              </w:rPr>
            </w:pPr>
            <w:r w:rsidRPr="008B1E33">
              <w:rPr>
                <w:rFonts w:ascii="Arial" w:hAnsi="Arial" w:cs="Arial"/>
                <w:sz w:val="18"/>
                <w:szCs w:val="18"/>
              </w:rPr>
              <w:t>Perform word-pattern chants; create, retain, and perform their own rhythm patterns.</w:t>
            </w:r>
          </w:p>
          <w:p w14:paraId="06681821" w14:textId="1054965D" w:rsidR="008848E8" w:rsidRPr="008B1E33" w:rsidRDefault="008848E8" w:rsidP="54EE45E6">
            <w:pPr>
              <w:rPr>
                <w:rFonts w:ascii="Arial" w:hAnsi="Arial" w:cs="Arial"/>
                <w:b/>
                <w:bCs/>
                <w:sz w:val="18"/>
                <w:szCs w:val="18"/>
              </w:rPr>
            </w:pPr>
          </w:p>
          <w:p w14:paraId="468B68AA" w14:textId="77777777" w:rsidR="008848E8" w:rsidRPr="008B1E33" w:rsidRDefault="008848E8" w:rsidP="00B24BF8">
            <w:pPr>
              <w:rPr>
                <w:rFonts w:ascii="Arial" w:hAnsi="Arial" w:cs="Arial"/>
                <w:b/>
                <w:bCs/>
                <w:sz w:val="18"/>
                <w:szCs w:val="18"/>
              </w:rPr>
            </w:pPr>
            <w:r w:rsidRPr="008B1E33">
              <w:rPr>
                <w:rFonts w:ascii="Arial" w:hAnsi="Arial" w:cs="Arial"/>
                <w:b/>
                <w:bCs/>
                <w:sz w:val="18"/>
                <w:szCs w:val="18"/>
              </w:rPr>
              <w:t>Pitch</w:t>
            </w:r>
          </w:p>
          <w:p w14:paraId="5BEB3C33" w14:textId="77777777"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Listen to sounds in the local school environment, comparing high and low sounds.</w:t>
            </w:r>
          </w:p>
          <w:p w14:paraId="320BDCE9" w14:textId="77777777"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Sing familiar songs in both low and high voices and talk about the difference in sound.</w:t>
            </w:r>
          </w:p>
          <w:p w14:paraId="0B29C884" w14:textId="2A57C8CF"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Explore percussion sounds to enhance storytelling.</w:t>
            </w:r>
          </w:p>
          <w:p w14:paraId="4A164109" w14:textId="19CC75D7" w:rsidR="008848E8" w:rsidRPr="008B1E33" w:rsidRDefault="008848E8" w:rsidP="00FB3FC6">
            <w:pPr>
              <w:pStyle w:val="ListParagraph"/>
              <w:numPr>
                <w:ilvl w:val="0"/>
                <w:numId w:val="7"/>
              </w:numPr>
              <w:rPr>
                <w:rFonts w:ascii="Arial" w:hAnsi="Arial" w:cs="Arial"/>
                <w:sz w:val="18"/>
                <w:szCs w:val="18"/>
              </w:rPr>
            </w:pPr>
            <w:r w:rsidRPr="008B1E33">
              <w:rPr>
                <w:rFonts w:ascii="Arial" w:hAnsi="Arial" w:cs="Arial"/>
                <w:sz w:val="18"/>
                <w:szCs w:val="18"/>
              </w:rPr>
              <w:t>Follow pictures and symbols to guide singing and playing.</w:t>
            </w:r>
          </w:p>
        </w:tc>
      </w:tr>
      <w:tr w:rsidR="008848E8" w:rsidRPr="008B1E33" w14:paraId="7A2C6FEA" w14:textId="77777777" w:rsidTr="008848E8">
        <w:trPr>
          <w:cantSplit/>
          <w:trHeight w:val="366"/>
        </w:trPr>
        <w:tc>
          <w:tcPr>
            <w:tcW w:w="695" w:type="dxa"/>
            <w:vMerge/>
            <w:tcBorders>
              <w:right w:val="single" w:sz="4" w:space="0" w:color="auto"/>
            </w:tcBorders>
            <w:textDirection w:val="btLr"/>
          </w:tcPr>
          <w:p w14:paraId="310ABC51" w14:textId="77777777" w:rsidR="008848E8" w:rsidRPr="004F0FE4" w:rsidRDefault="008848E8" w:rsidP="00B852BF">
            <w:pPr>
              <w:ind w:left="113" w:right="113"/>
              <w:jc w:val="center"/>
              <w:rPr>
                <w:rFonts w:ascii="Arial" w:hAnsi="Arial" w:cs="Arial"/>
                <w:b/>
                <w:bCs/>
                <w:color w:val="E5126C"/>
                <w:sz w:val="40"/>
                <w:szCs w:val="40"/>
              </w:rPr>
            </w:pPr>
          </w:p>
        </w:tc>
        <w:tc>
          <w:tcPr>
            <w:tcW w:w="3484" w:type="dxa"/>
            <w:tcBorders>
              <w:top w:val="single" w:sz="4" w:space="0" w:color="auto"/>
              <w:left w:val="single" w:sz="4" w:space="0" w:color="auto"/>
              <w:bottom w:val="single" w:sz="4" w:space="0" w:color="auto"/>
              <w:right w:val="single" w:sz="4" w:space="0" w:color="auto"/>
            </w:tcBorders>
            <w:shd w:val="clear" w:color="auto" w:fill="44546A" w:themeFill="text2"/>
          </w:tcPr>
          <w:p w14:paraId="03E72DEC" w14:textId="3A1B3604" w:rsidR="008848E8" w:rsidRPr="008848E8" w:rsidRDefault="008848E8" w:rsidP="008848E8">
            <w:pPr>
              <w:pStyle w:val="ListParagraph"/>
              <w:ind w:left="0"/>
              <w:rPr>
                <w:rFonts w:ascii="Arial" w:hAnsi="Arial" w:cs="Arial"/>
                <w:b/>
                <w:bCs/>
                <w:color w:val="FFFFFF" w:themeColor="background1"/>
                <w:sz w:val="28"/>
                <w:szCs w:val="28"/>
              </w:rPr>
            </w:pPr>
            <w:r>
              <w:rPr>
                <w:rFonts w:ascii="Arial" w:hAnsi="Arial" w:cs="Arial"/>
                <w:b/>
                <w:bCs/>
                <w:color w:val="FFFFFF" w:themeColor="background1"/>
                <w:sz w:val="28"/>
                <w:szCs w:val="28"/>
              </w:rPr>
              <w:t>Listening</w:t>
            </w:r>
          </w:p>
        </w:tc>
        <w:tc>
          <w:tcPr>
            <w:tcW w:w="4185" w:type="dxa"/>
            <w:vMerge/>
            <w:tcBorders>
              <w:left w:val="single" w:sz="4" w:space="0" w:color="auto"/>
            </w:tcBorders>
          </w:tcPr>
          <w:p w14:paraId="56D95694" w14:textId="77777777" w:rsidR="008848E8" w:rsidRPr="008B1E33" w:rsidRDefault="008848E8" w:rsidP="00FB3FC6">
            <w:pPr>
              <w:pStyle w:val="ListParagraph"/>
              <w:numPr>
                <w:ilvl w:val="0"/>
                <w:numId w:val="1"/>
              </w:numPr>
              <w:ind w:left="259" w:hanging="284"/>
              <w:rPr>
                <w:rFonts w:ascii="Arial" w:hAnsi="Arial" w:cs="Arial"/>
                <w:sz w:val="18"/>
                <w:szCs w:val="18"/>
              </w:rPr>
            </w:pPr>
          </w:p>
        </w:tc>
        <w:tc>
          <w:tcPr>
            <w:tcW w:w="7087" w:type="dxa"/>
            <w:vMerge/>
          </w:tcPr>
          <w:p w14:paraId="6ADB4D2C" w14:textId="77777777" w:rsidR="008848E8" w:rsidRPr="008B1E33" w:rsidRDefault="008848E8" w:rsidP="00981824">
            <w:pPr>
              <w:pStyle w:val="ListParagraph"/>
              <w:ind w:left="0"/>
              <w:rPr>
                <w:rFonts w:ascii="Arial" w:hAnsi="Arial" w:cs="Arial"/>
                <w:b/>
                <w:bCs/>
                <w:sz w:val="18"/>
                <w:szCs w:val="18"/>
              </w:rPr>
            </w:pPr>
          </w:p>
        </w:tc>
      </w:tr>
      <w:tr w:rsidR="008848E8" w:rsidRPr="008B1E33" w14:paraId="3B7E0AD8" w14:textId="77777777" w:rsidTr="00D2492D">
        <w:trPr>
          <w:cantSplit/>
          <w:trHeight w:val="737"/>
        </w:trPr>
        <w:tc>
          <w:tcPr>
            <w:tcW w:w="695" w:type="dxa"/>
            <w:vMerge/>
            <w:tcBorders>
              <w:right w:val="single" w:sz="4" w:space="0" w:color="auto"/>
            </w:tcBorders>
            <w:textDirection w:val="btLr"/>
          </w:tcPr>
          <w:p w14:paraId="4BF6C208" w14:textId="77777777" w:rsidR="008848E8" w:rsidRPr="004F0FE4" w:rsidRDefault="008848E8" w:rsidP="00B852BF">
            <w:pPr>
              <w:ind w:left="113" w:right="113"/>
              <w:jc w:val="center"/>
              <w:rPr>
                <w:rFonts w:ascii="Arial" w:hAnsi="Arial" w:cs="Arial"/>
                <w:b/>
                <w:bCs/>
                <w:color w:val="E5126C"/>
                <w:sz w:val="40"/>
                <w:szCs w:val="40"/>
              </w:rPr>
            </w:pPr>
          </w:p>
        </w:tc>
        <w:tc>
          <w:tcPr>
            <w:tcW w:w="3484" w:type="dxa"/>
            <w:tcBorders>
              <w:top w:val="single" w:sz="4" w:space="0" w:color="auto"/>
              <w:left w:val="single" w:sz="4" w:space="0" w:color="auto"/>
              <w:bottom w:val="single" w:sz="4" w:space="0" w:color="auto"/>
              <w:right w:val="single" w:sz="4" w:space="0" w:color="auto"/>
            </w:tcBorders>
          </w:tcPr>
          <w:p w14:paraId="517AF47C" w14:textId="252D4E06" w:rsidR="00DF50E2" w:rsidRPr="008B1E33" w:rsidRDefault="000B60D8" w:rsidP="00DF50E2">
            <w:pPr>
              <w:pStyle w:val="ListParagraph"/>
              <w:numPr>
                <w:ilvl w:val="0"/>
                <w:numId w:val="1"/>
              </w:numPr>
              <w:ind w:left="320" w:hanging="320"/>
              <w:rPr>
                <w:rFonts w:ascii="Arial" w:hAnsi="Arial" w:cs="Arial"/>
                <w:sz w:val="18"/>
                <w:szCs w:val="18"/>
              </w:rPr>
            </w:pPr>
            <w:r>
              <w:rPr>
                <w:rFonts w:ascii="Arial" w:hAnsi="Arial" w:cs="Arial"/>
                <w:sz w:val="18"/>
                <w:szCs w:val="18"/>
              </w:rPr>
              <w:t xml:space="preserve">See page 14 of the MMC for suggested listening </w:t>
            </w:r>
            <w:r w:rsidR="00015EE1">
              <w:rPr>
                <w:rFonts w:ascii="Arial" w:hAnsi="Arial" w:cs="Arial"/>
                <w:sz w:val="18"/>
                <w:szCs w:val="18"/>
              </w:rPr>
              <w:t>materials</w:t>
            </w:r>
          </w:p>
          <w:p w14:paraId="547E949B" w14:textId="77777777" w:rsidR="008848E8" w:rsidRDefault="008848E8" w:rsidP="00D2492D">
            <w:pPr>
              <w:rPr>
                <w:rFonts w:ascii="Arial" w:hAnsi="Arial" w:cs="Arial"/>
                <w:sz w:val="18"/>
                <w:szCs w:val="18"/>
              </w:rPr>
            </w:pPr>
          </w:p>
        </w:tc>
        <w:tc>
          <w:tcPr>
            <w:tcW w:w="4185" w:type="dxa"/>
            <w:vMerge/>
            <w:tcBorders>
              <w:left w:val="single" w:sz="4" w:space="0" w:color="auto"/>
            </w:tcBorders>
          </w:tcPr>
          <w:p w14:paraId="1717E723" w14:textId="77777777" w:rsidR="008848E8" w:rsidRPr="008B1E33" w:rsidRDefault="008848E8" w:rsidP="00FB3FC6">
            <w:pPr>
              <w:pStyle w:val="ListParagraph"/>
              <w:numPr>
                <w:ilvl w:val="0"/>
                <w:numId w:val="1"/>
              </w:numPr>
              <w:ind w:left="259" w:hanging="284"/>
              <w:rPr>
                <w:rFonts w:ascii="Arial" w:hAnsi="Arial" w:cs="Arial"/>
                <w:sz w:val="18"/>
                <w:szCs w:val="18"/>
              </w:rPr>
            </w:pPr>
          </w:p>
        </w:tc>
        <w:tc>
          <w:tcPr>
            <w:tcW w:w="7087" w:type="dxa"/>
            <w:vMerge/>
          </w:tcPr>
          <w:p w14:paraId="0B0AE19D" w14:textId="77777777" w:rsidR="008848E8" w:rsidRPr="008B1E33" w:rsidRDefault="008848E8" w:rsidP="00981824">
            <w:pPr>
              <w:pStyle w:val="ListParagraph"/>
              <w:ind w:left="0"/>
              <w:rPr>
                <w:rFonts w:ascii="Arial" w:hAnsi="Arial" w:cs="Arial"/>
                <w:b/>
                <w:bCs/>
                <w:sz w:val="18"/>
                <w:szCs w:val="18"/>
              </w:rPr>
            </w:pPr>
          </w:p>
        </w:tc>
      </w:tr>
    </w:tbl>
    <w:p w14:paraId="405DCF06" w14:textId="2295116D" w:rsidR="00FD4FB1" w:rsidRDefault="00FD4FB1">
      <w:r>
        <w:br w:type="page"/>
      </w:r>
    </w:p>
    <w:p w14:paraId="4BCA4608" w14:textId="77777777" w:rsidR="004F0FE4" w:rsidRDefault="004F0FE4"/>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3"/>
        <w:gridCol w:w="3253"/>
        <w:gridCol w:w="4244"/>
        <w:gridCol w:w="7211"/>
      </w:tblGrid>
      <w:tr w:rsidR="0073110C" w:rsidRPr="008B1E33" w14:paraId="20D0FBF3" w14:textId="77777777" w:rsidTr="003C3C9D">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3DBABE2" w14:textId="0E2F99FB" w:rsidR="00E0437C" w:rsidRPr="008B1E33" w:rsidRDefault="00E0437C"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3D5DCD33"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5295FE09"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5F3F774F" w14:textId="381FFB0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Musicianship Years</w:t>
            </w:r>
          </w:p>
        </w:tc>
      </w:tr>
      <w:tr w:rsidR="003C3C9D" w:rsidRPr="008B1E33" w14:paraId="6D4ADC93" w14:textId="77777777" w:rsidTr="003C3C9D">
        <w:trPr>
          <w:cantSplit/>
          <w:trHeight w:val="2287"/>
        </w:trPr>
        <w:tc>
          <w:tcPr>
            <w:tcW w:w="711" w:type="dxa"/>
            <w:vMerge w:val="restart"/>
            <w:tcBorders>
              <w:right w:val="single" w:sz="4" w:space="0" w:color="auto"/>
            </w:tcBorders>
            <w:textDirection w:val="btLr"/>
          </w:tcPr>
          <w:p w14:paraId="210E2D32" w14:textId="0DC45782" w:rsidR="003C3C9D" w:rsidRPr="008B1E33" w:rsidRDefault="003C3C9D" w:rsidP="00357AA6">
            <w:pPr>
              <w:pStyle w:val="Heading2"/>
              <w:spacing w:before="0"/>
              <w:jc w:val="center"/>
              <w:outlineLvl w:val="1"/>
              <w:rPr>
                <w:rFonts w:ascii="Arial" w:hAnsi="Arial" w:cs="Arial"/>
                <w:b/>
                <w:bCs/>
                <w:color w:val="E5126C"/>
                <w:sz w:val="28"/>
                <w:szCs w:val="28"/>
              </w:rPr>
            </w:pPr>
            <w:bookmarkStart w:id="12" w:name="_Year_2"/>
            <w:bookmarkEnd w:id="12"/>
            <w:r w:rsidRPr="00DA124B">
              <w:rPr>
                <w:rFonts w:ascii="Arial" w:hAnsi="Arial" w:cs="Arial"/>
                <w:b/>
                <w:bCs/>
                <w:color w:val="E5126C"/>
                <w:sz w:val="44"/>
                <w:szCs w:val="44"/>
              </w:rPr>
              <w:t>Year 2</w:t>
            </w:r>
          </w:p>
        </w:tc>
        <w:tc>
          <w:tcPr>
            <w:tcW w:w="3258" w:type="dxa"/>
            <w:tcBorders>
              <w:top w:val="single" w:sz="4" w:space="0" w:color="auto"/>
              <w:left w:val="single" w:sz="4" w:space="0" w:color="auto"/>
              <w:bottom w:val="single" w:sz="4" w:space="0" w:color="auto"/>
              <w:right w:val="single" w:sz="4" w:space="0" w:color="auto"/>
            </w:tcBorders>
          </w:tcPr>
          <w:p w14:paraId="3AA00D1A" w14:textId="397026A8" w:rsidR="003C3C9D" w:rsidRPr="008B1E33"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 xml:space="preserve">Sing songs regularly with a </w:t>
            </w:r>
            <w:r w:rsidRPr="008B1E33">
              <w:rPr>
                <w:rFonts w:ascii="Arial" w:hAnsi="Arial" w:cs="Arial"/>
                <w:b/>
                <w:bCs/>
                <w:sz w:val="18"/>
                <w:szCs w:val="18"/>
              </w:rPr>
              <w:t>pitch</w:t>
            </w:r>
            <w:r w:rsidRPr="008B1E33">
              <w:rPr>
                <w:rFonts w:ascii="Arial" w:hAnsi="Arial" w:cs="Arial"/>
                <w:sz w:val="18"/>
                <w:szCs w:val="18"/>
              </w:rPr>
              <w:t xml:space="preserve"> range of </w:t>
            </w:r>
            <w:r w:rsidRPr="008B1E33">
              <w:rPr>
                <w:rFonts w:ascii="Arial" w:hAnsi="Arial" w:cs="Arial"/>
                <w:b/>
                <w:bCs/>
                <w:sz w:val="18"/>
                <w:szCs w:val="18"/>
              </w:rPr>
              <w:t>do-so (5</w:t>
            </w:r>
            <w:r w:rsidRPr="008B1E33">
              <w:rPr>
                <w:rFonts w:ascii="Arial" w:hAnsi="Arial" w:cs="Arial"/>
                <w:b/>
                <w:bCs/>
                <w:sz w:val="18"/>
                <w:szCs w:val="18"/>
                <w:vertAlign w:val="superscript"/>
              </w:rPr>
              <w:t>th</w:t>
            </w:r>
            <w:r w:rsidRPr="008B1E33">
              <w:rPr>
                <w:rFonts w:ascii="Arial" w:hAnsi="Arial" w:cs="Arial"/>
                <w:b/>
                <w:bCs/>
                <w:sz w:val="18"/>
                <w:szCs w:val="18"/>
              </w:rPr>
              <w:t>)</w:t>
            </w:r>
            <w:r w:rsidRPr="008B1E33">
              <w:rPr>
                <w:rFonts w:ascii="Arial" w:hAnsi="Arial" w:cs="Arial"/>
                <w:sz w:val="18"/>
                <w:szCs w:val="18"/>
              </w:rPr>
              <w:t xml:space="preserve"> with increasing vocal control. </w:t>
            </w:r>
          </w:p>
          <w:p w14:paraId="533371FE" w14:textId="77777777" w:rsidR="003C3C9D" w:rsidRPr="008B1E33"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Sing songs with a small pitch range, pitching accurately.</w:t>
            </w:r>
          </w:p>
          <w:p w14:paraId="1D10BE0C" w14:textId="710D2C1A" w:rsidR="003C3C9D" w:rsidRPr="008B1E33"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 xml:space="preserve">Know the meaning of </w:t>
            </w:r>
            <w:r w:rsidRPr="008B1E33">
              <w:rPr>
                <w:rFonts w:ascii="Arial" w:hAnsi="Arial" w:cs="Arial"/>
                <w:b/>
                <w:sz w:val="18"/>
                <w:szCs w:val="18"/>
              </w:rPr>
              <w:t>dynamics</w:t>
            </w:r>
            <w:r w:rsidRPr="008B1E33">
              <w:rPr>
                <w:rFonts w:ascii="Arial" w:hAnsi="Arial" w:cs="Arial"/>
                <w:sz w:val="18"/>
                <w:szCs w:val="18"/>
              </w:rPr>
              <w:t xml:space="preserve"> and </w:t>
            </w:r>
            <w:r w:rsidRPr="008B1E33">
              <w:rPr>
                <w:rFonts w:ascii="Arial" w:hAnsi="Arial" w:cs="Arial"/>
                <w:b/>
                <w:sz w:val="18"/>
                <w:szCs w:val="18"/>
              </w:rPr>
              <w:t>tempo</w:t>
            </w:r>
            <w:r w:rsidRPr="008B1E33">
              <w:rPr>
                <w:rFonts w:ascii="Arial" w:hAnsi="Arial" w:cs="Arial"/>
                <w:b/>
                <w:bCs/>
                <w:sz w:val="18"/>
                <w:szCs w:val="18"/>
              </w:rPr>
              <w:t>.</w:t>
            </w:r>
          </w:p>
          <w:p w14:paraId="58A23E7E" w14:textId="4962FFB6" w:rsidR="003C3C9D" w:rsidRDefault="003C3C9D" w:rsidP="00FB3FC6">
            <w:pPr>
              <w:pStyle w:val="ListParagraph"/>
              <w:numPr>
                <w:ilvl w:val="0"/>
                <w:numId w:val="2"/>
              </w:numPr>
              <w:rPr>
                <w:rFonts w:ascii="Arial" w:hAnsi="Arial" w:cs="Arial"/>
                <w:sz w:val="18"/>
                <w:szCs w:val="18"/>
              </w:rPr>
            </w:pPr>
            <w:r w:rsidRPr="008B1E33">
              <w:rPr>
                <w:rFonts w:ascii="Arial" w:hAnsi="Arial" w:cs="Arial"/>
                <w:sz w:val="18"/>
                <w:szCs w:val="18"/>
              </w:rPr>
              <w:t xml:space="preserve">be able to demonstrate these when singing by responding to the music leader’s directions and visual symbols (e.g., </w:t>
            </w:r>
            <w:r w:rsidRPr="008B1E33">
              <w:rPr>
                <w:rFonts w:ascii="Arial" w:hAnsi="Arial" w:cs="Arial"/>
                <w:b/>
                <w:bCs/>
                <w:sz w:val="18"/>
                <w:szCs w:val="18"/>
              </w:rPr>
              <w:t>crescendo</w:t>
            </w:r>
            <w:r w:rsidRPr="008B1E33">
              <w:rPr>
                <w:rFonts w:ascii="Arial" w:hAnsi="Arial" w:cs="Arial"/>
                <w:sz w:val="18"/>
                <w:szCs w:val="18"/>
              </w:rPr>
              <w:t xml:space="preserve">, </w:t>
            </w:r>
            <w:r w:rsidRPr="008B1E33">
              <w:rPr>
                <w:rFonts w:ascii="Arial" w:hAnsi="Arial" w:cs="Arial"/>
                <w:b/>
                <w:bCs/>
                <w:sz w:val="18"/>
                <w:szCs w:val="18"/>
              </w:rPr>
              <w:t>decrescendo</w:t>
            </w:r>
            <w:r w:rsidRPr="008B1E33">
              <w:rPr>
                <w:rFonts w:ascii="Arial" w:hAnsi="Arial" w:cs="Arial"/>
                <w:sz w:val="18"/>
                <w:szCs w:val="18"/>
              </w:rPr>
              <w:t xml:space="preserve">, </w:t>
            </w:r>
            <w:r w:rsidRPr="008B1E33">
              <w:rPr>
                <w:rFonts w:ascii="Arial" w:hAnsi="Arial" w:cs="Arial"/>
                <w:b/>
                <w:bCs/>
                <w:sz w:val="18"/>
                <w:szCs w:val="18"/>
              </w:rPr>
              <w:t>pause</w:t>
            </w:r>
            <w:r w:rsidRPr="008B1E33">
              <w:rPr>
                <w:rFonts w:ascii="Arial" w:hAnsi="Arial" w:cs="Arial"/>
                <w:sz w:val="18"/>
                <w:szCs w:val="18"/>
              </w:rPr>
              <w:t>).</w:t>
            </w:r>
          </w:p>
          <w:p w14:paraId="75F8C92C" w14:textId="42A4CA47" w:rsidR="007A2C97" w:rsidRDefault="007A2C97" w:rsidP="00FB3FC6">
            <w:pPr>
              <w:pStyle w:val="ListParagraph"/>
              <w:numPr>
                <w:ilvl w:val="0"/>
                <w:numId w:val="2"/>
              </w:numPr>
              <w:rPr>
                <w:rFonts w:ascii="Arial" w:hAnsi="Arial" w:cs="Arial"/>
                <w:sz w:val="18"/>
                <w:szCs w:val="18"/>
              </w:rPr>
            </w:pPr>
            <w:r>
              <w:rPr>
                <w:rFonts w:ascii="Arial" w:hAnsi="Arial" w:cs="Arial"/>
                <w:sz w:val="18"/>
                <w:szCs w:val="18"/>
              </w:rPr>
              <w:t>See p.</w:t>
            </w:r>
            <w:r w:rsidR="00C7663A">
              <w:rPr>
                <w:rFonts w:ascii="Arial" w:hAnsi="Arial" w:cs="Arial"/>
                <w:sz w:val="18"/>
                <w:szCs w:val="18"/>
              </w:rPr>
              <w:t>16 for song examples:</w:t>
            </w:r>
          </w:p>
          <w:p w14:paraId="5F01420E" w14:textId="77777777"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Little Sally Saucer</w:t>
            </w:r>
          </w:p>
          <w:p w14:paraId="4E500520" w14:textId="6DA95F05"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Star Light, Star Bright, First Star I See Tonight</w:t>
            </w:r>
          </w:p>
          <w:p w14:paraId="6EE187FF" w14:textId="7FBC27C9"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Hey, Hey, Look at Me</w:t>
            </w:r>
          </w:p>
          <w:p w14:paraId="5D2B26A3" w14:textId="2A24BDCF"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Rain, Rain Go Away</w:t>
            </w:r>
          </w:p>
          <w:p w14:paraId="5B7635B9" w14:textId="3143F550"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Acka Backa</w:t>
            </w:r>
          </w:p>
          <w:p w14:paraId="60F7D35F" w14:textId="473E55B6"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Voicelinks: The King is in the Castle</w:t>
            </w:r>
          </w:p>
          <w:p w14:paraId="1E74C333" w14:textId="4E5DF9AC"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Young Voiceworks: Ebeneezer Sneezer</w:t>
            </w:r>
          </w:p>
          <w:p w14:paraId="00712D49" w14:textId="6686FFE7"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Oats and Beans and Barley Grow</w:t>
            </w:r>
          </w:p>
          <w:p w14:paraId="10E2EE03" w14:textId="77FC14F7"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Singing Sherlock 1: Teddy Bear Rock n Roll</w:t>
            </w:r>
          </w:p>
          <w:p w14:paraId="6CD1AE2C" w14:textId="239D37A9" w:rsidR="00C7663A" w:rsidRPr="00C7663A" w:rsidRDefault="00C7663A" w:rsidP="00A80D70">
            <w:pPr>
              <w:pStyle w:val="ListParagraph"/>
              <w:numPr>
                <w:ilvl w:val="0"/>
                <w:numId w:val="58"/>
              </w:numPr>
              <w:rPr>
                <w:rFonts w:ascii="Arial" w:hAnsi="Arial" w:cs="Arial"/>
                <w:sz w:val="18"/>
                <w:szCs w:val="18"/>
              </w:rPr>
            </w:pPr>
            <w:r w:rsidRPr="00C7663A">
              <w:rPr>
                <w:rFonts w:ascii="Arial" w:hAnsi="Arial" w:cs="Arial"/>
                <w:sz w:val="18"/>
                <w:szCs w:val="18"/>
              </w:rPr>
              <w:t>Trad. Oliver Cromwell</w:t>
            </w:r>
          </w:p>
          <w:p w14:paraId="37E88C4A" w14:textId="7276F502" w:rsidR="003C3C9D" w:rsidRPr="008B1E33" w:rsidRDefault="003C3C9D" w:rsidP="000B22B4">
            <w:pPr>
              <w:pStyle w:val="ListParagraph"/>
              <w:rPr>
                <w:rFonts w:ascii="Arial" w:hAnsi="Arial" w:cs="Arial"/>
                <w:sz w:val="18"/>
                <w:szCs w:val="18"/>
              </w:rPr>
            </w:pPr>
          </w:p>
        </w:tc>
        <w:tc>
          <w:tcPr>
            <w:tcW w:w="4253" w:type="dxa"/>
            <w:vMerge w:val="restart"/>
            <w:tcBorders>
              <w:left w:val="single" w:sz="4" w:space="0" w:color="auto"/>
            </w:tcBorders>
          </w:tcPr>
          <w:p w14:paraId="63CE3157" w14:textId="47E9D3A1"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 xml:space="preserve">Create music in response to a non-musical stimulus. </w:t>
            </w:r>
          </w:p>
          <w:p w14:paraId="7E1517A3" w14:textId="77777777"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 xml:space="preserve">Work with a partner to </w:t>
            </w:r>
            <w:r w:rsidRPr="008B1E33">
              <w:rPr>
                <w:rFonts w:ascii="Arial" w:hAnsi="Arial" w:cs="Arial"/>
                <w:b/>
                <w:bCs/>
                <w:sz w:val="18"/>
                <w:szCs w:val="18"/>
              </w:rPr>
              <w:t>improvise</w:t>
            </w:r>
            <w:r w:rsidRPr="008B1E33">
              <w:rPr>
                <w:rFonts w:ascii="Arial" w:hAnsi="Arial" w:cs="Arial"/>
                <w:sz w:val="18"/>
                <w:szCs w:val="18"/>
              </w:rPr>
              <w:t xml:space="preserve"> simple </w:t>
            </w:r>
            <w:r w:rsidRPr="008B1E33">
              <w:rPr>
                <w:rFonts w:ascii="Arial" w:hAnsi="Arial" w:cs="Arial"/>
                <w:b/>
                <w:bCs/>
                <w:sz w:val="18"/>
                <w:szCs w:val="18"/>
              </w:rPr>
              <w:t>question and answer</w:t>
            </w:r>
            <w:r w:rsidRPr="008B1E33">
              <w:rPr>
                <w:rFonts w:ascii="Arial" w:hAnsi="Arial" w:cs="Arial"/>
                <w:sz w:val="18"/>
                <w:szCs w:val="18"/>
              </w:rPr>
              <w:t xml:space="preserve"> phrases, to be sung and played on </w:t>
            </w:r>
            <w:r w:rsidRPr="008B1E33">
              <w:rPr>
                <w:rFonts w:ascii="Arial" w:hAnsi="Arial" w:cs="Arial"/>
                <w:b/>
                <w:bCs/>
                <w:sz w:val="18"/>
                <w:szCs w:val="18"/>
              </w:rPr>
              <w:t>untuned percussion</w:t>
            </w:r>
            <w:r w:rsidRPr="008B1E33">
              <w:rPr>
                <w:rFonts w:ascii="Arial" w:hAnsi="Arial" w:cs="Arial"/>
                <w:sz w:val="18"/>
                <w:szCs w:val="18"/>
              </w:rPr>
              <w:t xml:space="preserve">, creating a musical conversation. </w:t>
            </w:r>
          </w:p>
          <w:p w14:paraId="3B550AF0" w14:textId="77777777"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 xml:space="preserve">Use </w:t>
            </w:r>
            <w:r w:rsidRPr="008B1E33">
              <w:rPr>
                <w:rFonts w:ascii="Arial" w:hAnsi="Arial" w:cs="Arial"/>
                <w:b/>
                <w:bCs/>
                <w:sz w:val="18"/>
                <w:szCs w:val="18"/>
              </w:rPr>
              <w:t>graphic symbols</w:t>
            </w:r>
            <w:r w:rsidRPr="008B1E33">
              <w:rPr>
                <w:rFonts w:ascii="Arial" w:hAnsi="Arial" w:cs="Arial"/>
                <w:sz w:val="18"/>
                <w:szCs w:val="18"/>
              </w:rPr>
              <w:t xml:space="preserve">, </w:t>
            </w:r>
            <w:r w:rsidRPr="008B1E33">
              <w:rPr>
                <w:rFonts w:ascii="Arial" w:hAnsi="Arial" w:cs="Arial"/>
                <w:b/>
                <w:bCs/>
                <w:sz w:val="18"/>
                <w:szCs w:val="18"/>
              </w:rPr>
              <w:t>dot notation</w:t>
            </w:r>
            <w:r w:rsidRPr="008B1E33">
              <w:rPr>
                <w:rFonts w:ascii="Arial" w:hAnsi="Arial" w:cs="Arial"/>
                <w:sz w:val="18"/>
                <w:szCs w:val="18"/>
              </w:rPr>
              <w:t xml:space="preserve"> and </w:t>
            </w:r>
            <w:r w:rsidRPr="008B1E33">
              <w:rPr>
                <w:rFonts w:ascii="Arial" w:hAnsi="Arial" w:cs="Arial"/>
                <w:b/>
                <w:bCs/>
                <w:sz w:val="18"/>
                <w:szCs w:val="18"/>
              </w:rPr>
              <w:t>stick notation</w:t>
            </w:r>
            <w:r w:rsidRPr="008B1E33">
              <w:rPr>
                <w:rFonts w:ascii="Arial" w:hAnsi="Arial" w:cs="Arial"/>
                <w:sz w:val="18"/>
                <w:szCs w:val="18"/>
              </w:rPr>
              <w:t>, as appropriate, to keep a record of composed pieces.</w:t>
            </w:r>
          </w:p>
          <w:p w14:paraId="082D953D" w14:textId="5363EBAC" w:rsidR="003C3C9D" w:rsidRPr="008B1E33" w:rsidRDefault="003C3C9D" w:rsidP="00FB3FC6">
            <w:pPr>
              <w:pStyle w:val="ListParagraph"/>
              <w:numPr>
                <w:ilvl w:val="0"/>
                <w:numId w:val="2"/>
              </w:numPr>
              <w:ind w:left="320" w:hanging="320"/>
              <w:rPr>
                <w:rFonts w:ascii="Arial" w:hAnsi="Arial" w:cs="Arial"/>
                <w:sz w:val="18"/>
                <w:szCs w:val="18"/>
              </w:rPr>
            </w:pPr>
            <w:r w:rsidRPr="008B1E33">
              <w:rPr>
                <w:rFonts w:ascii="Arial" w:hAnsi="Arial" w:cs="Arial"/>
                <w:sz w:val="18"/>
                <w:szCs w:val="18"/>
              </w:rPr>
              <w:t>Use music technology, if available, to capture, change and combine sounds.</w:t>
            </w:r>
          </w:p>
        </w:tc>
        <w:tc>
          <w:tcPr>
            <w:tcW w:w="7229" w:type="dxa"/>
            <w:vMerge w:val="restart"/>
          </w:tcPr>
          <w:p w14:paraId="13C080D9" w14:textId="77777777" w:rsidR="003C3C9D" w:rsidRPr="008B1E33" w:rsidRDefault="003C3C9D" w:rsidP="0014050C">
            <w:pPr>
              <w:pStyle w:val="ListParagraph"/>
              <w:ind w:left="0"/>
              <w:rPr>
                <w:rFonts w:ascii="Arial" w:hAnsi="Arial" w:cs="Arial"/>
                <w:b/>
                <w:bCs/>
                <w:sz w:val="18"/>
                <w:szCs w:val="18"/>
              </w:rPr>
            </w:pPr>
            <w:r w:rsidRPr="008B1E33">
              <w:rPr>
                <w:rFonts w:ascii="Arial" w:hAnsi="Arial" w:cs="Arial"/>
                <w:b/>
                <w:bCs/>
                <w:sz w:val="18"/>
                <w:szCs w:val="18"/>
              </w:rPr>
              <w:t>Pulse/Beat</w:t>
            </w:r>
          </w:p>
          <w:p w14:paraId="3C05E8F3"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Understand that the speed of the beat can change, creating a faster or slower pace (tempo).</w:t>
            </w:r>
          </w:p>
          <w:p w14:paraId="0BEBEDC9"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Mark the beat of a listening piece by tapping or clapping and recognising tempo as well as changes in tempo.</w:t>
            </w:r>
          </w:p>
          <w:p w14:paraId="540B0B0D"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Walk in time to the beat of a piece of music or song. Know the difference between left and right to support coordination and shared movement with others.</w:t>
            </w:r>
          </w:p>
          <w:p w14:paraId="06FBE2D6"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Begin to group beats in twos and threes by tapping knees on the first (strongest) beat and clapping the remaining beats.</w:t>
            </w:r>
          </w:p>
          <w:p w14:paraId="078002AA" w14:textId="54F2F791"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 xml:space="preserve">Identify the </w:t>
            </w:r>
            <w:r w:rsidRPr="008B1E33">
              <w:rPr>
                <w:rFonts w:ascii="Arial" w:hAnsi="Arial" w:cs="Arial"/>
                <w:b/>
                <w:bCs/>
                <w:sz w:val="18"/>
                <w:szCs w:val="18"/>
              </w:rPr>
              <w:t>beat groupings</w:t>
            </w:r>
            <w:r w:rsidRPr="008B1E33">
              <w:rPr>
                <w:rFonts w:ascii="Arial" w:hAnsi="Arial" w:cs="Arial"/>
                <w:sz w:val="18"/>
                <w:szCs w:val="18"/>
              </w:rPr>
              <w:t xml:space="preserve"> in familiar music that they sing regularly and listen to.</w:t>
            </w:r>
          </w:p>
          <w:p w14:paraId="7E440FB5" w14:textId="0F3CBB64" w:rsidR="003C3C9D" w:rsidRPr="008B1E33" w:rsidRDefault="003C3C9D" w:rsidP="0014050C">
            <w:pPr>
              <w:rPr>
                <w:rFonts w:ascii="Arial" w:hAnsi="Arial" w:cs="Arial"/>
                <w:b/>
                <w:bCs/>
                <w:sz w:val="18"/>
                <w:szCs w:val="18"/>
              </w:rPr>
            </w:pPr>
          </w:p>
          <w:p w14:paraId="60719A22" w14:textId="77777777" w:rsidR="003C3C9D" w:rsidRPr="008B1E33" w:rsidRDefault="003C3C9D" w:rsidP="0014050C">
            <w:pPr>
              <w:rPr>
                <w:rFonts w:ascii="Arial" w:hAnsi="Arial" w:cs="Arial"/>
                <w:b/>
                <w:bCs/>
                <w:sz w:val="18"/>
                <w:szCs w:val="18"/>
              </w:rPr>
            </w:pPr>
          </w:p>
          <w:p w14:paraId="76FD9325" w14:textId="732A3C70" w:rsidR="003C3C9D" w:rsidRPr="008B1E33" w:rsidRDefault="003C3C9D" w:rsidP="0014050C">
            <w:pPr>
              <w:rPr>
                <w:rFonts w:ascii="Arial" w:hAnsi="Arial" w:cs="Arial"/>
                <w:b/>
                <w:bCs/>
                <w:sz w:val="18"/>
                <w:szCs w:val="18"/>
              </w:rPr>
            </w:pPr>
            <w:r w:rsidRPr="008B1E33">
              <w:rPr>
                <w:rFonts w:ascii="Arial" w:hAnsi="Arial" w:cs="Arial"/>
                <w:b/>
                <w:bCs/>
                <w:sz w:val="18"/>
                <w:szCs w:val="18"/>
              </w:rPr>
              <w:t>Rhythm</w:t>
            </w:r>
          </w:p>
          <w:p w14:paraId="63C369AD"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Play copycat rhythms, copying a leader, and invent rhythms for others to copy on untuned percussion.</w:t>
            </w:r>
          </w:p>
          <w:p w14:paraId="08D0D323" w14:textId="77777777"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Create rhythms using word phrases as a starting point.</w:t>
            </w:r>
          </w:p>
          <w:p w14:paraId="1A0D4BCC" w14:textId="59C2B310"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 xml:space="preserve">Read and respond to chanted rhythm patterns, and represent them with stick notation including </w:t>
            </w:r>
            <w:r w:rsidRPr="008B1E33">
              <w:rPr>
                <w:rFonts w:ascii="Arial" w:hAnsi="Arial" w:cs="Arial"/>
                <w:b/>
                <w:bCs/>
                <w:sz w:val="18"/>
                <w:szCs w:val="18"/>
              </w:rPr>
              <w:t>crotchets</w:t>
            </w:r>
            <w:r w:rsidRPr="008B1E33">
              <w:rPr>
                <w:rFonts w:ascii="Arial" w:hAnsi="Arial" w:cs="Arial"/>
                <w:sz w:val="18"/>
                <w:szCs w:val="18"/>
              </w:rPr>
              <w:t xml:space="preserve">, </w:t>
            </w:r>
            <w:r w:rsidRPr="008B1E33">
              <w:rPr>
                <w:rFonts w:ascii="Arial" w:hAnsi="Arial" w:cs="Arial"/>
                <w:b/>
                <w:bCs/>
                <w:sz w:val="18"/>
                <w:szCs w:val="18"/>
              </w:rPr>
              <w:t>quavers,</w:t>
            </w:r>
            <w:r w:rsidRPr="008B1E33">
              <w:rPr>
                <w:rFonts w:ascii="Arial" w:hAnsi="Arial" w:cs="Arial"/>
                <w:sz w:val="18"/>
                <w:szCs w:val="18"/>
              </w:rPr>
              <w:t xml:space="preserve"> and </w:t>
            </w:r>
            <w:r w:rsidRPr="008B1E33">
              <w:rPr>
                <w:rFonts w:ascii="Arial" w:hAnsi="Arial" w:cs="Arial"/>
                <w:b/>
                <w:bCs/>
                <w:sz w:val="18"/>
                <w:szCs w:val="18"/>
              </w:rPr>
              <w:t>crotchets</w:t>
            </w:r>
            <w:r w:rsidRPr="008B1E33">
              <w:rPr>
                <w:rFonts w:ascii="Arial" w:hAnsi="Arial" w:cs="Arial"/>
                <w:sz w:val="18"/>
                <w:szCs w:val="18"/>
              </w:rPr>
              <w:t xml:space="preserve"> rests.</w:t>
            </w:r>
          </w:p>
          <w:p w14:paraId="77AAFA61" w14:textId="5465F971" w:rsidR="003C3C9D" w:rsidRPr="008B1E33" w:rsidRDefault="003C3C9D" w:rsidP="00FB3FC6">
            <w:pPr>
              <w:pStyle w:val="ListParagraph"/>
              <w:numPr>
                <w:ilvl w:val="0"/>
                <w:numId w:val="8"/>
              </w:numPr>
              <w:rPr>
                <w:rFonts w:ascii="Arial" w:hAnsi="Arial" w:cs="Arial"/>
                <w:sz w:val="18"/>
                <w:szCs w:val="18"/>
              </w:rPr>
            </w:pPr>
            <w:r w:rsidRPr="008B1E33">
              <w:rPr>
                <w:rFonts w:ascii="Arial" w:hAnsi="Arial" w:cs="Arial"/>
                <w:sz w:val="18"/>
                <w:szCs w:val="18"/>
              </w:rPr>
              <w:t xml:space="preserve">Create and perform their own chanted rhythm patterns with the same stick notation. </w:t>
            </w:r>
          </w:p>
          <w:p w14:paraId="61264F00" w14:textId="5F692833" w:rsidR="003C3C9D" w:rsidRPr="008B1E33" w:rsidRDefault="003C3C9D" w:rsidP="0014050C">
            <w:pPr>
              <w:rPr>
                <w:rFonts w:ascii="Arial" w:hAnsi="Arial" w:cs="Arial"/>
                <w:b/>
                <w:bCs/>
                <w:sz w:val="18"/>
                <w:szCs w:val="18"/>
              </w:rPr>
            </w:pPr>
          </w:p>
          <w:p w14:paraId="3F935885" w14:textId="58E8D7C8" w:rsidR="003C3C9D" w:rsidRPr="008B1E33" w:rsidRDefault="003C3C9D" w:rsidP="0014050C">
            <w:pPr>
              <w:rPr>
                <w:rFonts w:ascii="Arial" w:hAnsi="Arial" w:cs="Arial"/>
                <w:b/>
                <w:bCs/>
                <w:sz w:val="18"/>
                <w:szCs w:val="18"/>
              </w:rPr>
            </w:pPr>
            <w:r w:rsidRPr="008B1E33">
              <w:rPr>
                <w:rFonts w:ascii="Arial" w:hAnsi="Arial" w:cs="Arial"/>
                <w:b/>
                <w:bCs/>
                <w:sz w:val="18"/>
                <w:szCs w:val="18"/>
              </w:rPr>
              <w:t>Pitch</w:t>
            </w:r>
          </w:p>
          <w:p w14:paraId="57AE8F66" w14:textId="6883E830"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Play a range of singing games based on the </w:t>
            </w:r>
            <w:r w:rsidRPr="008B1E33">
              <w:rPr>
                <w:rFonts w:ascii="Arial" w:hAnsi="Arial" w:cs="Arial"/>
                <w:b/>
                <w:bCs/>
                <w:sz w:val="18"/>
                <w:szCs w:val="18"/>
              </w:rPr>
              <w:t>cuckoo interval</w:t>
            </w:r>
            <w:r w:rsidRPr="008B1E33">
              <w:rPr>
                <w:rFonts w:ascii="Arial" w:hAnsi="Arial" w:cs="Arial"/>
                <w:sz w:val="18"/>
                <w:szCs w:val="18"/>
              </w:rPr>
              <w:t xml:space="preserve"> matching voices accurately, supported by a leader playing the melody. The melody could be played on a piano, acoustic instrument or backing track.</w:t>
            </w:r>
          </w:p>
          <w:p w14:paraId="7EE2A076" w14:textId="77777777"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Sing short phrases independently within a singing game or short song. </w:t>
            </w:r>
          </w:p>
          <w:p w14:paraId="24C49D6C" w14:textId="55D55A92"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Respond independently to pitch changes heard in short </w:t>
            </w:r>
            <w:r w:rsidRPr="008B1E33">
              <w:rPr>
                <w:rFonts w:ascii="Arial" w:hAnsi="Arial" w:cs="Arial"/>
                <w:b/>
                <w:bCs/>
                <w:sz w:val="18"/>
                <w:szCs w:val="18"/>
              </w:rPr>
              <w:t>melodic phrases</w:t>
            </w:r>
            <w:r w:rsidRPr="008B1E33">
              <w:rPr>
                <w:rFonts w:ascii="Arial" w:hAnsi="Arial" w:cs="Arial"/>
                <w:sz w:val="18"/>
                <w:szCs w:val="18"/>
              </w:rPr>
              <w:t xml:space="preserve">, indicating with actions (e.g., stand up/sit down, hands high/hands low). </w:t>
            </w:r>
          </w:p>
          <w:p w14:paraId="57C2F557" w14:textId="00C35EF3" w:rsidR="003C3C9D" w:rsidRPr="008B1E33" w:rsidRDefault="003C3C9D" w:rsidP="00FB3FC6">
            <w:pPr>
              <w:pStyle w:val="ListParagraph"/>
              <w:numPr>
                <w:ilvl w:val="0"/>
                <w:numId w:val="9"/>
              </w:numPr>
              <w:rPr>
                <w:rFonts w:ascii="Arial" w:hAnsi="Arial" w:cs="Arial"/>
                <w:sz w:val="18"/>
                <w:szCs w:val="18"/>
              </w:rPr>
            </w:pPr>
            <w:r w:rsidRPr="008B1E33">
              <w:rPr>
                <w:rFonts w:ascii="Arial" w:hAnsi="Arial" w:cs="Arial"/>
                <w:sz w:val="18"/>
                <w:szCs w:val="18"/>
              </w:rPr>
              <w:t xml:space="preserve">Recognise dot notation and match it to 3-note tunes played on </w:t>
            </w:r>
            <w:r w:rsidRPr="008B1E33">
              <w:rPr>
                <w:rFonts w:ascii="Arial" w:hAnsi="Arial" w:cs="Arial"/>
                <w:b/>
                <w:bCs/>
                <w:sz w:val="18"/>
                <w:szCs w:val="18"/>
              </w:rPr>
              <w:t>tuned percussion.</w:t>
            </w:r>
          </w:p>
        </w:tc>
      </w:tr>
      <w:tr w:rsidR="003C3C9D" w:rsidRPr="008B1E33" w14:paraId="2F21F37C" w14:textId="77777777" w:rsidTr="003C3C9D">
        <w:trPr>
          <w:cantSplit/>
          <w:trHeight w:val="400"/>
        </w:trPr>
        <w:tc>
          <w:tcPr>
            <w:tcW w:w="711" w:type="dxa"/>
            <w:vMerge/>
            <w:tcBorders>
              <w:right w:val="single" w:sz="4" w:space="0" w:color="auto"/>
            </w:tcBorders>
            <w:textDirection w:val="btLr"/>
          </w:tcPr>
          <w:p w14:paraId="75A4076A" w14:textId="77777777" w:rsidR="003C3C9D" w:rsidRPr="004F0FE4" w:rsidRDefault="003C3C9D" w:rsidP="004F0FE4">
            <w:pPr>
              <w:ind w:left="113" w:right="113"/>
              <w:jc w:val="center"/>
              <w:rPr>
                <w:rFonts w:ascii="Arial" w:hAnsi="Arial" w:cs="Arial"/>
                <w:b/>
                <w:bCs/>
                <w:color w:val="E5126C"/>
                <w:sz w:val="40"/>
                <w:szCs w:val="40"/>
              </w:rPr>
            </w:pPr>
          </w:p>
        </w:tc>
        <w:tc>
          <w:tcPr>
            <w:tcW w:w="3258" w:type="dxa"/>
            <w:tcBorders>
              <w:top w:val="single" w:sz="4" w:space="0" w:color="auto"/>
              <w:left w:val="single" w:sz="4" w:space="0" w:color="auto"/>
              <w:bottom w:val="single" w:sz="4" w:space="0" w:color="auto"/>
              <w:right w:val="single" w:sz="4" w:space="0" w:color="auto"/>
            </w:tcBorders>
            <w:shd w:val="clear" w:color="auto" w:fill="44546A" w:themeFill="text2"/>
          </w:tcPr>
          <w:p w14:paraId="30BD53A3" w14:textId="73CF8A5D" w:rsidR="003C3C9D" w:rsidRPr="003C3C9D" w:rsidRDefault="003C3C9D" w:rsidP="003C3C9D">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Borders>
              <w:left w:val="single" w:sz="4" w:space="0" w:color="auto"/>
            </w:tcBorders>
          </w:tcPr>
          <w:p w14:paraId="6A3E5DDE" w14:textId="77777777" w:rsidR="003C3C9D" w:rsidRPr="008B1E33" w:rsidRDefault="003C3C9D" w:rsidP="00FB3FC6">
            <w:pPr>
              <w:pStyle w:val="ListParagraph"/>
              <w:numPr>
                <w:ilvl w:val="0"/>
                <w:numId w:val="2"/>
              </w:numPr>
              <w:ind w:left="320" w:hanging="320"/>
              <w:rPr>
                <w:rFonts w:ascii="Arial" w:hAnsi="Arial" w:cs="Arial"/>
                <w:sz w:val="18"/>
                <w:szCs w:val="18"/>
              </w:rPr>
            </w:pPr>
          </w:p>
        </w:tc>
        <w:tc>
          <w:tcPr>
            <w:tcW w:w="7229" w:type="dxa"/>
            <w:vMerge/>
          </w:tcPr>
          <w:p w14:paraId="75A3FCB0" w14:textId="77777777" w:rsidR="003C3C9D" w:rsidRPr="008B1E33" w:rsidRDefault="003C3C9D" w:rsidP="0014050C">
            <w:pPr>
              <w:pStyle w:val="ListParagraph"/>
              <w:ind w:left="0"/>
              <w:rPr>
                <w:rFonts w:ascii="Arial" w:hAnsi="Arial" w:cs="Arial"/>
                <w:b/>
                <w:bCs/>
                <w:sz w:val="18"/>
                <w:szCs w:val="18"/>
              </w:rPr>
            </w:pPr>
          </w:p>
        </w:tc>
      </w:tr>
      <w:tr w:rsidR="003C3C9D" w:rsidRPr="008B1E33" w14:paraId="46A349CD" w14:textId="77777777" w:rsidTr="003C3C9D">
        <w:trPr>
          <w:cantSplit/>
          <w:trHeight w:val="1307"/>
        </w:trPr>
        <w:tc>
          <w:tcPr>
            <w:tcW w:w="711" w:type="dxa"/>
            <w:vMerge/>
            <w:tcBorders>
              <w:right w:val="single" w:sz="4" w:space="0" w:color="auto"/>
            </w:tcBorders>
            <w:textDirection w:val="btLr"/>
          </w:tcPr>
          <w:p w14:paraId="14BAF62E" w14:textId="77777777" w:rsidR="003C3C9D" w:rsidRPr="004F0FE4" w:rsidRDefault="003C3C9D" w:rsidP="004F0FE4">
            <w:pPr>
              <w:ind w:left="113" w:right="113"/>
              <w:jc w:val="center"/>
              <w:rPr>
                <w:rFonts w:ascii="Arial" w:hAnsi="Arial" w:cs="Arial"/>
                <w:b/>
                <w:bCs/>
                <w:color w:val="E5126C"/>
                <w:sz w:val="40"/>
                <w:szCs w:val="40"/>
              </w:rPr>
            </w:pPr>
          </w:p>
        </w:tc>
        <w:tc>
          <w:tcPr>
            <w:tcW w:w="3258" w:type="dxa"/>
            <w:tcBorders>
              <w:top w:val="single" w:sz="4" w:space="0" w:color="auto"/>
              <w:left w:val="single" w:sz="4" w:space="0" w:color="auto"/>
              <w:bottom w:val="single" w:sz="4" w:space="0" w:color="auto"/>
              <w:right w:val="single" w:sz="4" w:space="0" w:color="auto"/>
            </w:tcBorders>
          </w:tcPr>
          <w:p w14:paraId="2631C391" w14:textId="7EBBCDFB" w:rsidR="003C3C9D" w:rsidRPr="008B1E33" w:rsidRDefault="003C3C9D" w:rsidP="003C3C9D">
            <w:pPr>
              <w:pStyle w:val="ListParagraph"/>
              <w:numPr>
                <w:ilvl w:val="0"/>
                <w:numId w:val="1"/>
              </w:numPr>
              <w:ind w:left="320" w:hanging="320"/>
              <w:rPr>
                <w:rFonts w:ascii="Arial" w:hAnsi="Arial" w:cs="Arial"/>
                <w:sz w:val="18"/>
                <w:szCs w:val="18"/>
              </w:rPr>
            </w:pPr>
            <w:r>
              <w:rPr>
                <w:rFonts w:ascii="Arial" w:hAnsi="Arial" w:cs="Arial"/>
                <w:sz w:val="18"/>
                <w:szCs w:val="18"/>
              </w:rPr>
              <w:t>See page 1</w:t>
            </w:r>
            <w:r w:rsidR="00E3667F">
              <w:rPr>
                <w:rFonts w:ascii="Arial" w:hAnsi="Arial" w:cs="Arial"/>
                <w:sz w:val="18"/>
                <w:szCs w:val="18"/>
              </w:rPr>
              <w:t>7</w:t>
            </w:r>
            <w:r>
              <w:rPr>
                <w:rFonts w:ascii="Arial" w:hAnsi="Arial" w:cs="Arial"/>
                <w:sz w:val="18"/>
                <w:szCs w:val="18"/>
              </w:rPr>
              <w:t xml:space="preserve"> of the MMC for suggested listening materials</w:t>
            </w:r>
          </w:p>
          <w:p w14:paraId="63830D90" w14:textId="77777777" w:rsidR="003C3C9D" w:rsidRPr="008B1E33" w:rsidRDefault="003C3C9D" w:rsidP="003C3C9D">
            <w:pPr>
              <w:pStyle w:val="ListParagraph"/>
              <w:ind w:left="360"/>
              <w:rPr>
                <w:rFonts w:ascii="Arial" w:hAnsi="Arial" w:cs="Arial"/>
                <w:sz w:val="18"/>
                <w:szCs w:val="18"/>
              </w:rPr>
            </w:pPr>
          </w:p>
        </w:tc>
        <w:tc>
          <w:tcPr>
            <w:tcW w:w="4253" w:type="dxa"/>
            <w:vMerge/>
            <w:tcBorders>
              <w:left w:val="single" w:sz="4" w:space="0" w:color="auto"/>
            </w:tcBorders>
          </w:tcPr>
          <w:p w14:paraId="35AC38C3" w14:textId="77777777" w:rsidR="003C3C9D" w:rsidRPr="008B1E33" w:rsidRDefault="003C3C9D" w:rsidP="00FB3FC6">
            <w:pPr>
              <w:pStyle w:val="ListParagraph"/>
              <w:numPr>
                <w:ilvl w:val="0"/>
                <w:numId w:val="2"/>
              </w:numPr>
              <w:ind w:left="320" w:hanging="320"/>
              <w:rPr>
                <w:rFonts w:ascii="Arial" w:hAnsi="Arial" w:cs="Arial"/>
                <w:sz w:val="18"/>
                <w:szCs w:val="18"/>
              </w:rPr>
            </w:pPr>
          </w:p>
        </w:tc>
        <w:tc>
          <w:tcPr>
            <w:tcW w:w="7229" w:type="dxa"/>
            <w:vMerge/>
          </w:tcPr>
          <w:p w14:paraId="2B0A5673" w14:textId="77777777" w:rsidR="003C3C9D" w:rsidRPr="008B1E33" w:rsidRDefault="003C3C9D" w:rsidP="0014050C">
            <w:pPr>
              <w:pStyle w:val="ListParagraph"/>
              <w:ind w:left="0"/>
              <w:rPr>
                <w:rFonts w:ascii="Arial" w:hAnsi="Arial" w:cs="Arial"/>
                <w:b/>
                <w:bCs/>
                <w:sz w:val="18"/>
                <w:szCs w:val="18"/>
              </w:rPr>
            </w:pPr>
          </w:p>
        </w:tc>
      </w:tr>
    </w:tbl>
    <w:p w14:paraId="3FC5F820" w14:textId="77777777" w:rsidR="00F43098" w:rsidRDefault="00F43098"/>
    <w:p w14:paraId="530B9EB3" w14:textId="77777777" w:rsidR="00F43098" w:rsidRDefault="00F43098"/>
    <w:p w14:paraId="09EC91E5" w14:textId="77777777" w:rsidR="00F43098" w:rsidRDefault="00F43098"/>
    <w:p w14:paraId="0FB678E6" w14:textId="355CAB1F" w:rsidR="00F43098" w:rsidRPr="00C12D38" w:rsidRDefault="00F43098" w:rsidP="004C089C">
      <w:pPr>
        <w:pStyle w:val="Heading2"/>
        <w:rPr>
          <w:rStyle w:val="Heading2Char"/>
          <w:rFonts w:ascii="Arial" w:hAnsi="Arial" w:cs="Arial"/>
          <w:b/>
          <w:bCs/>
          <w:sz w:val="36"/>
          <w:szCs w:val="36"/>
        </w:rPr>
      </w:pPr>
      <w:bookmarkStart w:id="13" w:name="_Model_Music_Curriculum:_1"/>
      <w:bookmarkEnd w:id="13"/>
      <w:r w:rsidRPr="00C12D38">
        <w:rPr>
          <w:rStyle w:val="Heading2Char"/>
          <w:rFonts w:ascii="Arial" w:hAnsi="Arial" w:cs="Arial"/>
          <w:b/>
          <w:bCs/>
          <w:sz w:val="36"/>
          <w:szCs w:val="36"/>
        </w:rPr>
        <w:lastRenderedPageBreak/>
        <w:t>Model Music Curriculum: Key Stage 2</w:t>
      </w:r>
    </w:p>
    <w:p w14:paraId="2F69B08F" w14:textId="6648BCE2" w:rsidR="0014050C" w:rsidRDefault="0014050C"/>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253"/>
        <w:gridCol w:w="4245"/>
        <w:gridCol w:w="7211"/>
      </w:tblGrid>
      <w:tr w:rsidR="0073110C" w:rsidRPr="008B1E33" w14:paraId="7AA623DB"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D685EB6" w14:textId="5E678AD4" w:rsidR="00E0437C" w:rsidRPr="008B1E33" w:rsidRDefault="00E0437C" w:rsidP="00585A4F">
            <w:pPr>
              <w:pStyle w:val="ListParagraph"/>
              <w:ind w:left="0"/>
              <w:rPr>
                <w:rFonts w:ascii="Arial" w:hAnsi="Arial" w:cs="Arial"/>
                <w:b/>
                <w:bCs/>
                <w:color w:val="FFFFFF" w:themeColor="background1"/>
              </w:rPr>
            </w:pPr>
            <w:bookmarkStart w:id="14" w:name="_Hlk72678323"/>
          </w:p>
        </w:tc>
        <w:tc>
          <w:tcPr>
            <w:tcW w:w="3258"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580668F2"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08F4FD6F"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39AB45EB" w14:textId="09D7FEC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575AC2" w:rsidRPr="008B1E33" w14:paraId="47644EBB" w14:textId="77777777" w:rsidTr="00575AC2">
        <w:trPr>
          <w:trHeight w:val="1083"/>
        </w:trPr>
        <w:tc>
          <w:tcPr>
            <w:tcW w:w="711" w:type="dxa"/>
            <w:vMerge w:val="restart"/>
            <w:textDirection w:val="btLr"/>
          </w:tcPr>
          <w:p w14:paraId="6BFCE8AA" w14:textId="3B6BBE20" w:rsidR="00575AC2" w:rsidRPr="008B1E33" w:rsidRDefault="00575AC2" w:rsidP="00357AA6">
            <w:pPr>
              <w:pStyle w:val="Heading2"/>
              <w:spacing w:before="0"/>
              <w:jc w:val="center"/>
              <w:outlineLvl w:val="1"/>
              <w:rPr>
                <w:rFonts w:ascii="Arial" w:hAnsi="Arial" w:cs="Arial"/>
                <w:b/>
                <w:bCs/>
                <w:color w:val="E5126C"/>
                <w:sz w:val="28"/>
                <w:szCs w:val="28"/>
              </w:rPr>
            </w:pPr>
            <w:bookmarkStart w:id="15" w:name="_Year_3"/>
            <w:bookmarkEnd w:id="14"/>
            <w:bookmarkEnd w:id="15"/>
            <w:r w:rsidRPr="00DA124B">
              <w:rPr>
                <w:rFonts w:ascii="Arial" w:hAnsi="Arial" w:cs="Arial"/>
                <w:b/>
                <w:bCs/>
                <w:color w:val="E5126C"/>
                <w:sz w:val="44"/>
                <w:szCs w:val="44"/>
              </w:rPr>
              <w:t>Year 3</w:t>
            </w:r>
          </w:p>
        </w:tc>
        <w:tc>
          <w:tcPr>
            <w:tcW w:w="3258" w:type="dxa"/>
          </w:tcPr>
          <w:p w14:paraId="289FFCEF" w14:textId="6EB48A1B"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Sing a widening range of </w:t>
            </w:r>
            <w:r w:rsidRPr="008B1E33">
              <w:rPr>
                <w:rFonts w:ascii="Arial" w:hAnsi="Arial" w:cs="Arial"/>
                <w:b/>
                <w:sz w:val="18"/>
                <w:szCs w:val="18"/>
              </w:rPr>
              <w:t>unison</w:t>
            </w:r>
            <w:r w:rsidRPr="008B1E33">
              <w:rPr>
                <w:rFonts w:ascii="Arial" w:hAnsi="Arial" w:cs="Arial"/>
                <w:sz w:val="18"/>
                <w:szCs w:val="18"/>
              </w:rPr>
              <w:t xml:space="preserve"> songs of varying styles and structures with a </w:t>
            </w:r>
            <w:r w:rsidRPr="008B1E33">
              <w:rPr>
                <w:rFonts w:ascii="Arial" w:hAnsi="Arial" w:cs="Arial"/>
                <w:b/>
                <w:sz w:val="18"/>
                <w:szCs w:val="18"/>
              </w:rPr>
              <w:t>pitch</w:t>
            </w:r>
            <w:r w:rsidRPr="008B1E33">
              <w:rPr>
                <w:rFonts w:ascii="Arial" w:hAnsi="Arial" w:cs="Arial"/>
                <w:sz w:val="18"/>
                <w:szCs w:val="18"/>
              </w:rPr>
              <w:t xml:space="preserve"> range of </w:t>
            </w:r>
            <w:r w:rsidRPr="008B1E33">
              <w:rPr>
                <w:rFonts w:ascii="Arial" w:hAnsi="Arial" w:cs="Arial"/>
                <w:b/>
                <w:sz w:val="18"/>
                <w:szCs w:val="18"/>
              </w:rPr>
              <w:t>do–so</w:t>
            </w:r>
            <w:r w:rsidRPr="008B1E33">
              <w:rPr>
                <w:rFonts w:ascii="Arial" w:hAnsi="Arial" w:cs="Arial"/>
                <w:sz w:val="18"/>
                <w:szCs w:val="18"/>
              </w:rPr>
              <w:t>, tunefully and with expression.</w:t>
            </w:r>
          </w:p>
          <w:p w14:paraId="69E19E82" w14:textId="628C59D5"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Perform </w:t>
            </w:r>
            <w:r w:rsidRPr="008B1E33">
              <w:rPr>
                <w:rFonts w:ascii="Arial" w:hAnsi="Arial" w:cs="Arial"/>
                <w:b/>
                <w:sz w:val="18"/>
                <w:szCs w:val="18"/>
              </w:rPr>
              <w:t>forte</w:t>
            </w:r>
            <w:r w:rsidRPr="008B1E33">
              <w:rPr>
                <w:rFonts w:ascii="Arial" w:hAnsi="Arial" w:cs="Arial"/>
                <w:sz w:val="18"/>
                <w:szCs w:val="18"/>
              </w:rPr>
              <w:t xml:space="preserve"> and </w:t>
            </w:r>
            <w:r w:rsidRPr="008B1E33">
              <w:rPr>
                <w:rFonts w:ascii="Arial" w:hAnsi="Arial" w:cs="Arial"/>
                <w:b/>
                <w:sz w:val="18"/>
                <w:szCs w:val="18"/>
              </w:rPr>
              <w:t>piano</w:t>
            </w:r>
            <w:r w:rsidRPr="008B1E33">
              <w:rPr>
                <w:rFonts w:ascii="Arial" w:hAnsi="Arial" w:cs="Arial"/>
                <w:b/>
                <w:bCs/>
                <w:sz w:val="18"/>
                <w:szCs w:val="18"/>
              </w:rPr>
              <w:t>.</w:t>
            </w:r>
          </w:p>
          <w:p w14:paraId="692988F0" w14:textId="24C832CC"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Perform actions confidently and in time to a range of action songs. </w:t>
            </w:r>
          </w:p>
          <w:p w14:paraId="4C4E4FD9" w14:textId="132A79DD" w:rsidR="00575AC2" w:rsidRPr="008B1E33"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 xml:space="preserve">Walk, move, or clap a steady </w:t>
            </w:r>
            <w:r w:rsidRPr="008B1E33">
              <w:rPr>
                <w:rFonts w:ascii="Arial" w:hAnsi="Arial" w:cs="Arial"/>
                <w:b/>
                <w:bCs/>
                <w:sz w:val="18"/>
                <w:szCs w:val="18"/>
              </w:rPr>
              <w:t>beat</w:t>
            </w:r>
            <w:r w:rsidRPr="008B1E33">
              <w:rPr>
                <w:rFonts w:ascii="Arial" w:hAnsi="Arial" w:cs="Arial"/>
                <w:sz w:val="18"/>
                <w:szCs w:val="18"/>
              </w:rPr>
              <w:t xml:space="preserve"> with others, changing the speed of the beat as the </w:t>
            </w:r>
            <w:r w:rsidRPr="008B1E33">
              <w:rPr>
                <w:rFonts w:ascii="Arial" w:hAnsi="Arial" w:cs="Arial"/>
                <w:b/>
                <w:bCs/>
                <w:sz w:val="18"/>
                <w:szCs w:val="18"/>
              </w:rPr>
              <w:t>tempo</w:t>
            </w:r>
            <w:r w:rsidRPr="008B1E33">
              <w:rPr>
                <w:rFonts w:ascii="Arial" w:hAnsi="Arial" w:cs="Arial"/>
                <w:sz w:val="18"/>
                <w:szCs w:val="18"/>
              </w:rPr>
              <w:t xml:space="preserve"> of the music changes.</w:t>
            </w:r>
          </w:p>
          <w:p w14:paraId="53E089C8" w14:textId="00600800" w:rsidR="00575AC2" w:rsidRDefault="00575AC2" w:rsidP="00FB3FC6">
            <w:pPr>
              <w:pStyle w:val="ListParagraph"/>
              <w:numPr>
                <w:ilvl w:val="0"/>
                <w:numId w:val="3"/>
              </w:numPr>
              <w:ind w:left="191" w:hanging="191"/>
              <w:rPr>
                <w:rFonts w:ascii="Arial" w:hAnsi="Arial" w:cs="Arial"/>
                <w:sz w:val="18"/>
                <w:szCs w:val="18"/>
              </w:rPr>
            </w:pPr>
            <w:r w:rsidRPr="008B1E33">
              <w:rPr>
                <w:rFonts w:ascii="Arial" w:hAnsi="Arial" w:cs="Arial"/>
                <w:sz w:val="18"/>
                <w:szCs w:val="18"/>
              </w:rPr>
              <w:t>Perform as a choir in school assemblies.</w:t>
            </w:r>
          </w:p>
          <w:p w14:paraId="7F1F952E" w14:textId="7A861FED" w:rsidR="0068795F" w:rsidRDefault="0068795F" w:rsidP="00FB3FC6">
            <w:pPr>
              <w:pStyle w:val="ListParagraph"/>
              <w:numPr>
                <w:ilvl w:val="0"/>
                <w:numId w:val="3"/>
              </w:numPr>
              <w:ind w:left="191" w:hanging="191"/>
              <w:rPr>
                <w:rFonts w:ascii="Arial" w:hAnsi="Arial" w:cs="Arial"/>
                <w:sz w:val="18"/>
                <w:szCs w:val="18"/>
              </w:rPr>
            </w:pPr>
            <w:r>
              <w:rPr>
                <w:rFonts w:ascii="Arial" w:hAnsi="Arial" w:cs="Arial"/>
                <w:sz w:val="18"/>
                <w:szCs w:val="18"/>
              </w:rPr>
              <w:t>See p.22 MMC for song examples:</w:t>
            </w:r>
          </w:p>
          <w:p w14:paraId="6B7DF7C4" w14:textId="5EE112C4"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Sing Up: Heads and Shoulders</w:t>
            </w:r>
          </w:p>
          <w:p w14:paraId="5A96F8C3" w14:textId="58C4A1A9"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Singing Sherlock 2: Si, Si, Si</w:t>
            </w:r>
          </w:p>
          <w:p w14:paraId="6CD233AB" w14:textId="2262691F"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Flying a Round: To stop the train</w:t>
            </w:r>
          </w:p>
          <w:p w14:paraId="5715175D" w14:textId="04072E0A"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Trad. Japan: Kaeru no uta</w:t>
            </w:r>
          </w:p>
          <w:p w14:paraId="5F2E2885" w14:textId="5359295C" w:rsidR="008B6791" w:rsidRPr="008B6791"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Trad. Morocco: A ram sam sam/Pease Pudding Hot</w:t>
            </w:r>
          </w:p>
          <w:p w14:paraId="665476AA" w14:textId="77777777" w:rsidR="00575AC2" w:rsidRDefault="008B6791" w:rsidP="00A80D70">
            <w:pPr>
              <w:pStyle w:val="ListParagraph"/>
              <w:numPr>
                <w:ilvl w:val="0"/>
                <w:numId w:val="59"/>
              </w:numPr>
              <w:rPr>
                <w:rFonts w:ascii="Arial" w:hAnsi="Arial" w:cs="Arial"/>
                <w:sz w:val="18"/>
                <w:szCs w:val="18"/>
              </w:rPr>
            </w:pPr>
            <w:r w:rsidRPr="008B6791">
              <w:rPr>
                <w:rFonts w:ascii="Arial" w:hAnsi="Arial" w:cs="Arial"/>
                <w:sz w:val="18"/>
                <w:szCs w:val="18"/>
              </w:rPr>
              <w:t>Trad. Bangladesh: Now charia de (A Boatman’s Song)</w:t>
            </w:r>
          </w:p>
          <w:p w14:paraId="6076A5EF" w14:textId="35505833" w:rsidR="00F7109F" w:rsidRPr="00F7109F" w:rsidRDefault="00F7109F" w:rsidP="00F7109F">
            <w:pPr>
              <w:pStyle w:val="ListParagraph"/>
              <w:rPr>
                <w:rFonts w:ascii="Arial" w:hAnsi="Arial" w:cs="Arial"/>
                <w:sz w:val="18"/>
                <w:szCs w:val="18"/>
              </w:rPr>
            </w:pPr>
          </w:p>
        </w:tc>
        <w:tc>
          <w:tcPr>
            <w:tcW w:w="4253" w:type="dxa"/>
            <w:vMerge w:val="restart"/>
          </w:tcPr>
          <w:p w14:paraId="2DAE1E34" w14:textId="77777777" w:rsidR="00575AC2" w:rsidRPr="008B1E33" w:rsidRDefault="00575AC2" w:rsidP="0003466F">
            <w:pPr>
              <w:pStyle w:val="ListParagraph"/>
              <w:ind w:left="0"/>
              <w:rPr>
                <w:rFonts w:ascii="Arial" w:hAnsi="Arial" w:cs="Arial"/>
                <w:b/>
                <w:bCs/>
                <w:sz w:val="18"/>
                <w:szCs w:val="18"/>
              </w:rPr>
            </w:pPr>
            <w:r w:rsidRPr="008B1E33">
              <w:rPr>
                <w:rFonts w:ascii="Arial" w:hAnsi="Arial" w:cs="Arial"/>
                <w:b/>
                <w:bCs/>
                <w:sz w:val="18"/>
                <w:szCs w:val="18"/>
              </w:rPr>
              <w:t>Improvise</w:t>
            </w:r>
          </w:p>
          <w:p w14:paraId="3557F0FA" w14:textId="5D647D7A" w:rsidR="00575AC2" w:rsidRPr="008B1E33" w:rsidRDefault="00575AC2" w:rsidP="00FB3FC6">
            <w:pPr>
              <w:pStyle w:val="ListParagraph"/>
              <w:numPr>
                <w:ilvl w:val="0"/>
                <w:numId w:val="10"/>
              </w:numPr>
              <w:rPr>
                <w:rFonts w:ascii="Arial" w:hAnsi="Arial" w:cs="Arial"/>
                <w:sz w:val="18"/>
                <w:szCs w:val="18"/>
              </w:rPr>
            </w:pPr>
            <w:r w:rsidRPr="008B1E33">
              <w:rPr>
                <w:rFonts w:ascii="Arial" w:hAnsi="Arial" w:cs="Arial"/>
                <w:sz w:val="18"/>
                <w:szCs w:val="18"/>
              </w:rPr>
              <w:t xml:space="preserve">Become more skilled in </w:t>
            </w:r>
            <w:r w:rsidRPr="008B1E33">
              <w:rPr>
                <w:rFonts w:ascii="Arial" w:hAnsi="Arial" w:cs="Arial"/>
                <w:b/>
                <w:bCs/>
                <w:sz w:val="18"/>
                <w:szCs w:val="18"/>
              </w:rPr>
              <w:t>improvising</w:t>
            </w:r>
            <w:r w:rsidRPr="008B1E33">
              <w:rPr>
                <w:rFonts w:ascii="Arial" w:hAnsi="Arial" w:cs="Arial"/>
                <w:sz w:val="18"/>
                <w:szCs w:val="18"/>
              </w:rPr>
              <w:t xml:space="preserve"> (in a range of contexts) inventing short ‘on-the-spot’ responses using a limited note-range.</w:t>
            </w:r>
          </w:p>
          <w:p w14:paraId="2447423A" w14:textId="1D11AA18" w:rsidR="00575AC2" w:rsidRPr="008B1E33" w:rsidRDefault="00575AC2" w:rsidP="00FB3FC6">
            <w:pPr>
              <w:pStyle w:val="ListParagraph"/>
              <w:numPr>
                <w:ilvl w:val="0"/>
                <w:numId w:val="10"/>
              </w:numPr>
              <w:rPr>
                <w:rFonts w:ascii="Arial" w:hAnsi="Arial" w:cs="Arial"/>
                <w:sz w:val="18"/>
                <w:szCs w:val="18"/>
              </w:rPr>
            </w:pPr>
            <w:r w:rsidRPr="008B1E33">
              <w:rPr>
                <w:rFonts w:ascii="Arial" w:hAnsi="Arial" w:cs="Arial"/>
                <w:sz w:val="18"/>
                <w:szCs w:val="18"/>
              </w:rPr>
              <w:t xml:space="preserve">Structure musical ideas (e.g., using </w:t>
            </w:r>
            <w:r w:rsidRPr="008B1E33">
              <w:rPr>
                <w:rFonts w:ascii="Arial" w:hAnsi="Arial" w:cs="Arial"/>
                <w:b/>
                <w:bCs/>
                <w:sz w:val="18"/>
                <w:szCs w:val="18"/>
              </w:rPr>
              <w:t>echo</w:t>
            </w:r>
            <w:r w:rsidRPr="008B1E33">
              <w:rPr>
                <w:rFonts w:ascii="Arial" w:hAnsi="Arial" w:cs="Arial"/>
                <w:sz w:val="18"/>
                <w:szCs w:val="18"/>
              </w:rPr>
              <w:t xml:space="preserve"> or </w:t>
            </w:r>
            <w:r w:rsidRPr="008B1E33">
              <w:rPr>
                <w:rFonts w:ascii="Arial" w:hAnsi="Arial" w:cs="Arial"/>
                <w:b/>
                <w:bCs/>
                <w:sz w:val="18"/>
                <w:szCs w:val="18"/>
              </w:rPr>
              <w:t>question and answer phrases</w:t>
            </w:r>
            <w:r w:rsidRPr="008B1E33">
              <w:rPr>
                <w:rFonts w:ascii="Arial" w:hAnsi="Arial" w:cs="Arial"/>
                <w:sz w:val="18"/>
                <w:szCs w:val="18"/>
              </w:rPr>
              <w:t xml:space="preserve">) to create music that has a beginning, middle and end. Pupils should compose in response to different stimuli, e.g., stories, verse, images (paintings and photographs) and musical sources. </w:t>
            </w:r>
          </w:p>
          <w:p w14:paraId="4B6D9F24" w14:textId="77777777" w:rsidR="00575AC2" w:rsidRDefault="00575AC2" w:rsidP="0003466F">
            <w:pPr>
              <w:rPr>
                <w:rFonts w:ascii="Arial" w:hAnsi="Arial" w:cs="Arial"/>
                <w:b/>
                <w:bCs/>
                <w:sz w:val="18"/>
                <w:szCs w:val="18"/>
              </w:rPr>
            </w:pPr>
          </w:p>
          <w:p w14:paraId="586B0317" w14:textId="19256A59" w:rsidR="00575AC2" w:rsidRPr="008B1E33" w:rsidRDefault="00575AC2" w:rsidP="0003466F">
            <w:pPr>
              <w:rPr>
                <w:rFonts w:ascii="Arial" w:hAnsi="Arial" w:cs="Arial"/>
                <w:b/>
                <w:bCs/>
                <w:sz w:val="18"/>
                <w:szCs w:val="18"/>
              </w:rPr>
            </w:pPr>
            <w:r w:rsidRPr="008B1E33">
              <w:rPr>
                <w:rFonts w:ascii="Arial" w:hAnsi="Arial" w:cs="Arial"/>
                <w:b/>
                <w:bCs/>
                <w:sz w:val="18"/>
                <w:szCs w:val="18"/>
              </w:rPr>
              <w:t>Compose</w:t>
            </w:r>
          </w:p>
          <w:p w14:paraId="69D75D9E" w14:textId="77777777" w:rsidR="00575AC2" w:rsidRPr="008B1E33" w:rsidRDefault="00575AC2" w:rsidP="00FB3FC6">
            <w:pPr>
              <w:pStyle w:val="ListParagraph"/>
              <w:numPr>
                <w:ilvl w:val="0"/>
                <w:numId w:val="11"/>
              </w:numPr>
              <w:rPr>
                <w:rFonts w:ascii="Arial" w:hAnsi="Arial" w:cs="Arial"/>
                <w:sz w:val="18"/>
                <w:szCs w:val="18"/>
              </w:rPr>
            </w:pPr>
            <w:r w:rsidRPr="008B1E33">
              <w:rPr>
                <w:rFonts w:ascii="Arial" w:hAnsi="Arial" w:cs="Arial"/>
                <w:sz w:val="18"/>
                <w:szCs w:val="18"/>
              </w:rPr>
              <w:t>Combine known rhythmic notation with letter names to create rising and falling phrases using just three notes (</w:t>
            </w:r>
            <w:r w:rsidRPr="008B1E33">
              <w:rPr>
                <w:rFonts w:ascii="Arial" w:hAnsi="Arial" w:cs="Arial"/>
                <w:b/>
                <w:bCs/>
                <w:sz w:val="18"/>
                <w:szCs w:val="18"/>
              </w:rPr>
              <w:t>do, re and mi</w:t>
            </w:r>
            <w:r w:rsidRPr="008B1E33">
              <w:rPr>
                <w:rFonts w:ascii="Arial" w:hAnsi="Arial" w:cs="Arial"/>
                <w:sz w:val="18"/>
                <w:szCs w:val="18"/>
              </w:rPr>
              <w:t>).</w:t>
            </w:r>
          </w:p>
          <w:p w14:paraId="29F3A1C9" w14:textId="45EAD9CF" w:rsidR="00575AC2" w:rsidRPr="008B1E33" w:rsidRDefault="00575AC2" w:rsidP="00FB3FC6">
            <w:pPr>
              <w:pStyle w:val="ListParagraph"/>
              <w:numPr>
                <w:ilvl w:val="0"/>
                <w:numId w:val="11"/>
              </w:numPr>
              <w:rPr>
                <w:rFonts w:ascii="Arial" w:hAnsi="Arial" w:cs="Arial"/>
                <w:sz w:val="18"/>
                <w:szCs w:val="18"/>
              </w:rPr>
            </w:pPr>
            <w:r w:rsidRPr="008B1E33">
              <w:rPr>
                <w:rFonts w:ascii="Arial" w:hAnsi="Arial" w:cs="Arial"/>
                <w:sz w:val="18"/>
                <w:szCs w:val="18"/>
              </w:rPr>
              <w:t xml:space="preserve">Compose song accompaniments on untuned percussion using known rhythms and </w:t>
            </w:r>
            <w:r w:rsidRPr="008B1E33">
              <w:rPr>
                <w:rFonts w:ascii="Arial" w:hAnsi="Arial" w:cs="Arial"/>
                <w:b/>
                <w:bCs/>
                <w:sz w:val="18"/>
                <w:szCs w:val="18"/>
              </w:rPr>
              <w:t>note values</w:t>
            </w:r>
            <w:r w:rsidRPr="008B1E33">
              <w:rPr>
                <w:rFonts w:ascii="Arial" w:hAnsi="Arial" w:cs="Arial"/>
                <w:sz w:val="18"/>
                <w:szCs w:val="18"/>
              </w:rPr>
              <w:t>.</w:t>
            </w:r>
          </w:p>
        </w:tc>
        <w:tc>
          <w:tcPr>
            <w:tcW w:w="7229" w:type="dxa"/>
            <w:vMerge w:val="restart"/>
          </w:tcPr>
          <w:p w14:paraId="669FFC16" w14:textId="41DE4958" w:rsidR="00575AC2" w:rsidRPr="008B1E33" w:rsidRDefault="00575AC2" w:rsidP="00FB3FC6">
            <w:pPr>
              <w:pStyle w:val="ListParagraph"/>
              <w:numPr>
                <w:ilvl w:val="0"/>
                <w:numId w:val="11"/>
              </w:numPr>
              <w:rPr>
                <w:rFonts w:ascii="Arial" w:hAnsi="Arial" w:cs="Arial"/>
                <w:sz w:val="18"/>
                <w:szCs w:val="18"/>
              </w:rPr>
            </w:pPr>
            <w:r w:rsidRPr="008B1E33">
              <w:rPr>
                <w:rFonts w:ascii="Arial" w:hAnsi="Arial" w:cs="Arial"/>
                <w:sz w:val="18"/>
                <w:szCs w:val="18"/>
              </w:rPr>
              <w:t xml:space="preserve">Develop facility in playing tuned percussion or a melodic instrument such as violin or recorder. Play and perform melodies following </w:t>
            </w:r>
            <w:r w:rsidRPr="008B1E33">
              <w:rPr>
                <w:rFonts w:ascii="Arial" w:hAnsi="Arial" w:cs="Arial"/>
                <w:b/>
                <w:bCs/>
                <w:sz w:val="18"/>
                <w:szCs w:val="18"/>
              </w:rPr>
              <w:t>staff notation</w:t>
            </w:r>
            <w:r w:rsidRPr="008B1E33">
              <w:rPr>
                <w:rFonts w:ascii="Arial" w:hAnsi="Arial" w:cs="Arial"/>
                <w:sz w:val="18"/>
                <w:szCs w:val="18"/>
              </w:rPr>
              <w:t xml:space="preserve"> using a small range (e.g., </w:t>
            </w:r>
            <w:r w:rsidRPr="008B1E33">
              <w:rPr>
                <w:rFonts w:ascii="Arial" w:hAnsi="Arial" w:cs="Arial"/>
                <w:b/>
                <w:bCs/>
                <w:sz w:val="18"/>
                <w:szCs w:val="18"/>
              </w:rPr>
              <w:t>Middle C</w:t>
            </w:r>
            <w:r w:rsidRPr="008B1E33">
              <w:rPr>
                <w:rFonts w:ascii="Arial" w:hAnsi="Arial" w:cs="Arial"/>
                <w:sz w:val="18"/>
                <w:szCs w:val="18"/>
              </w:rPr>
              <w:t xml:space="preserve">–E/do–mi) as a whole class or in small groups (e.g., </w:t>
            </w:r>
            <w:r w:rsidRPr="008B1E33">
              <w:rPr>
                <w:rFonts w:ascii="Arial" w:hAnsi="Arial" w:cs="Arial"/>
                <w:b/>
                <w:bCs/>
                <w:sz w:val="18"/>
                <w:szCs w:val="18"/>
              </w:rPr>
              <w:t>trios</w:t>
            </w:r>
            <w:r w:rsidRPr="008B1E33">
              <w:rPr>
                <w:rFonts w:ascii="Arial" w:hAnsi="Arial" w:cs="Arial"/>
                <w:sz w:val="18"/>
                <w:szCs w:val="18"/>
              </w:rPr>
              <w:t xml:space="preserve"> and </w:t>
            </w:r>
            <w:r w:rsidRPr="008B1E33">
              <w:rPr>
                <w:rFonts w:ascii="Arial" w:hAnsi="Arial" w:cs="Arial"/>
                <w:b/>
                <w:bCs/>
                <w:sz w:val="18"/>
                <w:szCs w:val="18"/>
              </w:rPr>
              <w:t>quartets</w:t>
            </w:r>
            <w:r w:rsidRPr="008B1E33">
              <w:rPr>
                <w:rFonts w:ascii="Arial" w:hAnsi="Arial" w:cs="Arial"/>
                <w:sz w:val="18"/>
                <w:szCs w:val="18"/>
              </w:rPr>
              <w:t>).</w:t>
            </w:r>
          </w:p>
          <w:p w14:paraId="7C54667F" w14:textId="73327F4E" w:rsidR="00575AC2" w:rsidRPr="008B1E33" w:rsidRDefault="00575AC2" w:rsidP="00FB3FC6">
            <w:pPr>
              <w:pStyle w:val="ListParagraph"/>
              <w:numPr>
                <w:ilvl w:val="0"/>
                <w:numId w:val="12"/>
              </w:numPr>
              <w:rPr>
                <w:rFonts w:ascii="Arial" w:hAnsi="Arial" w:cs="Arial"/>
                <w:sz w:val="18"/>
                <w:szCs w:val="18"/>
              </w:rPr>
            </w:pPr>
            <w:r w:rsidRPr="008B1E33">
              <w:rPr>
                <w:rFonts w:ascii="Arial" w:hAnsi="Arial" w:cs="Arial"/>
                <w:sz w:val="18"/>
                <w:szCs w:val="18"/>
              </w:rPr>
              <w:t xml:space="preserve">Use listening skills to correctly order phrases using </w:t>
            </w:r>
            <w:r w:rsidRPr="008B1E33">
              <w:rPr>
                <w:rFonts w:ascii="Arial" w:hAnsi="Arial" w:cs="Arial"/>
                <w:b/>
                <w:bCs/>
                <w:sz w:val="18"/>
                <w:szCs w:val="18"/>
              </w:rPr>
              <w:t>dot notation</w:t>
            </w:r>
            <w:r w:rsidRPr="008B1E33">
              <w:rPr>
                <w:rFonts w:ascii="Arial" w:hAnsi="Arial" w:cs="Arial"/>
                <w:sz w:val="18"/>
                <w:szCs w:val="18"/>
              </w:rPr>
              <w:t>, showing different arrangements of notes C-D-E/do-re-mi:</w:t>
            </w:r>
          </w:p>
          <w:p w14:paraId="3B4E7E15" w14:textId="2EB04D49" w:rsidR="00575AC2" w:rsidRPr="008B1E33" w:rsidRDefault="00575AC2" w:rsidP="00FB3FC6">
            <w:pPr>
              <w:pStyle w:val="ListParagraph"/>
              <w:numPr>
                <w:ilvl w:val="0"/>
                <w:numId w:val="12"/>
              </w:numPr>
              <w:rPr>
                <w:rFonts w:ascii="Arial" w:hAnsi="Arial" w:cs="Arial"/>
                <w:sz w:val="18"/>
                <w:szCs w:val="18"/>
              </w:rPr>
            </w:pPr>
            <w:r w:rsidRPr="008B1E33">
              <w:rPr>
                <w:rFonts w:ascii="Arial" w:hAnsi="Arial" w:cs="Arial"/>
                <w:sz w:val="18"/>
                <w:szCs w:val="18"/>
              </w:rPr>
              <w:t>Individually (</w:t>
            </w:r>
            <w:r w:rsidRPr="008B1E33">
              <w:rPr>
                <w:rFonts w:ascii="Arial" w:hAnsi="Arial" w:cs="Arial"/>
                <w:b/>
                <w:bCs/>
                <w:sz w:val="18"/>
                <w:szCs w:val="18"/>
              </w:rPr>
              <w:t>solo</w:t>
            </w:r>
            <w:r w:rsidRPr="008B1E33">
              <w:rPr>
                <w:rFonts w:ascii="Arial" w:hAnsi="Arial" w:cs="Arial"/>
                <w:sz w:val="18"/>
                <w:szCs w:val="18"/>
              </w:rPr>
              <w:t xml:space="preserve">) copy stepwise melodic phrases with accuracy at different speeds; </w:t>
            </w:r>
            <w:r w:rsidRPr="008B1E33">
              <w:rPr>
                <w:rFonts w:ascii="Arial" w:hAnsi="Arial" w:cs="Arial"/>
                <w:b/>
                <w:bCs/>
                <w:sz w:val="18"/>
                <w:szCs w:val="18"/>
              </w:rPr>
              <w:t>allegro</w:t>
            </w:r>
            <w:r w:rsidRPr="008B1E33">
              <w:rPr>
                <w:rFonts w:ascii="Arial" w:hAnsi="Arial" w:cs="Arial"/>
                <w:sz w:val="18"/>
                <w:szCs w:val="18"/>
              </w:rPr>
              <w:t xml:space="preserve"> and </w:t>
            </w:r>
            <w:r w:rsidRPr="008B1E33">
              <w:rPr>
                <w:rFonts w:ascii="Arial" w:hAnsi="Arial" w:cs="Arial"/>
                <w:b/>
                <w:bCs/>
                <w:sz w:val="18"/>
                <w:szCs w:val="18"/>
              </w:rPr>
              <w:t>adagio</w:t>
            </w:r>
            <w:r w:rsidRPr="008B1E33">
              <w:rPr>
                <w:rFonts w:ascii="Arial" w:hAnsi="Arial" w:cs="Arial"/>
                <w:sz w:val="18"/>
                <w:szCs w:val="18"/>
              </w:rPr>
              <w:t xml:space="preserve">, fast, and slow. Extend to question-and-answer phrases. </w:t>
            </w:r>
          </w:p>
          <w:p w14:paraId="6B3EF78D" w14:textId="77777777" w:rsidR="00575AC2" w:rsidRPr="008B1E33" w:rsidRDefault="00575AC2" w:rsidP="0003466F">
            <w:pPr>
              <w:rPr>
                <w:rFonts w:ascii="Arial" w:hAnsi="Arial" w:cs="Arial"/>
                <w:sz w:val="18"/>
                <w:szCs w:val="18"/>
              </w:rPr>
            </w:pPr>
          </w:p>
          <w:p w14:paraId="0D381EFF" w14:textId="77777777" w:rsidR="00575AC2" w:rsidRPr="008B1E33" w:rsidRDefault="00575AC2" w:rsidP="0003466F">
            <w:pPr>
              <w:rPr>
                <w:rFonts w:ascii="Arial" w:hAnsi="Arial" w:cs="Arial"/>
                <w:b/>
                <w:bCs/>
                <w:sz w:val="18"/>
                <w:szCs w:val="18"/>
              </w:rPr>
            </w:pPr>
            <w:r w:rsidRPr="008B1E33">
              <w:rPr>
                <w:rFonts w:ascii="Arial" w:hAnsi="Arial" w:cs="Arial"/>
                <w:b/>
                <w:bCs/>
                <w:sz w:val="18"/>
                <w:szCs w:val="18"/>
              </w:rPr>
              <w:t>Reading Notation</w:t>
            </w:r>
          </w:p>
          <w:p w14:paraId="02A9B8B2" w14:textId="77777777"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 xml:space="preserve">Introduce the </w:t>
            </w:r>
            <w:r w:rsidRPr="008B1E33">
              <w:rPr>
                <w:rFonts w:ascii="Arial" w:hAnsi="Arial" w:cs="Arial"/>
                <w:b/>
                <w:bCs/>
                <w:sz w:val="18"/>
                <w:szCs w:val="18"/>
              </w:rPr>
              <w:t>stave</w:t>
            </w:r>
            <w:r w:rsidRPr="008B1E33">
              <w:rPr>
                <w:rFonts w:ascii="Arial" w:hAnsi="Arial" w:cs="Arial"/>
                <w:sz w:val="18"/>
                <w:szCs w:val="18"/>
              </w:rPr>
              <w:t xml:space="preserve">, lines and spaces, and </w:t>
            </w:r>
            <w:r w:rsidRPr="008B1E33">
              <w:rPr>
                <w:rFonts w:ascii="Arial" w:hAnsi="Arial" w:cs="Arial"/>
                <w:b/>
                <w:bCs/>
                <w:sz w:val="18"/>
                <w:szCs w:val="18"/>
              </w:rPr>
              <w:t>clef</w:t>
            </w:r>
            <w:r w:rsidRPr="008B1E33">
              <w:rPr>
                <w:rFonts w:ascii="Arial" w:hAnsi="Arial" w:cs="Arial"/>
                <w:sz w:val="18"/>
                <w:szCs w:val="18"/>
              </w:rPr>
              <w:t xml:space="preserve">. Use </w:t>
            </w:r>
            <w:r w:rsidRPr="008B1E33">
              <w:rPr>
                <w:rFonts w:ascii="Arial" w:hAnsi="Arial" w:cs="Arial"/>
                <w:b/>
                <w:bCs/>
                <w:sz w:val="18"/>
                <w:szCs w:val="18"/>
              </w:rPr>
              <w:t>dot notation</w:t>
            </w:r>
            <w:r w:rsidRPr="008B1E33">
              <w:rPr>
                <w:rFonts w:ascii="Arial" w:hAnsi="Arial" w:cs="Arial"/>
                <w:sz w:val="18"/>
                <w:szCs w:val="18"/>
              </w:rPr>
              <w:t xml:space="preserve"> to show higher or lower pitch. </w:t>
            </w:r>
          </w:p>
          <w:p w14:paraId="2F95D2A9" w14:textId="77777777"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 xml:space="preserve">Introduce and understand the differences between </w:t>
            </w:r>
            <w:r w:rsidRPr="008B1E33">
              <w:rPr>
                <w:rFonts w:ascii="Arial" w:hAnsi="Arial" w:cs="Arial"/>
                <w:b/>
                <w:bCs/>
                <w:sz w:val="18"/>
                <w:szCs w:val="18"/>
              </w:rPr>
              <w:t>crotchets</w:t>
            </w:r>
            <w:r w:rsidRPr="008B1E33">
              <w:rPr>
                <w:rFonts w:ascii="Arial" w:hAnsi="Arial" w:cs="Arial"/>
                <w:sz w:val="18"/>
                <w:szCs w:val="18"/>
              </w:rPr>
              <w:t xml:space="preserve"> and </w:t>
            </w:r>
            <w:r w:rsidRPr="008B1E33">
              <w:rPr>
                <w:rFonts w:ascii="Arial" w:hAnsi="Arial" w:cs="Arial"/>
                <w:b/>
                <w:bCs/>
                <w:sz w:val="18"/>
                <w:szCs w:val="18"/>
              </w:rPr>
              <w:t>paired quavers</w:t>
            </w:r>
            <w:r w:rsidRPr="008B1E33">
              <w:rPr>
                <w:rFonts w:ascii="Arial" w:hAnsi="Arial" w:cs="Arial"/>
                <w:sz w:val="18"/>
                <w:szCs w:val="18"/>
              </w:rPr>
              <w:t>.</w:t>
            </w:r>
          </w:p>
          <w:p w14:paraId="62A89D39" w14:textId="77777777"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Apply word chants to rhythms, understanding how to link each syllable to one musical note.</w:t>
            </w:r>
          </w:p>
          <w:p w14:paraId="02927377" w14:textId="2698562D" w:rsidR="00575AC2" w:rsidRPr="008B1E33" w:rsidRDefault="00575AC2" w:rsidP="00FB3FC6">
            <w:pPr>
              <w:pStyle w:val="ListParagraph"/>
              <w:numPr>
                <w:ilvl w:val="0"/>
                <w:numId w:val="13"/>
              </w:numPr>
              <w:rPr>
                <w:rFonts w:ascii="Arial" w:hAnsi="Arial" w:cs="Arial"/>
                <w:sz w:val="18"/>
                <w:szCs w:val="18"/>
              </w:rPr>
            </w:pPr>
            <w:r w:rsidRPr="008B1E33">
              <w:rPr>
                <w:rFonts w:ascii="Arial" w:hAnsi="Arial" w:cs="Arial"/>
                <w:sz w:val="18"/>
                <w:szCs w:val="18"/>
              </w:rPr>
              <w:t>Crotchets, Paired quavers, Minims, Fast (allegro), slow (adagio), Stave, lines and spaces, clef, reading dot notation - do–me Range of a 3</w:t>
            </w:r>
            <w:r w:rsidRPr="008B1E33">
              <w:rPr>
                <w:rFonts w:ascii="Arial" w:hAnsi="Arial" w:cs="Arial"/>
                <w:sz w:val="18"/>
                <w:szCs w:val="18"/>
                <w:vertAlign w:val="superscript"/>
              </w:rPr>
              <w:t>rd</w:t>
            </w:r>
            <w:r w:rsidRPr="008B1E33">
              <w:rPr>
                <w:rFonts w:ascii="Arial" w:hAnsi="Arial" w:cs="Arial"/>
                <w:sz w:val="18"/>
                <w:szCs w:val="18"/>
              </w:rPr>
              <w:t>, Loud (forte), Quiet (piano)</w:t>
            </w:r>
          </w:p>
        </w:tc>
      </w:tr>
      <w:tr w:rsidR="00575AC2" w:rsidRPr="008B1E33" w14:paraId="04700766" w14:textId="77777777" w:rsidTr="00575AC2">
        <w:trPr>
          <w:trHeight w:val="417"/>
        </w:trPr>
        <w:tc>
          <w:tcPr>
            <w:tcW w:w="711" w:type="dxa"/>
            <w:vMerge/>
            <w:textDirection w:val="btLr"/>
          </w:tcPr>
          <w:p w14:paraId="4224B220" w14:textId="77777777" w:rsidR="00575AC2" w:rsidRPr="004F0FE4" w:rsidRDefault="00575AC2" w:rsidP="004F0FE4">
            <w:pPr>
              <w:ind w:left="113" w:right="113"/>
              <w:jc w:val="center"/>
              <w:rPr>
                <w:rFonts w:ascii="Arial" w:hAnsi="Arial" w:cs="Arial"/>
                <w:b/>
                <w:bCs/>
                <w:color w:val="E5126C"/>
                <w:sz w:val="40"/>
                <w:szCs w:val="40"/>
              </w:rPr>
            </w:pPr>
          </w:p>
        </w:tc>
        <w:tc>
          <w:tcPr>
            <w:tcW w:w="3258" w:type="dxa"/>
            <w:shd w:val="clear" w:color="auto" w:fill="44546A" w:themeFill="text2"/>
          </w:tcPr>
          <w:p w14:paraId="14D24BF2" w14:textId="560F8D1C" w:rsidR="00575AC2" w:rsidRPr="00575AC2" w:rsidRDefault="00575AC2" w:rsidP="00575AC2">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Pr>
          <w:p w14:paraId="62B83FFB" w14:textId="77777777" w:rsidR="00575AC2" w:rsidRPr="008B1E33" w:rsidRDefault="00575AC2" w:rsidP="0003466F">
            <w:pPr>
              <w:pStyle w:val="ListParagraph"/>
              <w:ind w:left="0"/>
              <w:rPr>
                <w:rFonts w:ascii="Arial" w:hAnsi="Arial" w:cs="Arial"/>
                <w:b/>
                <w:bCs/>
                <w:sz w:val="18"/>
                <w:szCs w:val="18"/>
              </w:rPr>
            </w:pPr>
          </w:p>
        </w:tc>
        <w:tc>
          <w:tcPr>
            <w:tcW w:w="7229" w:type="dxa"/>
            <w:vMerge/>
          </w:tcPr>
          <w:p w14:paraId="517B5B72" w14:textId="77777777" w:rsidR="00575AC2" w:rsidRPr="008B1E33" w:rsidRDefault="00575AC2" w:rsidP="00FB3FC6">
            <w:pPr>
              <w:pStyle w:val="ListParagraph"/>
              <w:numPr>
                <w:ilvl w:val="0"/>
                <w:numId w:val="11"/>
              </w:numPr>
              <w:rPr>
                <w:rFonts w:ascii="Arial" w:hAnsi="Arial" w:cs="Arial"/>
                <w:sz w:val="18"/>
                <w:szCs w:val="18"/>
              </w:rPr>
            </w:pPr>
          </w:p>
        </w:tc>
      </w:tr>
      <w:tr w:rsidR="00575AC2" w:rsidRPr="008B1E33" w14:paraId="09ABF5C5" w14:textId="77777777" w:rsidTr="00F7109F">
        <w:trPr>
          <w:trHeight w:val="615"/>
        </w:trPr>
        <w:tc>
          <w:tcPr>
            <w:tcW w:w="711" w:type="dxa"/>
            <w:vMerge/>
            <w:textDirection w:val="btLr"/>
          </w:tcPr>
          <w:p w14:paraId="58D88582" w14:textId="77777777" w:rsidR="00575AC2" w:rsidRPr="004F0FE4" w:rsidRDefault="00575AC2" w:rsidP="004F0FE4">
            <w:pPr>
              <w:ind w:left="113" w:right="113"/>
              <w:jc w:val="center"/>
              <w:rPr>
                <w:rFonts w:ascii="Arial" w:hAnsi="Arial" w:cs="Arial"/>
                <w:b/>
                <w:bCs/>
                <w:color w:val="E5126C"/>
                <w:sz w:val="40"/>
                <w:szCs w:val="40"/>
              </w:rPr>
            </w:pPr>
          </w:p>
        </w:tc>
        <w:tc>
          <w:tcPr>
            <w:tcW w:w="3258" w:type="dxa"/>
          </w:tcPr>
          <w:p w14:paraId="0586A193" w14:textId="7A1BF646" w:rsidR="00575AC2" w:rsidRPr="00575AC2" w:rsidRDefault="00575AC2" w:rsidP="00F7109F">
            <w:pPr>
              <w:pStyle w:val="ListParagraph"/>
              <w:numPr>
                <w:ilvl w:val="0"/>
                <w:numId w:val="11"/>
              </w:numPr>
              <w:rPr>
                <w:rFonts w:ascii="Arial" w:hAnsi="Arial" w:cs="Arial"/>
                <w:sz w:val="18"/>
                <w:szCs w:val="18"/>
              </w:rPr>
            </w:pPr>
            <w:r w:rsidRPr="00575AC2">
              <w:rPr>
                <w:rFonts w:ascii="Arial" w:hAnsi="Arial" w:cs="Arial"/>
                <w:sz w:val="18"/>
                <w:szCs w:val="18"/>
              </w:rPr>
              <w:t xml:space="preserve">See page </w:t>
            </w:r>
            <w:r>
              <w:rPr>
                <w:rFonts w:ascii="Arial" w:hAnsi="Arial" w:cs="Arial"/>
                <w:sz w:val="18"/>
                <w:szCs w:val="18"/>
              </w:rPr>
              <w:t>22</w:t>
            </w:r>
            <w:r w:rsidRPr="00575AC2">
              <w:rPr>
                <w:rFonts w:ascii="Arial" w:hAnsi="Arial" w:cs="Arial"/>
                <w:sz w:val="18"/>
                <w:szCs w:val="18"/>
              </w:rPr>
              <w:t xml:space="preserve"> of the MMC for suggested listening materials</w:t>
            </w:r>
          </w:p>
        </w:tc>
        <w:tc>
          <w:tcPr>
            <w:tcW w:w="4253" w:type="dxa"/>
            <w:vMerge/>
          </w:tcPr>
          <w:p w14:paraId="18F1339C" w14:textId="77777777" w:rsidR="00575AC2" w:rsidRPr="008B1E33" w:rsidRDefault="00575AC2" w:rsidP="0003466F">
            <w:pPr>
              <w:pStyle w:val="ListParagraph"/>
              <w:ind w:left="0"/>
              <w:rPr>
                <w:rFonts w:ascii="Arial" w:hAnsi="Arial" w:cs="Arial"/>
                <w:b/>
                <w:bCs/>
                <w:sz w:val="18"/>
                <w:szCs w:val="18"/>
              </w:rPr>
            </w:pPr>
          </w:p>
        </w:tc>
        <w:tc>
          <w:tcPr>
            <w:tcW w:w="7229" w:type="dxa"/>
            <w:vMerge/>
          </w:tcPr>
          <w:p w14:paraId="7855ABC7" w14:textId="77777777" w:rsidR="00575AC2" w:rsidRPr="008B1E33" w:rsidRDefault="00575AC2" w:rsidP="00FB3FC6">
            <w:pPr>
              <w:pStyle w:val="ListParagraph"/>
              <w:numPr>
                <w:ilvl w:val="0"/>
                <w:numId w:val="11"/>
              </w:numPr>
              <w:rPr>
                <w:rFonts w:ascii="Arial" w:hAnsi="Arial" w:cs="Arial"/>
                <w:sz w:val="18"/>
                <w:szCs w:val="18"/>
              </w:rPr>
            </w:pPr>
          </w:p>
        </w:tc>
      </w:tr>
      <w:tr w:rsidR="00575AC2" w:rsidRPr="008B1E33" w14:paraId="3924820A" w14:textId="77777777" w:rsidTr="004F0FE4">
        <w:tc>
          <w:tcPr>
            <w:tcW w:w="711" w:type="dxa"/>
            <w:vMerge/>
          </w:tcPr>
          <w:p w14:paraId="70AD84D5" w14:textId="77777777" w:rsidR="00575AC2" w:rsidRPr="008B1E33" w:rsidRDefault="00575AC2" w:rsidP="0003466F">
            <w:pPr>
              <w:pStyle w:val="ListParagraph"/>
              <w:ind w:left="0"/>
              <w:rPr>
                <w:rFonts w:ascii="Arial" w:hAnsi="Arial" w:cs="Arial"/>
                <w:b/>
                <w:bCs/>
                <w:color w:val="E5126C"/>
                <w:sz w:val="28"/>
                <w:szCs w:val="28"/>
              </w:rPr>
            </w:pPr>
          </w:p>
        </w:tc>
        <w:tc>
          <w:tcPr>
            <w:tcW w:w="14740" w:type="dxa"/>
            <w:gridSpan w:val="3"/>
          </w:tcPr>
          <w:p w14:paraId="7CDF71A1" w14:textId="77777777" w:rsidR="00575AC2" w:rsidRPr="008B1E33" w:rsidRDefault="00575AC2" w:rsidP="0003466F">
            <w:pPr>
              <w:rPr>
                <w:rFonts w:ascii="Arial" w:hAnsi="Arial" w:cs="Arial"/>
                <w:b/>
                <w:bCs/>
                <w:sz w:val="18"/>
                <w:szCs w:val="18"/>
              </w:rPr>
            </w:pPr>
            <w:r w:rsidRPr="008B1E33">
              <w:rPr>
                <w:rFonts w:ascii="Arial" w:hAnsi="Arial" w:cs="Arial"/>
                <w:b/>
                <w:bCs/>
                <w:sz w:val="18"/>
                <w:szCs w:val="18"/>
              </w:rPr>
              <w:t>Indicative musical features</w:t>
            </w:r>
          </w:p>
          <w:p w14:paraId="06D33FE7" w14:textId="605730A0"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Rhythm, Metre and Tempo</w:t>
            </w:r>
            <w:r w:rsidRPr="008B1E33">
              <w:rPr>
                <w:rFonts w:ascii="Arial" w:hAnsi="Arial" w:cs="Arial"/>
                <w:sz w:val="18"/>
                <w:szCs w:val="18"/>
              </w:rPr>
              <w:t xml:space="preserve"> - Downbeats, fast (allegro), slow (adagio), pulse, beat</w:t>
            </w:r>
          </w:p>
          <w:p w14:paraId="42807612" w14:textId="56E33B52"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Pitch and Melody</w:t>
            </w:r>
            <w:r w:rsidRPr="008B1E33">
              <w:rPr>
                <w:rFonts w:ascii="Arial" w:hAnsi="Arial" w:cs="Arial"/>
                <w:sz w:val="18"/>
                <w:szCs w:val="18"/>
              </w:rPr>
              <w:t xml:space="preserve"> - High, low, rising, falling; pitch range do–so</w:t>
            </w:r>
          </w:p>
          <w:p w14:paraId="5284E6F3" w14:textId="32A13B81"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Structure and Form -</w:t>
            </w:r>
            <w:r w:rsidRPr="008B1E33">
              <w:rPr>
                <w:rFonts w:ascii="Arial" w:hAnsi="Arial" w:cs="Arial"/>
                <w:sz w:val="18"/>
                <w:szCs w:val="18"/>
              </w:rPr>
              <w:t xml:space="preserve"> Call and response; question phrase, answer phrase, echo, ostinato</w:t>
            </w:r>
          </w:p>
          <w:p w14:paraId="2A38D9D0" w14:textId="5C7AA3C5"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Harmony</w:t>
            </w:r>
            <w:r w:rsidRPr="008B1E33">
              <w:rPr>
                <w:rFonts w:ascii="Arial" w:hAnsi="Arial" w:cs="Arial"/>
                <w:sz w:val="18"/>
                <w:szCs w:val="18"/>
              </w:rPr>
              <w:t xml:space="preserve"> - Drone</w:t>
            </w:r>
          </w:p>
          <w:p w14:paraId="68F4ED89" w14:textId="7092E283"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Texture</w:t>
            </w:r>
            <w:r w:rsidRPr="008B1E33">
              <w:rPr>
                <w:rFonts w:ascii="Arial" w:hAnsi="Arial" w:cs="Arial"/>
                <w:sz w:val="18"/>
                <w:szCs w:val="18"/>
              </w:rPr>
              <w:t xml:space="preserve"> - Unison, layered, solo</w:t>
            </w:r>
          </w:p>
          <w:p w14:paraId="4D6DC220" w14:textId="55029713"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Dynamics and Articulation</w:t>
            </w:r>
            <w:r w:rsidRPr="008B1E33">
              <w:rPr>
                <w:rFonts w:ascii="Arial" w:hAnsi="Arial" w:cs="Arial"/>
                <w:sz w:val="18"/>
                <w:szCs w:val="18"/>
              </w:rPr>
              <w:t xml:space="preserve"> - Loud (forte), quiet (piano)</w:t>
            </w:r>
          </w:p>
          <w:p w14:paraId="319B980A" w14:textId="4E132984" w:rsidR="00575AC2" w:rsidRPr="008B1E33" w:rsidRDefault="00575AC2" w:rsidP="00FB3FC6">
            <w:pPr>
              <w:pStyle w:val="ListParagraph"/>
              <w:numPr>
                <w:ilvl w:val="0"/>
                <w:numId w:val="37"/>
              </w:numPr>
              <w:rPr>
                <w:rFonts w:ascii="Arial" w:hAnsi="Arial" w:cs="Arial"/>
                <w:sz w:val="18"/>
                <w:szCs w:val="18"/>
              </w:rPr>
            </w:pPr>
            <w:r w:rsidRPr="008B1E33">
              <w:rPr>
                <w:rFonts w:ascii="Arial" w:hAnsi="Arial" w:cs="Arial"/>
                <w:b/>
                <w:bCs/>
                <w:sz w:val="18"/>
                <w:szCs w:val="18"/>
              </w:rPr>
              <w:t>Instruments and Playing Techniques</w:t>
            </w:r>
            <w:r w:rsidRPr="008B1E33">
              <w:rPr>
                <w:rFonts w:ascii="Arial" w:hAnsi="Arial" w:cs="Arial"/>
                <w:sz w:val="18"/>
                <w:szCs w:val="18"/>
              </w:rPr>
              <w:t xml:space="preserve"> - Instruments used in Foundation Listening</w:t>
            </w:r>
          </w:p>
        </w:tc>
      </w:tr>
    </w:tbl>
    <w:p w14:paraId="1EE028E0" w14:textId="77777777" w:rsidR="0014050C" w:rsidRDefault="0014050C">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1"/>
        <w:gridCol w:w="3542"/>
        <w:gridCol w:w="4176"/>
        <w:gridCol w:w="7022"/>
      </w:tblGrid>
      <w:tr w:rsidR="0073110C" w:rsidRPr="008B1E33" w14:paraId="520BD4F4"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F513BF1" w14:textId="00C43A76" w:rsidR="00E0437C" w:rsidRPr="008B1E33" w:rsidRDefault="00E0437C" w:rsidP="00585A4F">
            <w:pPr>
              <w:pStyle w:val="ListParagraph"/>
              <w:ind w:left="0"/>
              <w:rPr>
                <w:rFonts w:ascii="Arial" w:hAnsi="Arial" w:cs="Arial"/>
                <w:b/>
                <w:bCs/>
                <w:color w:val="FFFFFF" w:themeColor="background1"/>
              </w:rPr>
            </w:pPr>
          </w:p>
        </w:tc>
        <w:tc>
          <w:tcPr>
            <w:tcW w:w="3542"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0A75407B"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76"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4F375D70"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22" w:type="dxa"/>
            <w:tcBorders>
              <w:top w:val="single" w:sz="2" w:space="0" w:color="FFFFFF" w:themeColor="background1"/>
              <w:left w:val="single" w:sz="2" w:space="0" w:color="FFFFFF" w:themeColor="background1"/>
              <w:bottom w:val="nil"/>
              <w:right w:val="nil"/>
            </w:tcBorders>
            <w:shd w:val="clear" w:color="auto" w:fill="284869"/>
            <w:vAlign w:val="center"/>
          </w:tcPr>
          <w:p w14:paraId="1A0878B7" w14:textId="7CD31219"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0A1630" w:rsidRPr="008B1E33" w14:paraId="008BB57A" w14:textId="77777777" w:rsidTr="000A1630">
        <w:trPr>
          <w:trHeight w:val="1933"/>
        </w:trPr>
        <w:tc>
          <w:tcPr>
            <w:tcW w:w="711" w:type="dxa"/>
            <w:vMerge w:val="restart"/>
            <w:textDirection w:val="btLr"/>
          </w:tcPr>
          <w:p w14:paraId="6E2D461B" w14:textId="04A73D1D" w:rsidR="000A1630" w:rsidRPr="008B1E33" w:rsidRDefault="000A1630" w:rsidP="00357AA6">
            <w:pPr>
              <w:pStyle w:val="Heading2"/>
              <w:spacing w:before="0"/>
              <w:jc w:val="center"/>
              <w:outlineLvl w:val="1"/>
              <w:rPr>
                <w:rFonts w:ascii="Arial" w:hAnsi="Arial" w:cs="Arial"/>
                <w:b/>
                <w:bCs/>
                <w:color w:val="E5126C"/>
                <w:sz w:val="28"/>
                <w:szCs w:val="28"/>
              </w:rPr>
            </w:pPr>
            <w:bookmarkStart w:id="16" w:name="_Year_4"/>
            <w:bookmarkEnd w:id="16"/>
            <w:r w:rsidRPr="00DA124B">
              <w:rPr>
                <w:rFonts w:ascii="Arial" w:hAnsi="Arial" w:cs="Arial"/>
                <w:b/>
                <w:bCs/>
                <w:color w:val="E5126C"/>
                <w:sz w:val="44"/>
                <w:szCs w:val="44"/>
              </w:rPr>
              <w:t>Year 4</w:t>
            </w:r>
          </w:p>
        </w:tc>
        <w:tc>
          <w:tcPr>
            <w:tcW w:w="3542" w:type="dxa"/>
          </w:tcPr>
          <w:p w14:paraId="2A88C2DE" w14:textId="77777777"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Continue to sing a broad range of unison songs with the range of an </w:t>
            </w:r>
            <w:r w:rsidRPr="008B1E33">
              <w:rPr>
                <w:rFonts w:ascii="Arial" w:hAnsi="Arial" w:cs="Arial"/>
                <w:b/>
                <w:bCs/>
                <w:sz w:val="18"/>
                <w:szCs w:val="18"/>
              </w:rPr>
              <w:t>octave</w:t>
            </w:r>
            <w:r w:rsidRPr="008B1E33">
              <w:rPr>
                <w:rFonts w:ascii="Arial" w:hAnsi="Arial" w:cs="Arial"/>
                <w:sz w:val="18"/>
                <w:szCs w:val="18"/>
              </w:rPr>
              <w:t xml:space="preserve"> (do–do)</w:t>
            </w:r>
          </w:p>
          <w:p w14:paraId="2FA4AA62" w14:textId="77777777"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pitching the voice accurately and following directions for getting louder (</w:t>
            </w:r>
            <w:r w:rsidRPr="008B1E33">
              <w:rPr>
                <w:rFonts w:ascii="Arial" w:hAnsi="Arial" w:cs="Arial"/>
                <w:b/>
                <w:bCs/>
                <w:sz w:val="18"/>
                <w:szCs w:val="18"/>
              </w:rPr>
              <w:t>crescendo</w:t>
            </w:r>
            <w:r w:rsidRPr="008B1E33">
              <w:rPr>
                <w:rFonts w:ascii="Arial" w:hAnsi="Arial" w:cs="Arial"/>
                <w:sz w:val="18"/>
                <w:szCs w:val="18"/>
              </w:rPr>
              <w:t>) and quieter (</w:t>
            </w:r>
            <w:r w:rsidRPr="008B1E33">
              <w:rPr>
                <w:rFonts w:ascii="Arial" w:hAnsi="Arial" w:cs="Arial"/>
                <w:b/>
                <w:bCs/>
                <w:sz w:val="18"/>
                <w:szCs w:val="18"/>
              </w:rPr>
              <w:t>decrescendo</w:t>
            </w:r>
            <w:r w:rsidRPr="008B1E33">
              <w:rPr>
                <w:rFonts w:ascii="Arial" w:hAnsi="Arial" w:cs="Arial"/>
                <w:sz w:val="18"/>
                <w:szCs w:val="18"/>
              </w:rPr>
              <w:t xml:space="preserve">). </w:t>
            </w:r>
          </w:p>
          <w:p w14:paraId="66A58E16" w14:textId="77777777"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w:t>
            </w:r>
            <w:r w:rsidRPr="008B1E33">
              <w:rPr>
                <w:rFonts w:ascii="Arial" w:hAnsi="Arial" w:cs="Arial"/>
                <w:b/>
                <w:bCs/>
                <w:sz w:val="18"/>
                <w:szCs w:val="18"/>
              </w:rPr>
              <w:t>rounds</w:t>
            </w:r>
            <w:r w:rsidRPr="008B1E33">
              <w:rPr>
                <w:rFonts w:ascii="Arial" w:hAnsi="Arial" w:cs="Arial"/>
                <w:sz w:val="18"/>
                <w:szCs w:val="18"/>
              </w:rPr>
              <w:t xml:space="preserve"> and </w:t>
            </w:r>
            <w:r w:rsidRPr="008B1E33">
              <w:rPr>
                <w:rFonts w:ascii="Arial" w:hAnsi="Arial" w:cs="Arial"/>
                <w:b/>
                <w:bCs/>
                <w:sz w:val="18"/>
                <w:szCs w:val="18"/>
              </w:rPr>
              <w:t>partner songs</w:t>
            </w:r>
            <w:r w:rsidRPr="008B1E33">
              <w:rPr>
                <w:rFonts w:ascii="Arial" w:hAnsi="Arial" w:cs="Arial"/>
                <w:sz w:val="18"/>
                <w:szCs w:val="18"/>
              </w:rPr>
              <w:t xml:space="preserve"> in different </w:t>
            </w:r>
            <w:r w:rsidRPr="008B1E33">
              <w:rPr>
                <w:rFonts w:ascii="Arial" w:hAnsi="Arial" w:cs="Arial"/>
                <w:b/>
                <w:bCs/>
                <w:sz w:val="18"/>
                <w:szCs w:val="18"/>
              </w:rPr>
              <w:t>time signatures</w:t>
            </w:r>
            <w:r w:rsidRPr="008B1E33">
              <w:rPr>
                <w:rFonts w:ascii="Arial" w:hAnsi="Arial" w:cs="Arial"/>
                <w:sz w:val="18"/>
                <w:szCs w:val="18"/>
              </w:rPr>
              <w:t xml:space="preserve"> (2, 3 and 4 time) </w:t>
            </w:r>
          </w:p>
          <w:p w14:paraId="34513DA7" w14:textId="2E858CD4" w:rsidR="000A1630" w:rsidRPr="008B1E33"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begin to sing repertoire with small and large leaps as well as a simple second part to introduce vocal harmony.</w:t>
            </w:r>
          </w:p>
          <w:p w14:paraId="3A4EC566" w14:textId="18F63228" w:rsidR="000A1630" w:rsidRDefault="000A1630"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Perform a range of songs in school assemblies.</w:t>
            </w:r>
          </w:p>
          <w:p w14:paraId="37EEF2DC" w14:textId="7B41765D" w:rsidR="005C5DB1" w:rsidRDefault="005C5DB1" w:rsidP="00FB3FC6">
            <w:pPr>
              <w:pStyle w:val="ListParagraph"/>
              <w:numPr>
                <w:ilvl w:val="0"/>
                <w:numId w:val="4"/>
              </w:numPr>
              <w:ind w:left="191" w:hanging="191"/>
              <w:rPr>
                <w:rFonts w:ascii="Arial" w:hAnsi="Arial" w:cs="Arial"/>
                <w:sz w:val="18"/>
                <w:szCs w:val="18"/>
              </w:rPr>
            </w:pPr>
            <w:r>
              <w:rPr>
                <w:rFonts w:ascii="Arial" w:hAnsi="Arial" w:cs="Arial"/>
                <w:sz w:val="18"/>
                <w:szCs w:val="18"/>
              </w:rPr>
              <w:t>See p.25 MMC for song examples:</w:t>
            </w:r>
          </w:p>
          <w:p w14:paraId="00F6E269" w14:textId="77777777"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Junior Voiceworks 1: Calypso</w:t>
            </w:r>
          </w:p>
          <w:p w14:paraId="1A588009" w14:textId="348965B5"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Junior Voiceworks 2: Our Dustbin</w:t>
            </w:r>
          </w:p>
          <w:p w14:paraId="5034867C" w14:textId="725557C9"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Voiceworks 1: Hear the Wind</w:t>
            </w:r>
          </w:p>
          <w:p w14:paraId="0A1830DC" w14:textId="0C31D584"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Kendrick: Servant King</w:t>
            </w:r>
          </w:p>
          <w:p w14:paraId="5D170FA2" w14:textId="0E51335F" w:rsidR="005C5DB1" w:rsidRPr="005C5DB1" w:rsidRDefault="005C5DB1" w:rsidP="00A80D70">
            <w:pPr>
              <w:pStyle w:val="ListParagraph"/>
              <w:numPr>
                <w:ilvl w:val="0"/>
                <w:numId w:val="60"/>
              </w:numPr>
              <w:rPr>
                <w:rFonts w:ascii="Arial" w:hAnsi="Arial" w:cs="Arial"/>
                <w:sz w:val="18"/>
                <w:szCs w:val="18"/>
              </w:rPr>
            </w:pPr>
            <w:r w:rsidRPr="005C5DB1">
              <w:rPr>
                <w:rFonts w:ascii="Arial" w:hAnsi="Arial" w:cs="Arial"/>
                <w:sz w:val="18"/>
                <w:szCs w:val="18"/>
              </w:rPr>
              <w:t>Happy Birthday</w:t>
            </w:r>
          </w:p>
          <w:p w14:paraId="59E77969" w14:textId="10B63CFF" w:rsidR="000A1630" w:rsidRPr="008B1E33" w:rsidRDefault="000A1630" w:rsidP="008F48A7">
            <w:pPr>
              <w:pStyle w:val="ListParagraph"/>
              <w:rPr>
                <w:rFonts w:ascii="Arial" w:hAnsi="Arial" w:cs="Arial"/>
                <w:sz w:val="18"/>
                <w:szCs w:val="18"/>
              </w:rPr>
            </w:pPr>
          </w:p>
        </w:tc>
        <w:tc>
          <w:tcPr>
            <w:tcW w:w="4176" w:type="dxa"/>
            <w:vMerge w:val="restart"/>
          </w:tcPr>
          <w:p w14:paraId="0D1CF410" w14:textId="77777777" w:rsidR="000A1630" w:rsidRPr="008B1E33" w:rsidRDefault="000A1630" w:rsidP="0003466F">
            <w:pPr>
              <w:rPr>
                <w:rFonts w:ascii="Arial" w:hAnsi="Arial" w:cs="Arial"/>
                <w:b/>
                <w:bCs/>
                <w:sz w:val="18"/>
                <w:szCs w:val="18"/>
              </w:rPr>
            </w:pPr>
            <w:r w:rsidRPr="008B1E33">
              <w:rPr>
                <w:rFonts w:ascii="Arial" w:hAnsi="Arial" w:cs="Arial"/>
                <w:b/>
                <w:bCs/>
                <w:sz w:val="18"/>
                <w:szCs w:val="18"/>
              </w:rPr>
              <w:t>Improvise</w:t>
            </w:r>
          </w:p>
          <w:p w14:paraId="3FAAA388" w14:textId="48DB7EAC" w:rsidR="000A1630" w:rsidRPr="008B1E33" w:rsidRDefault="000A1630" w:rsidP="00FB3FC6">
            <w:pPr>
              <w:pStyle w:val="ListParagraph"/>
              <w:numPr>
                <w:ilvl w:val="0"/>
                <w:numId w:val="14"/>
              </w:numPr>
              <w:rPr>
                <w:rFonts w:ascii="Arial" w:hAnsi="Arial" w:cs="Arial"/>
                <w:sz w:val="18"/>
                <w:szCs w:val="18"/>
              </w:rPr>
            </w:pPr>
            <w:r w:rsidRPr="008B1E33">
              <w:rPr>
                <w:rFonts w:ascii="Arial" w:hAnsi="Arial" w:cs="Arial"/>
                <w:b/>
                <w:bCs/>
                <w:sz w:val="18"/>
                <w:szCs w:val="18"/>
              </w:rPr>
              <w:t>Improvise</w:t>
            </w:r>
            <w:r w:rsidRPr="008B1E33">
              <w:rPr>
                <w:rFonts w:ascii="Arial" w:hAnsi="Arial" w:cs="Arial"/>
                <w:sz w:val="18"/>
                <w:szCs w:val="18"/>
              </w:rPr>
              <w:t xml:space="preserve"> on a limited range of pitches on the instrument they are now learning, making use of musical features including smooth (</w:t>
            </w:r>
            <w:r w:rsidRPr="008B1E33">
              <w:rPr>
                <w:rFonts w:ascii="Arial" w:hAnsi="Arial" w:cs="Arial"/>
                <w:b/>
                <w:bCs/>
                <w:sz w:val="18"/>
                <w:szCs w:val="18"/>
              </w:rPr>
              <w:t>legato</w:t>
            </w:r>
            <w:r w:rsidRPr="008B1E33">
              <w:rPr>
                <w:rFonts w:ascii="Arial" w:hAnsi="Arial" w:cs="Arial"/>
                <w:sz w:val="18"/>
                <w:szCs w:val="18"/>
              </w:rPr>
              <w:t>) and detached (</w:t>
            </w:r>
            <w:r w:rsidRPr="008B1E33">
              <w:rPr>
                <w:rFonts w:ascii="Arial" w:hAnsi="Arial" w:cs="Arial"/>
                <w:b/>
                <w:bCs/>
                <w:sz w:val="18"/>
                <w:szCs w:val="18"/>
              </w:rPr>
              <w:t>staccato</w:t>
            </w:r>
            <w:r w:rsidRPr="008B1E33">
              <w:rPr>
                <w:rFonts w:ascii="Arial" w:hAnsi="Arial" w:cs="Arial"/>
                <w:sz w:val="18"/>
                <w:szCs w:val="18"/>
              </w:rPr>
              <w:t>).</w:t>
            </w:r>
          </w:p>
          <w:p w14:paraId="7B8BD1EA" w14:textId="77777777" w:rsidR="000A1630" w:rsidRPr="008B1E33" w:rsidRDefault="000A1630" w:rsidP="00FB3FC6">
            <w:pPr>
              <w:pStyle w:val="ListParagraph"/>
              <w:numPr>
                <w:ilvl w:val="0"/>
                <w:numId w:val="14"/>
              </w:numPr>
              <w:rPr>
                <w:rFonts w:ascii="Arial" w:hAnsi="Arial" w:cs="Arial"/>
                <w:sz w:val="18"/>
                <w:szCs w:val="18"/>
              </w:rPr>
            </w:pPr>
            <w:r w:rsidRPr="008B1E33">
              <w:rPr>
                <w:rFonts w:ascii="Arial" w:hAnsi="Arial" w:cs="Arial"/>
                <w:sz w:val="18"/>
                <w:szCs w:val="18"/>
              </w:rPr>
              <w:t>Begin to make compositional decisions about the overall structure of improvisations. Continue this process in the composition tasks below.</w:t>
            </w:r>
          </w:p>
          <w:p w14:paraId="61549141" w14:textId="77777777" w:rsidR="000A1630" w:rsidRDefault="000A1630" w:rsidP="0003466F">
            <w:pPr>
              <w:rPr>
                <w:rFonts w:ascii="Arial" w:hAnsi="Arial" w:cs="Arial"/>
                <w:b/>
                <w:bCs/>
                <w:sz w:val="18"/>
                <w:szCs w:val="18"/>
              </w:rPr>
            </w:pPr>
          </w:p>
          <w:p w14:paraId="7E01B89B" w14:textId="407B9D76" w:rsidR="000A1630" w:rsidRPr="008B1E33" w:rsidRDefault="000A1630" w:rsidP="0003466F">
            <w:pPr>
              <w:rPr>
                <w:rFonts w:ascii="Arial" w:hAnsi="Arial" w:cs="Arial"/>
                <w:b/>
                <w:bCs/>
                <w:sz w:val="18"/>
                <w:szCs w:val="18"/>
              </w:rPr>
            </w:pPr>
            <w:r w:rsidRPr="008B1E33">
              <w:rPr>
                <w:rFonts w:ascii="Arial" w:hAnsi="Arial" w:cs="Arial"/>
                <w:b/>
                <w:bCs/>
                <w:sz w:val="18"/>
                <w:szCs w:val="18"/>
              </w:rPr>
              <w:t>Compose</w:t>
            </w:r>
          </w:p>
          <w:p w14:paraId="0E56114D"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Combine known rhythmic notation with letter names to create short </w:t>
            </w:r>
            <w:r w:rsidRPr="008B1E33">
              <w:rPr>
                <w:rFonts w:ascii="Arial" w:hAnsi="Arial" w:cs="Arial"/>
                <w:b/>
                <w:bCs/>
                <w:sz w:val="18"/>
                <w:szCs w:val="18"/>
              </w:rPr>
              <w:t>pentatonic</w:t>
            </w:r>
            <w:r w:rsidRPr="008B1E33">
              <w:rPr>
                <w:rFonts w:ascii="Arial" w:hAnsi="Arial" w:cs="Arial"/>
                <w:sz w:val="18"/>
                <w:szCs w:val="18"/>
              </w:rPr>
              <w:t xml:space="preserve"> phrases using a limited range of 5 pitches suitable for the instruments being learnt. Sing and play these phrases as self-standing compositions.</w:t>
            </w:r>
          </w:p>
          <w:p w14:paraId="0A7328EA" w14:textId="178CAC9C"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Arrange individual notation cards of known note values (i.e., </w:t>
            </w:r>
            <w:r w:rsidRPr="008B1E33">
              <w:rPr>
                <w:rFonts w:ascii="Arial" w:hAnsi="Arial" w:cs="Arial"/>
                <w:b/>
                <w:bCs/>
                <w:sz w:val="18"/>
                <w:szCs w:val="18"/>
              </w:rPr>
              <w:t>minim</w:t>
            </w:r>
            <w:r w:rsidRPr="008B1E33">
              <w:rPr>
                <w:rFonts w:ascii="Arial" w:hAnsi="Arial" w:cs="Arial"/>
                <w:sz w:val="18"/>
                <w:szCs w:val="18"/>
              </w:rPr>
              <w:t xml:space="preserve">, </w:t>
            </w:r>
            <w:r w:rsidRPr="008B1E33">
              <w:rPr>
                <w:rFonts w:ascii="Arial" w:hAnsi="Arial" w:cs="Arial"/>
                <w:b/>
                <w:bCs/>
                <w:sz w:val="18"/>
                <w:szCs w:val="18"/>
              </w:rPr>
              <w:t>crotchet</w:t>
            </w:r>
            <w:r w:rsidRPr="008B1E33">
              <w:rPr>
                <w:rFonts w:ascii="Arial" w:hAnsi="Arial" w:cs="Arial"/>
                <w:sz w:val="18"/>
                <w:szCs w:val="18"/>
              </w:rPr>
              <w:t xml:space="preserve">, </w:t>
            </w:r>
            <w:r w:rsidRPr="008B1E33">
              <w:rPr>
                <w:rFonts w:ascii="Arial" w:hAnsi="Arial" w:cs="Arial"/>
                <w:b/>
                <w:bCs/>
                <w:sz w:val="18"/>
                <w:szCs w:val="18"/>
              </w:rPr>
              <w:t>crotchet</w:t>
            </w:r>
            <w:r w:rsidRPr="008B1E33">
              <w:rPr>
                <w:rFonts w:ascii="Arial" w:hAnsi="Arial" w:cs="Arial"/>
                <w:sz w:val="18"/>
                <w:szCs w:val="18"/>
              </w:rPr>
              <w:t xml:space="preserve"> </w:t>
            </w:r>
            <w:r w:rsidRPr="008B1E33">
              <w:rPr>
                <w:rFonts w:ascii="Arial" w:hAnsi="Arial" w:cs="Arial"/>
                <w:b/>
                <w:bCs/>
                <w:sz w:val="18"/>
                <w:szCs w:val="18"/>
              </w:rPr>
              <w:t>rest</w:t>
            </w:r>
            <w:r w:rsidRPr="008B1E33">
              <w:rPr>
                <w:rFonts w:ascii="Arial" w:hAnsi="Arial" w:cs="Arial"/>
                <w:sz w:val="18"/>
                <w:szCs w:val="18"/>
              </w:rPr>
              <w:t xml:space="preserve"> and </w:t>
            </w:r>
            <w:r w:rsidRPr="008B1E33">
              <w:rPr>
                <w:rFonts w:ascii="Arial" w:hAnsi="Arial" w:cs="Arial"/>
                <w:b/>
                <w:bCs/>
                <w:sz w:val="18"/>
                <w:szCs w:val="18"/>
              </w:rPr>
              <w:t>paired quavers</w:t>
            </w:r>
            <w:r w:rsidRPr="008B1E33">
              <w:rPr>
                <w:rFonts w:ascii="Arial" w:hAnsi="Arial" w:cs="Arial"/>
                <w:sz w:val="18"/>
                <w:szCs w:val="18"/>
              </w:rPr>
              <w:t>) to create sequences of 2-, 3- or 4-beat phrases, arranged into bars.</w:t>
            </w:r>
          </w:p>
          <w:p w14:paraId="32362C44"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Explore developing knowledge of musical components by composing music to create a specific mood, for example creating music to accompany a short film clip. </w:t>
            </w:r>
          </w:p>
          <w:p w14:paraId="67AC8D66"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 xml:space="preserve">Introduce </w:t>
            </w:r>
            <w:r w:rsidRPr="008B1E33">
              <w:rPr>
                <w:rFonts w:ascii="Arial" w:hAnsi="Arial" w:cs="Arial"/>
                <w:b/>
                <w:bCs/>
                <w:sz w:val="18"/>
                <w:szCs w:val="18"/>
              </w:rPr>
              <w:t>major</w:t>
            </w:r>
            <w:r w:rsidRPr="008B1E33">
              <w:rPr>
                <w:rFonts w:ascii="Arial" w:hAnsi="Arial" w:cs="Arial"/>
                <w:sz w:val="18"/>
                <w:szCs w:val="18"/>
              </w:rPr>
              <w:t xml:space="preserve"> and </w:t>
            </w:r>
            <w:r w:rsidRPr="008B1E33">
              <w:rPr>
                <w:rFonts w:ascii="Arial" w:hAnsi="Arial" w:cs="Arial"/>
                <w:b/>
                <w:bCs/>
                <w:sz w:val="18"/>
                <w:szCs w:val="18"/>
              </w:rPr>
              <w:t>minor</w:t>
            </w:r>
            <w:r w:rsidRPr="008B1E33">
              <w:rPr>
                <w:rFonts w:ascii="Arial" w:hAnsi="Arial" w:cs="Arial"/>
                <w:sz w:val="18"/>
                <w:szCs w:val="18"/>
              </w:rPr>
              <w:t xml:space="preserve"> chords. </w:t>
            </w:r>
          </w:p>
          <w:p w14:paraId="3952BAB0" w14:textId="24001B3E"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Include instruments played in whole class/group/individual teaching to expand the scope and range of the sound palette available for composition work.</w:t>
            </w:r>
          </w:p>
          <w:p w14:paraId="61953F55" w14:textId="77777777" w:rsidR="000A1630" w:rsidRPr="008B1E33" w:rsidRDefault="000A1630" w:rsidP="00FB3FC6">
            <w:pPr>
              <w:pStyle w:val="ListParagraph"/>
              <w:numPr>
                <w:ilvl w:val="0"/>
                <w:numId w:val="15"/>
              </w:numPr>
              <w:rPr>
                <w:rFonts w:ascii="Arial" w:hAnsi="Arial" w:cs="Arial"/>
                <w:sz w:val="18"/>
                <w:szCs w:val="18"/>
              </w:rPr>
            </w:pPr>
            <w:r w:rsidRPr="008B1E33">
              <w:rPr>
                <w:rFonts w:ascii="Arial" w:hAnsi="Arial" w:cs="Arial"/>
                <w:sz w:val="18"/>
                <w:szCs w:val="18"/>
              </w:rPr>
              <w:t>Capture and record creative ideas using any of:</w:t>
            </w:r>
          </w:p>
          <w:p w14:paraId="6205CE21" w14:textId="77777777"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graphic symbols</w:t>
            </w:r>
          </w:p>
          <w:p w14:paraId="624ED1F1" w14:textId="77777777"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rhythm notation and time signatures</w:t>
            </w:r>
          </w:p>
          <w:p w14:paraId="7A6FC4BF" w14:textId="77777777"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staff notation</w:t>
            </w:r>
          </w:p>
          <w:p w14:paraId="76B420F9" w14:textId="0B1369F1" w:rsidR="000A1630" w:rsidRPr="008B1E33" w:rsidRDefault="000A1630" w:rsidP="00FB3FC6">
            <w:pPr>
              <w:pStyle w:val="ListParagraph"/>
              <w:numPr>
                <w:ilvl w:val="1"/>
                <w:numId w:val="15"/>
              </w:numPr>
              <w:rPr>
                <w:rFonts w:ascii="Arial" w:hAnsi="Arial" w:cs="Arial"/>
                <w:sz w:val="18"/>
                <w:szCs w:val="18"/>
              </w:rPr>
            </w:pPr>
            <w:r w:rsidRPr="008B1E33">
              <w:rPr>
                <w:rFonts w:ascii="Arial" w:hAnsi="Arial" w:cs="Arial"/>
                <w:sz w:val="18"/>
                <w:szCs w:val="18"/>
              </w:rPr>
              <w:t>technology</w:t>
            </w:r>
          </w:p>
        </w:tc>
        <w:tc>
          <w:tcPr>
            <w:tcW w:w="7022" w:type="dxa"/>
            <w:vMerge w:val="restart"/>
          </w:tcPr>
          <w:p w14:paraId="6BE9D682" w14:textId="77777777" w:rsidR="000A1630" w:rsidRPr="008B1E33" w:rsidRDefault="000A1630" w:rsidP="0003466F">
            <w:pPr>
              <w:pStyle w:val="ListParagraph"/>
              <w:ind w:left="0"/>
              <w:rPr>
                <w:rFonts w:ascii="Arial" w:hAnsi="Arial" w:cs="Arial"/>
                <w:b/>
                <w:bCs/>
                <w:sz w:val="18"/>
                <w:szCs w:val="18"/>
              </w:rPr>
            </w:pPr>
            <w:r w:rsidRPr="008B1E33">
              <w:rPr>
                <w:rFonts w:ascii="Arial" w:hAnsi="Arial" w:cs="Arial"/>
                <w:b/>
                <w:bCs/>
                <w:sz w:val="18"/>
                <w:szCs w:val="18"/>
              </w:rPr>
              <w:t>Instrumental Performance</w:t>
            </w:r>
          </w:p>
          <w:p w14:paraId="2834690B" w14:textId="77777777"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Develop facility in the basic skills of a selected musical instrument over a sustained learning period. This can be achieved through working closely with your local Music Education Hub who can provide whole-class instrumental teaching programmes.</w:t>
            </w:r>
          </w:p>
          <w:p w14:paraId="71E9B244" w14:textId="7B244D01"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 xml:space="preserve">Play and perform melodies following staff notation using a small range (e.g., Middle C–G/do–so) as a whole-class or in small groups. </w:t>
            </w:r>
          </w:p>
          <w:p w14:paraId="63FF5D8E" w14:textId="1F505BDD"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 xml:space="preserve">Perform in two or more parts (e.g., </w:t>
            </w:r>
            <w:r w:rsidRPr="008B1E33">
              <w:rPr>
                <w:rFonts w:ascii="Arial" w:hAnsi="Arial" w:cs="Arial"/>
                <w:b/>
                <w:bCs/>
                <w:sz w:val="18"/>
                <w:szCs w:val="18"/>
              </w:rPr>
              <w:t>melody and accompaniment</w:t>
            </w:r>
            <w:r w:rsidRPr="008B1E33">
              <w:rPr>
                <w:rFonts w:ascii="Arial" w:hAnsi="Arial" w:cs="Arial"/>
                <w:sz w:val="18"/>
                <w:szCs w:val="18"/>
              </w:rPr>
              <w:t xml:space="preserve"> or a </w:t>
            </w:r>
            <w:r w:rsidRPr="008B1E33">
              <w:rPr>
                <w:rFonts w:ascii="Arial" w:hAnsi="Arial" w:cs="Arial"/>
                <w:b/>
                <w:bCs/>
                <w:sz w:val="18"/>
                <w:szCs w:val="18"/>
              </w:rPr>
              <w:t>duet</w:t>
            </w:r>
            <w:r w:rsidRPr="008B1E33">
              <w:rPr>
                <w:rFonts w:ascii="Arial" w:hAnsi="Arial" w:cs="Arial"/>
                <w:sz w:val="18"/>
                <w:szCs w:val="18"/>
              </w:rPr>
              <w:t xml:space="preserve">) from simple notation using instruments played in whole class teaching. Identify </w:t>
            </w:r>
            <w:r w:rsidRPr="008B1E33">
              <w:rPr>
                <w:rFonts w:ascii="Arial" w:hAnsi="Arial" w:cs="Arial"/>
                <w:b/>
                <w:bCs/>
                <w:sz w:val="18"/>
                <w:szCs w:val="18"/>
              </w:rPr>
              <w:t>static</w:t>
            </w:r>
            <w:r w:rsidRPr="008B1E33">
              <w:rPr>
                <w:rFonts w:ascii="Arial" w:hAnsi="Arial" w:cs="Arial"/>
                <w:sz w:val="18"/>
                <w:szCs w:val="18"/>
              </w:rPr>
              <w:t xml:space="preserve"> and </w:t>
            </w:r>
            <w:r w:rsidRPr="008B1E33">
              <w:rPr>
                <w:rFonts w:ascii="Arial" w:hAnsi="Arial" w:cs="Arial"/>
                <w:b/>
                <w:bCs/>
                <w:sz w:val="18"/>
                <w:szCs w:val="18"/>
              </w:rPr>
              <w:t>moving parts</w:t>
            </w:r>
            <w:r w:rsidRPr="008B1E33">
              <w:rPr>
                <w:rFonts w:ascii="Arial" w:hAnsi="Arial" w:cs="Arial"/>
                <w:sz w:val="18"/>
                <w:szCs w:val="18"/>
              </w:rPr>
              <w:t>.</w:t>
            </w:r>
          </w:p>
          <w:p w14:paraId="7A7770E1" w14:textId="45D0E472" w:rsidR="000A1630" w:rsidRPr="008B1E33" w:rsidRDefault="000A1630" w:rsidP="00FB3FC6">
            <w:pPr>
              <w:pStyle w:val="ListParagraph"/>
              <w:numPr>
                <w:ilvl w:val="0"/>
                <w:numId w:val="16"/>
              </w:numPr>
              <w:rPr>
                <w:rFonts w:ascii="Arial" w:hAnsi="Arial" w:cs="Arial"/>
                <w:sz w:val="18"/>
                <w:szCs w:val="18"/>
              </w:rPr>
            </w:pPr>
            <w:r w:rsidRPr="008B1E33">
              <w:rPr>
                <w:rFonts w:ascii="Arial" w:hAnsi="Arial" w:cs="Arial"/>
                <w:sz w:val="18"/>
                <w:szCs w:val="18"/>
              </w:rPr>
              <w:t xml:space="preserve">Copy short melodic phrases including those using the pentatonic scale (e.g., C, D, E, G, A). </w:t>
            </w:r>
          </w:p>
          <w:p w14:paraId="1520CDD0" w14:textId="77777777" w:rsidR="000A1630" w:rsidRPr="008B1E33" w:rsidRDefault="000A1630" w:rsidP="0003466F">
            <w:pPr>
              <w:rPr>
                <w:rFonts w:ascii="Arial" w:hAnsi="Arial" w:cs="Arial"/>
                <w:sz w:val="18"/>
                <w:szCs w:val="18"/>
              </w:rPr>
            </w:pPr>
          </w:p>
          <w:p w14:paraId="23A98ED8" w14:textId="77777777" w:rsidR="000A1630" w:rsidRPr="008B1E33" w:rsidRDefault="000A1630" w:rsidP="0003466F">
            <w:pPr>
              <w:rPr>
                <w:rFonts w:ascii="Arial" w:hAnsi="Arial" w:cs="Arial"/>
                <w:b/>
                <w:bCs/>
                <w:sz w:val="18"/>
                <w:szCs w:val="18"/>
              </w:rPr>
            </w:pPr>
            <w:r w:rsidRPr="008B1E33">
              <w:rPr>
                <w:rFonts w:ascii="Arial" w:hAnsi="Arial" w:cs="Arial"/>
                <w:b/>
                <w:bCs/>
                <w:sz w:val="18"/>
                <w:szCs w:val="18"/>
              </w:rPr>
              <w:t>Reading Notation</w:t>
            </w:r>
          </w:p>
          <w:p w14:paraId="51092193" w14:textId="189B7695"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Introduce and understand the differences between minims, crotchets, paired quavers, and rests.</w:t>
            </w:r>
          </w:p>
          <w:p w14:paraId="0B2E74BE" w14:textId="6588E823"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Read and perform pitch notation within a defined range (e.g., C–G/do–so).</w:t>
            </w:r>
          </w:p>
          <w:p w14:paraId="4452755B" w14:textId="77777777"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 xml:space="preserve">Follow and perform simple rhythmic </w:t>
            </w:r>
            <w:r w:rsidRPr="008B1E33">
              <w:rPr>
                <w:rFonts w:ascii="Arial" w:hAnsi="Arial" w:cs="Arial"/>
                <w:b/>
                <w:bCs/>
                <w:sz w:val="18"/>
                <w:szCs w:val="18"/>
              </w:rPr>
              <w:t>scores</w:t>
            </w:r>
            <w:r w:rsidRPr="008B1E33">
              <w:rPr>
                <w:rFonts w:ascii="Arial" w:hAnsi="Arial" w:cs="Arial"/>
                <w:sz w:val="18"/>
                <w:szCs w:val="18"/>
              </w:rPr>
              <w:t xml:space="preserve"> to a steady beat: maintain individual parts accurately within the rhythmic </w:t>
            </w:r>
            <w:r w:rsidRPr="008B1E33">
              <w:rPr>
                <w:rFonts w:ascii="Arial" w:hAnsi="Arial" w:cs="Arial"/>
                <w:b/>
                <w:bCs/>
                <w:sz w:val="18"/>
                <w:szCs w:val="18"/>
              </w:rPr>
              <w:t>texture</w:t>
            </w:r>
            <w:r w:rsidRPr="008B1E33">
              <w:rPr>
                <w:rFonts w:ascii="Arial" w:hAnsi="Arial" w:cs="Arial"/>
                <w:sz w:val="18"/>
                <w:szCs w:val="18"/>
              </w:rPr>
              <w:t>, achieving a sense of ensemble.</w:t>
            </w:r>
          </w:p>
          <w:p w14:paraId="7761DDED" w14:textId="73019729" w:rsidR="000A1630" w:rsidRPr="008B1E33" w:rsidRDefault="000A1630" w:rsidP="00FB3FC6">
            <w:pPr>
              <w:pStyle w:val="ListParagraph"/>
              <w:numPr>
                <w:ilvl w:val="0"/>
                <w:numId w:val="17"/>
              </w:numPr>
              <w:rPr>
                <w:rFonts w:ascii="Arial" w:hAnsi="Arial" w:cs="Arial"/>
                <w:sz w:val="18"/>
                <w:szCs w:val="18"/>
              </w:rPr>
            </w:pPr>
            <w:r w:rsidRPr="008B1E33">
              <w:rPr>
                <w:rFonts w:ascii="Arial" w:hAnsi="Arial" w:cs="Arial"/>
                <w:sz w:val="18"/>
                <w:szCs w:val="18"/>
              </w:rPr>
              <w:t xml:space="preserve">Crotchets, Paired quavers, Minims, </w:t>
            </w:r>
            <w:r w:rsidRPr="008B1E33">
              <w:rPr>
                <w:rFonts w:ascii="Arial" w:hAnsi="Arial" w:cs="Arial"/>
                <w:b/>
                <w:bCs/>
                <w:sz w:val="18"/>
                <w:szCs w:val="18"/>
              </w:rPr>
              <w:t>Rests</w:t>
            </w:r>
            <w:r w:rsidRPr="008B1E33">
              <w:rPr>
                <w:rFonts w:ascii="Arial" w:hAnsi="Arial" w:cs="Arial"/>
                <w:sz w:val="18"/>
                <w:szCs w:val="18"/>
              </w:rPr>
              <w:t xml:space="preserve">, </w:t>
            </w:r>
            <w:r w:rsidRPr="008B1E33">
              <w:rPr>
                <w:rFonts w:ascii="Arial" w:hAnsi="Arial" w:cs="Arial"/>
                <w:b/>
                <w:bCs/>
                <w:sz w:val="18"/>
                <w:szCs w:val="18"/>
              </w:rPr>
              <w:t>getting faster (accelerando), getting slower (rallentando),</w:t>
            </w:r>
            <w:r w:rsidRPr="008B1E33">
              <w:rPr>
                <w:rFonts w:ascii="Arial" w:hAnsi="Arial" w:cs="Arial"/>
                <w:sz w:val="18"/>
                <w:szCs w:val="18"/>
              </w:rPr>
              <w:t xml:space="preserve"> Fast (allegro), slow (adagio), Stave, lines and spaces, clef, reading dot notation - do–me Range of a 3</w:t>
            </w:r>
            <w:r w:rsidRPr="008B1E33">
              <w:rPr>
                <w:rFonts w:ascii="Arial" w:hAnsi="Arial" w:cs="Arial"/>
                <w:sz w:val="18"/>
                <w:szCs w:val="18"/>
                <w:vertAlign w:val="superscript"/>
              </w:rPr>
              <w:t>rd</w:t>
            </w:r>
            <w:r w:rsidRPr="008B1E33">
              <w:rPr>
                <w:rFonts w:ascii="Arial" w:hAnsi="Arial" w:cs="Arial"/>
                <w:sz w:val="18"/>
                <w:szCs w:val="18"/>
              </w:rPr>
              <w:t xml:space="preserve">, Loud (forte), Quiet (piano), </w:t>
            </w:r>
            <w:r w:rsidRPr="008B1E33">
              <w:rPr>
                <w:rFonts w:ascii="Arial" w:hAnsi="Arial" w:cs="Arial"/>
                <w:b/>
                <w:bCs/>
                <w:sz w:val="18"/>
                <w:szCs w:val="18"/>
              </w:rPr>
              <w:t>Getting louder (crescendo), Getting softer (decrescendo)</w:t>
            </w:r>
          </w:p>
        </w:tc>
      </w:tr>
      <w:tr w:rsidR="000A1630" w:rsidRPr="008B1E33" w14:paraId="4156BAD5" w14:textId="77777777" w:rsidTr="000A1630">
        <w:trPr>
          <w:trHeight w:val="439"/>
        </w:trPr>
        <w:tc>
          <w:tcPr>
            <w:tcW w:w="711" w:type="dxa"/>
            <w:vMerge/>
            <w:textDirection w:val="btLr"/>
          </w:tcPr>
          <w:p w14:paraId="21C2B260" w14:textId="77777777" w:rsidR="000A1630" w:rsidRPr="004F0FE4" w:rsidRDefault="000A1630" w:rsidP="000A1630">
            <w:pPr>
              <w:ind w:left="113" w:right="113"/>
              <w:jc w:val="center"/>
              <w:rPr>
                <w:rFonts w:ascii="Arial" w:hAnsi="Arial" w:cs="Arial"/>
                <w:b/>
                <w:bCs/>
                <w:color w:val="E5126C"/>
                <w:sz w:val="40"/>
                <w:szCs w:val="40"/>
              </w:rPr>
            </w:pPr>
          </w:p>
        </w:tc>
        <w:tc>
          <w:tcPr>
            <w:tcW w:w="3542" w:type="dxa"/>
            <w:shd w:val="clear" w:color="auto" w:fill="44546A" w:themeFill="text2"/>
          </w:tcPr>
          <w:p w14:paraId="4541E2E5" w14:textId="509D817A" w:rsidR="000A1630" w:rsidRPr="000A1630" w:rsidRDefault="000A1630" w:rsidP="000A1630">
            <w:pPr>
              <w:rPr>
                <w:rFonts w:ascii="Arial" w:hAnsi="Arial" w:cs="Arial"/>
                <w:sz w:val="18"/>
                <w:szCs w:val="18"/>
              </w:rPr>
            </w:pPr>
            <w:r w:rsidRPr="003C3C9D">
              <w:rPr>
                <w:rFonts w:ascii="Arial" w:hAnsi="Arial" w:cs="Arial"/>
                <w:b/>
                <w:bCs/>
                <w:color w:val="FFFFFF" w:themeColor="background1"/>
                <w:sz w:val="28"/>
                <w:szCs w:val="28"/>
              </w:rPr>
              <w:t>Listening</w:t>
            </w:r>
          </w:p>
        </w:tc>
        <w:tc>
          <w:tcPr>
            <w:tcW w:w="4176" w:type="dxa"/>
            <w:vMerge/>
          </w:tcPr>
          <w:p w14:paraId="0BAA32C0" w14:textId="77777777" w:rsidR="000A1630" w:rsidRPr="008B1E33" w:rsidRDefault="000A1630" w:rsidP="000A1630">
            <w:pPr>
              <w:rPr>
                <w:rFonts w:ascii="Arial" w:hAnsi="Arial" w:cs="Arial"/>
                <w:b/>
                <w:bCs/>
                <w:sz w:val="18"/>
                <w:szCs w:val="18"/>
              </w:rPr>
            </w:pPr>
          </w:p>
        </w:tc>
        <w:tc>
          <w:tcPr>
            <w:tcW w:w="7022" w:type="dxa"/>
            <w:vMerge/>
          </w:tcPr>
          <w:p w14:paraId="1B69B523" w14:textId="77777777" w:rsidR="000A1630" w:rsidRPr="008B1E33" w:rsidRDefault="000A1630" w:rsidP="000A1630">
            <w:pPr>
              <w:pStyle w:val="ListParagraph"/>
              <w:ind w:left="0"/>
              <w:rPr>
                <w:rFonts w:ascii="Arial" w:hAnsi="Arial" w:cs="Arial"/>
                <w:b/>
                <w:bCs/>
                <w:sz w:val="18"/>
                <w:szCs w:val="18"/>
              </w:rPr>
            </w:pPr>
          </w:p>
        </w:tc>
      </w:tr>
      <w:tr w:rsidR="000A1630" w:rsidRPr="008B1E33" w14:paraId="1B447DD4" w14:textId="77777777" w:rsidTr="004F0FE4">
        <w:trPr>
          <w:trHeight w:val="1931"/>
        </w:trPr>
        <w:tc>
          <w:tcPr>
            <w:tcW w:w="711" w:type="dxa"/>
            <w:vMerge/>
            <w:textDirection w:val="btLr"/>
          </w:tcPr>
          <w:p w14:paraId="374A6348" w14:textId="77777777" w:rsidR="000A1630" w:rsidRPr="004F0FE4" w:rsidRDefault="000A1630" w:rsidP="000A1630">
            <w:pPr>
              <w:ind w:left="113" w:right="113"/>
              <w:jc w:val="center"/>
              <w:rPr>
                <w:rFonts w:ascii="Arial" w:hAnsi="Arial" w:cs="Arial"/>
                <w:b/>
                <w:bCs/>
                <w:color w:val="E5126C"/>
                <w:sz w:val="40"/>
                <w:szCs w:val="40"/>
              </w:rPr>
            </w:pPr>
          </w:p>
        </w:tc>
        <w:tc>
          <w:tcPr>
            <w:tcW w:w="3542" w:type="dxa"/>
          </w:tcPr>
          <w:p w14:paraId="3BCF9C32" w14:textId="0AF599A1" w:rsidR="000A1630" w:rsidRPr="000A1630" w:rsidRDefault="000A1630" w:rsidP="005C5DB1">
            <w:pPr>
              <w:pStyle w:val="ListParagraph"/>
              <w:numPr>
                <w:ilvl w:val="0"/>
                <w:numId w:val="1"/>
              </w:numPr>
              <w:spacing w:after="160" w:line="259" w:lineRule="auto"/>
              <w:ind w:left="320" w:hanging="320"/>
              <w:rPr>
                <w:rFonts w:ascii="Arial" w:hAnsi="Arial" w:cs="Arial"/>
                <w:sz w:val="18"/>
                <w:szCs w:val="18"/>
              </w:rPr>
            </w:pPr>
            <w:r>
              <w:rPr>
                <w:rFonts w:ascii="Arial" w:hAnsi="Arial" w:cs="Arial"/>
                <w:sz w:val="18"/>
                <w:szCs w:val="18"/>
              </w:rPr>
              <w:t xml:space="preserve">See page </w:t>
            </w:r>
            <w:r w:rsidR="000E4CEE">
              <w:rPr>
                <w:rFonts w:ascii="Arial" w:hAnsi="Arial" w:cs="Arial"/>
                <w:sz w:val="18"/>
                <w:szCs w:val="18"/>
              </w:rPr>
              <w:t>26</w:t>
            </w:r>
            <w:r>
              <w:rPr>
                <w:rFonts w:ascii="Arial" w:hAnsi="Arial" w:cs="Arial"/>
                <w:sz w:val="18"/>
                <w:szCs w:val="18"/>
              </w:rPr>
              <w:t xml:space="preserve"> of the MMC for suggested listening materials</w:t>
            </w:r>
          </w:p>
        </w:tc>
        <w:tc>
          <w:tcPr>
            <w:tcW w:w="4176" w:type="dxa"/>
            <w:vMerge/>
          </w:tcPr>
          <w:p w14:paraId="26A7F83E" w14:textId="77777777" w:rsidR="000A1630" w:rsidRPr="008B1E33" w:rsidRDefault="000A1630" w:rsidP="000A1630">
            <w:pPr>
              <w:rPr>
                <w:rFonts w:ascii="Arial" w:hAnsi="Arial" w:cs="Arial"/>
                <w:b/>
                <w:bCs/>
                <w:sz w:val="18"/>
                <w:szCs w:val="18"/>
              </w:rPr>
            </w:pPr>
          </w:p>
        </w:tc>
        <w:tc>
          <w:tcPr>
            <w:tcW w:w="7022" w:type="dxa"/>
            <w:vMerge/>
          </w:tcPr>
          <w:p w14:paraId="14EB2058" w14:textId="77777777" w:rsidR="000A1630" w:rsidRPr="008B1E33" w:rsidRDefault="000A1630" w:rsidP="000A1630">
            <w:pPr>
              <w:pStyle w:val="ListParagraph"/>
              <w:ind w:left="0"/>
              <w:rPr>
                <w:rFonts w:ascii="Arial" w:hAnsi="Arial" w:cs="Arial"/>
                <w:b/>
                <w:bCs/>
                <w:sz w:val="18"/>
                <w:szCs w:val="18"/>
              </w:rPr>
            </w:pPr>
          </w:p>
        </w:tc>
      </w:tr>
      <w:tr w:rsidR="000A1630" w:rsidRPr="008B1E33" w14:paraId="7A08D2F5" w14:textId="77777777" w:rsidTr="004F0FE4">
        <w:tc>
          <w:tcPr>
            <w:tcW w:w="711" w:type="dxa"/>
            <w:vMerge/>
          </w:tcPr>
          <w:p w14:paraId="775551B4" w14:textId="77777777" w:rsidR="000A1630" w:rsidRPr="008B1E33" w:rsidRDefault="000A1630" w:rsidP="000A1630">
            <w:pPr>
              <w:pStyle w:val="ListParagraph"/>
              <w:ind w:left="0"/>
              <w:rPr>
                <w:rFonts w:ascii="Arial" w:hAnsi="Arial" w:cs="Arial"/>
                <w:b/>
                <w:bCs/>
                <w:color w:val="E5126C"/>
                <w:sz w:val="28"/>
                <w:szCs w:val="28"/>
              </w:rPr>
            </w:pPr>
          </w:p>
        </w:tc>
        <w:tc>
          <w:tcPr>
            <w:tcW w:w="14740" w:type="dxa"/>
            <w:gridSpan w:val="3"/>
          </w:tcPr>
          <w:p w14:paraId="74D80E68" w14:textId="77777777" w:rsidR="000A1630" w:rsidRPr="008B1E33" w:rsidRDefault="000A1630" w:rsidP="000A1630">
            <w:pPr>
              <w:rPr>
                <w:rFonts w:ascii="Arial" w:hAnsi="Arial" w:cs="Arial"/>
                <w:b/>
                <w:bCs/>
                <w:sz w:val="18"/>
                <w:szCs w:val="18"/>
              </w:rPr>
            </w:pPr>
            <w:r w:rsidRPr="008B1E33">
              <w:rPr>
                <w:rFonts w:ascii="Arial" w:hAnsi="Arial" w:cs="Arial"/>
                <w:b/>
                <w:bCs/>
                <w:sz w:val="18"/>
                <w:szCs w:val="18"/>
              </w:rPr>
              <w:t>Indicative musical features</w:t>
            </w:r>
          </w:p>
          <w:p w14:paraId="1FAD94FC" w14:textId="54D32FEC"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Rhythm, Metre and Tempo</w:t>
            </w:r>
            <w:r w:rsidRPr="008B1E33">
              <w:rPr>
                <w:rFonts w:ascii="Arial" w:hAnsi="Arial" w:cs="Arial"/>
                <w:sz w:val="18"/>
                <w:szCs w:val="18"/>
              </w:rPr>
              <w:t xml:space="preserve"> - Getting faster (accelerando), Getting slower (rallentando), Bar, metre</w:t>
            </w:r>
          </w:p>
          <w:p w14:paraId="61393BEC" w14:textId="3E0309F2"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Pitch and Melody</w:t>
            </w:r>
            <w:r w:rsidRPr="008B1E33">
              <w:rPr>
                <w:rFonts w:ascii="Arial" w:hAnsi="Arial" w:cs="Arial"/>
                <w:sz w:val="18"/>
                <w:szCs w:val="18"/>
              </w:rPr>
              <w:t xml:space="preserve"> - Pentatonic scale, major and minor tonality, pitch range do–do</w:t>
            </w:r>
          </w:p>
          <w:p w14:paraId="65EFC695" w14:textId="77777777"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Structure and Form</w:t>
            </w:r>
            <w:r w:rsidRPr="008B1E33">
              <w:rPr>
                <w:rFonts w:ascii="Arial" w:hAnsi="Arial" w:cs="Arial"/>
                <w:sz w:val="18"/>
                <w:szCs w:val="18"/>
              </w:rPr>
              <w:t xml:space="preserve"> - Rounds and partner songs, repetition, contrast</w:t>
            </w:r>
          </w:p>
          <w:p w14:paraId="3F1E4946" w14:textId="1FBE8743"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Harmony</w:t>
            </w:r>
            <w:r w:rsidRPr="008B1E33">
              <w:rPr>
                <w:rFonts w:ascii="Arial" w:hAnsi="Arial" w:cs="Arial"/>
                <w:sz w:val="18"/>
                <w:szCs w:val="18"/>
              </w:rPr>
              <w:t xml:space="preserve"> - Static, moving</w:t>
            </w:r>
          </w:p>
          <w:p w14:paraId="34E7DAC1" w14:textId="12C48DBC"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Texture</w:t>
            </w:r>
            <w:r w:rsidRPr="008B1E33">
              <w:rPr>
                <w:rFonts w:ascii="Arial" w:hAnsi="Arial" w:cs="Arial"/>
                <w:sz w:val="18"/>
                <w:szCs w:val="18"/>
              </w:rPr>
              <w:t xml:space="preserve"> - Duet, melody, and accompaniment</w:t>
            </w:r>
          </w:p>
          <w:p w14:paraId="0F05F929" w14:textId="3F1C9765"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b/>
                <w:bCs/>
                <w:sz w:val="18"/>
                <w:szCs w:val="18"/>
              </w:rPr>
              <w:t>Dynamics and Articulation</w:t>
            </w:r>
            <w:r w:rsidRPr="008B1E33">
              <w:rPr>
                <w:rFonts w:ascii="Arial" w:hAnsi="Arial" w:cs="Arial"/>
                <w:sz w:val="18"/>
                <w:szCs w:val="18"/>
              </w:rPr>
              <w:t xml:space="preserve"> - Getting louder (crescendo), getting softer (decrescendo); legato (smooth), staccato (detached)</w:t>
            </w:r>
          </w:p>
          <w:p w14:paraId="30FD21DC" w14:textId="046DBD60" w:rsidR="000A1630" w:rsidRPr="008B1E33" w:rsidRDefault="000A1630" w:rsidP="000A1630">
            <w:pPr>
              <w:pStyle w:val="ListParagraph"/>
              <w:numPr>
                <w:ilvl w:val="0"/>
                <w:numId w:val="37"/>
              </w:numPr>
              <w:rPr>
                <w:rFonts w:ascii="Arial" w:hAnsi="Arial" w:cs="Arial"/>
                <w:sz w:val="18"/>
                <w:szCs w:val="18"/>
              </w:rPr>
            </w:pPr>
            <w:r w:rsidRPr="008B1E33">
              <w:rPr>
                <w:rFonts w:ascii="Arial" w:hAnsi="Arial" w:cs="Arial"/>
                <w:sz w:val="18"/>
                <w:szCs w:val="18"/>
              </w:rPr>
              <w:t>Instruments and Playing Techniques - Instruments used in Foundation Listening including playing techniques</w:t>
            </w:r>
          </w:p>
        </w:tc>
      </w:tr>
    </w:tbl>
    <w:p w14:paraId="29D8973D" w14:textId="77777777" w:rsidR="004F0FE4" w:rsidRDefault="004F0FE4">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1"/>
        <w:gridCol w:w="3542"/>
        <w:gridCol w:w="4176"/>
        <w:gridCol w:w="7022"/>
      </w:tblGrid>
      <w:tr w:rsidR="0073110C" w:rsidRPr="008B1E33" w14:paraId="1D6A539E"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AF571A1" w14:textId="68A8ABED" w:rsidR="00E0437C" w:rsidRPr="008B1E33" w:rsidRDefault="00E0437C" w:rsidP="00585A4F">
            <w:pPr>
              <w:pStyle w:val="ListParagraph"/>
              <w:ind w:left="0"/>
              <w:rPr>
                <w:rFonts w:ascii="Arial" w:hAnsi="Arial" w:cs="Arial"/>
                <w:b/>
                <w:bCs/>
                <w:color w:val="FFFFFF" w:themeColor="background1"/>
              </w:rPr>
            </w:pPr>
          </w:p>
        </w:tc>
        <w:tc>
          <w:tcPr>
            <w:tcW w:w="3542"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514F0ED"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76"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F6B79DB"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22" w:type="dxa"/>
            <w:tcBorders>
              <w:top w:val="single" w:sz="2" w:space="0" w:color="FFFFFF" w:themeColor="background1"/>
              <w:left w:val="single" w:sz="2" w:space="0" w:color="FFFFFF" w:themeColor="background1"/>
              <w:bottom w:val="nil"/>
              <w:right w:val="nil"/>
            </w:tcBorders>
            <w:shd w:val="clear" w:color="auto" w:fill="284869"/>
            <w:vAlign w:val="center"/>
          </w:tcPr>
          <w:p w14:paraId="492EA485" w14:textId="370153A1"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0E4CEE" w:rsidRPr="008B1E33" w14:paraId="0AF91EA4" w14:textId="77777777" w:rsidTr="000E4CEE">
        <w:trPr>
          <w:trHeight w:val="1820"/>
        </w:trPr>
        <w:tc>
          <w:tcPr>
            <w:tcW w:w="711" w:type="dxa"/>
            <w:vMerge w:val="restart"/>
            <w:textDirection w:val="btLr"/>
          </w:tcPr>
          <w:p w14:paraId="5236A8AF" w14:textId="188CDAB7" w:rsidR="000E4CEE" w:rsidRPr="008B1E33" w:rsidRDefault="000E4CEE" w:rsidP="00357AA6">
            <w:pPr>
              <w:pStyle w:val="Heading2"/>
              <w:spacing w:before="0"/>
              <w:jc w:val="center"/>
              <w:outlineLvl w:val="1"/>
              <w:rPr>
                <w:rFonts w:ascii="Arial" w:hAnsi="Arial" w:cs="Arial"/>
                <w:b/>
                <w:bCs/>
                <w:color w:val="E5126C"/>
                <w:sz w:val="28"/>
                <w:szCs w:val="28"/>
              </w:rPr>
            </w:pPr>
            <w:bookmarkStart w:id="17" w:name="_Year_5"/>
            <w:bookmarkEnd w:id="17"/>
            <w:r w:rsidRPr="00DA124B">
              <w:rPr>
                <w:rFonts w:ascii="Arial" w:hAnsi="Arial" w:cs="Arial"/>
                <w:b/>
                <w:bCs/>
                <w:color w:val="E5126C"/>
                <w:sz w:val="44"/>
                <w:szCs w:val="44"/>
              </w:rPr>
              <w:t>Year 5</w:t>
            </w:r>
          </w:p>
        </w:tc>
        <w:tc>
          <w:tcPr>
            <w:tcW w:w="3542" w:type="dxa"/>
          </w:tcPr>
          <w:p w14:paraId="377D5C7C" w14:textId="77777777" w:rsidR="000E4CEE" w:rsidRPr="008B1E33"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a broad range of songs from an extended repertoire with a sense of ensemble and performance. </w:t>
            </w:r>
          </w:p>
          <w:p w14:paraId="7AAA2938" w14:textId="77777777" w:rsidR="000E4CEE" w:rsidRPr="008B1E33"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Include observing phrasing, accurate pitching and appropriate style.</w:t>
            </w:r>
          </w:p>
          <w:p w14:paraId="2E202856" w14:textId="77777777" w:rsidR="000E4CEE" w:rsidRPr="008B1E33"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w:t>
            </w:r>
            <w:r w:rsidRPr="008B1E33">
              <w:rPr>
                <w:rFonts w:ascii="Arial" w:hAnsi="Arial" w:cs="Arial"/>
                <w:b/>
                <w:bCs/>
                <w:sz w:val="18"/>
                <w:szCs w:val="18"/>
              </w:rPr>
              <w:t>three-part</w:t>
            </w:r>
            <w:r w:rsidRPr="008B1E33">
              <w:rPr>
                <w:rFonts w:ascii="Arial" w:hAnsi="Arial" w:cs="Arial"/>
                <w:sz w:val="18"/>
                <w:szCs w:val="18"/>
              </w:rPr>
              <w:t xml:space="preserve"> rounds, </w:t>
            </w:r>
            <w:r w:rsidRPr="008B1E33">
              <w:rPr>
                <w:rFonts w:ascii="Arial" w:hAnsi="Arial" w:cs="Arial"/>
                <w:b/>
                <w:bCs/>
                <w:sz w:val="18"/>
                <w:szCs w:val="18"/>
              </w:rPr>
              <w:t>partner songs</w:t>
            </w:r>
            <w:r w:rsidRPr="008B1E33">
              <w:rPr>
                <w:rFonts w:ascii="Arial" w:hAnsi="Arial" w:cs="Arial"/>
                <w:sz w:val="18"/>
                <w:szCs w:val="18"/>
              </w:rPr>
              <w:t xml:space="preserve">, and songs with a </w:t>
            </w:r>
            <w:r w:rsidRPr="008B1E33">
              <w:rPr>
                <w:rFonts w:ascii="Arial" w:hAnsi="Arial" w:cs="Arial"/>
                <w:b/>
                <w:bCs/>
                <w:sz w:val="18"/>
                <w:szCs w:val="18"/>
              </w:rPr>
              <w:t>verse and a chorus</w:t>
            </w:r>
            <w:r w:rsidRPr="008B1E33">
              <w:rPr>
                <w:rFonts w:ascii="Arial" w:hAnsi="Arial" w:cs="Arial"/>
                <w:sz w:val="18"/>
                <w:szCs w:val="18"/>
              </w:rPr>
              <w:t xml:space="preserve">. </w:t>
            </w:r>
          </w:p>
          <w:p w14:paraId="3EF52177" w14:textId="016D0B7E" w:rsidR="000E4CEE" w:rsidRDefault="000E4CEE"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Perform a range of songs in school assemblies and in school performance opportunities.</w:t>
            </w:r>
          </w:p>
          <w:p w14:paraId="4F5E86D6" w14:textId="7D5FE59C" w:rsidR="00685C59" w:rsidRDefault="00685C59" w:rsidP="00FB3FC6">
            <w:pPr>
              <w:pStyle w:val="ListParagraph"/>
              <w:numPr>
                <w:ilvl w:val="0"/>
                <w:numId w:val="4"/>
              </w:numPr>
              <w:ind w:left="191" w:hanging="191"/>
              <w:rPr>
                <w:rFonts w:ascii="Arial" w:hAnsi="Arial" w:cs="Arial"/>
                <w:sz w:val="18"/>
                <w:szCs w:val="18"/>
              </w:rPr>
            </w:pPr>
            <w:r>
              <w:rPr>
                <w:rFonts w:ascii="Arial" w:hAnsi="Arial" w:cs="Arial"/>
                <w:sz w:val="18"/>
                <w:szCs w:val="18"/>
              </w:rPr>
              <w:t>See p.</w:t>
            </w:r>
            <w:r w:rsidR="00934D77">
              <w:rPr>
                <w:rFonts w:ascii="Arial" w:hAnsi="Arial" w:cs="Arial"/>
                <w:sz w:val="18"/>
                <w:szCs w:val="18"/>
              </w:rPr>
              <w:t>29 MMC for song examples:</w:t>
            </w:r>
          </w:p>
          <w:p w14:paraId="51329BE5" w14:textId="77777777"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Trad. Ireland: Danny Boy</w:t>
            </w:r>
          </w:p>
          <w:p w14:paraId="1D938486" w14:textId="4F192F2C"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Kodály: Rocky Mountain</w:t>
            </w:r>
          </w:p>
          <w:p w14:paraId="3F4FC479" w14:textId="17532623"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Kodály: My Paddle</w:t>
            </w:r>
          </w:p>
          <w:p w14:paraId="72312DD8" w14:textId="2AB048E2"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High Low Chickalo</w:t>
            </w:r>
          </w:p>
          <w:p w14:paraId="63B8BA24" w14:textId="4B70F765"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Ally Ally O</w:t>
            </w:r>
          </w:p>
          <w:p w14:paraId="40C9EEE4" w14:textId="08645B33"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Trad. Caribbean: Four White Horses</w:t>
            </w:r>
          </w:p>
          <w:p w14:paraId="1DDE6551" w14:textId="0B3BCEDD"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Trad. Uganda: Dipidu</w:t>
            </w:r>
          </w:p>
          <w:p w14:paraId="77E188A6" w14:textId="7432E640" w:rsidR="00934D77" w:rsidRP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Are You Ready?</w:t>
            </w:r>
          </w:p>
          <w:p w14:paraId="62F880F0" w14:textId="328DD269" w:rsidR="00934D77" w:rsidRDefault="00934D77" w:rsidP="00A80D70">
            <w:pPr>
              <w:pStyle w:val="ListParagraph"/>
              <w:numPr>
                <w:ilvl w:val="0"/>
                <w:numId w:val="61"/>
              </w:numPr>
              <w:rPr>
                <w:rFonts w:ascii="Arial" w:hAnsi="Arial" w:cs="Arial"/>
                <w:sz w:val="18"/>
                <w:szCs w:val="18"/>
              </w:rPr>
            </w:pPr>
            <w:r w:rsidRPr="00934D77">
              <w:rPr>
                <w:rFonts w:ascii="Arial" w:hAnsi="Arial" w:cs="Arial"/>
                <w:sz w:val="18"/>
                <w:szCs w:val="18"/>
              </w:rPr>
              <w:t>Row, Row, Row your Boat</w:t>
            </w:r>
          </w:p>
          <w:p w14:paraId="15F23411" w14:textId="64F25008" w:rsidR="000E4CEE" w:rsidRPr="008B1E33" w:rsidRDefault="000E4CEE" w:rsidP="000E4CEE">
            <w:pPr>
              <w:pStyle w:val="ListParagraph"/>
              <w:ind w:left="191"/>
              <w:rPr>
                <w:rFonts w:ascii="Arial" w:hAnsi="Arial" w:cs="Arial"/>
                <w:sz w:val="18"/>
                <w:szCs w:val="18"/>
              </w:rPr>
            </w:pPr>
          </w:p>
        </w:tc>
        <w:tc>
          <w:tcPr>
            <w:tcW w:w="4176" w:type="dxa"/>
            <w:vMerge w:val="restart"/>
          </w:tcPr>
          <w:p w14:paraId="12A7DF5A" w14:textId="77777777" w:rsidR="000E4CEE" w:rsidRPr="008B1E33" w:rsidRDefault="000E4CEE" w:rsidP="0003466F">
            <w:pPr>
              <w:pStyle w:val="ListParagraph"/>
              <w:ind w:left="0"/>
              <w:rPr>
                <w:rFonts w:ascii="Arial" w:hAnsi="Arial" w:cs="Arial"/>
                <w:b/>
                <w:bCs/>
                <w:sz w:val="18"/>
                <w:szCs w:val="18"/>
              </w:rPr>
            </w:pPr>
            <w:r w:rsidRPr="008B1E33">
              <w:rPr>
                <w:rFonts w:ascii="Arial" w:hAnsi="Arial" w:cs="Arial"/>
                <w:b/>
                <w:bCs/>
                <w:sz w:val="18"/>
                <w:szCs w:val="18"/>
              </w:rPr>
              <w:t>Improvise</w:t>
            </w:r>
          </w:p>
          <w:p w14:paraId="5E6C0288" w14:textId="77777777" w:rsidR="000E4CEE" w:rsidRPr="008B1E33" w:rsidRDefault="000E4CEE" w:rsidP="00FB3FC6">
            <w:pPr>
              <w:pStyle w:val="ListParagraph"/>
              <w:numPr>
                <w:ilvl w:val="0"/>
                <w:numId w:val="18"/>
              </w:numPr>
              <w:rPr>
                <w:rFonts w:ascii="Arial" w:hAnsi="Arial" w:cs="Arial"/>
                <w:sz w:val="18"/>
                <w:szCs w:val="18"/>
              </w:rPr>
            </w:pPr>
            <w:r w:rsidRPr="008B1E33">
              <w:rPr>
                <w:rFonts w:ascii="Arial" w:hAnsi="Arial" w:cs="Arial"/>
                <w:b/>
                <w:bCs/>
                <w:sz w:val="18"/>
                <w:szCs w:val="18"/>
              </w:rPr>
              <w:t>Improvise</w:t>
            </w:r>
            <w:r w:rsidRPr="008B1E33">
              <w:rPr>
                <w:rFonts w:ascii="Arial" w:hAnsi="Arial" w:cs="Arial"/>
                <w:sz w:val="18"/>
                <w:szCs w:val="18"/>
              </w:rPr>
              <w:t xml:space="preserve"> freely over a </w:t>
            </w:r>
            <w:r w:rsidRPr="008B1E33">
              <w:rPr>
                <w:rFonts w:ascii="Arial" w:hAnsi="Arial" w:cs="Arial"/>
                <w:b/>
                <w:bCs/>
                <w:sz w:val="18"/>
                <w:szCs w:val="18"/>
              </w:rPr>
              <w:t>drone</w:t>
            </w:r>
            <w:r w:rsidRPr="008B1E33">
              <w:rPr>
                <w:rFonts w:ascii="Arial" w:hAnsi="Arial" w:cs="Arial"/>
                <w:sz w:val="18"/>
                <w:szCs w:val="18"/>
              </w:rPr>
              <w:t xml:space="preserve">, developing sense of shape and character, using </w:t>
            </w:r>
            <w:r w:rsidRPr="008B1E33">
              <w:rPr>
                <w:rFonts w:ascii="Arial" w:hAnsi="Arial" w:cs="Arial"/>
                <w:b/>
                <w:bCs/>
                <w:sz w:val="18"/>
                <w:szCs w:val="18"/>
              </w:rPr>
              <w:t>tuned percussion</w:t>
            </w:r>
            <w:r w:rsidRPr="008B1E33">
              <w:rPr>
                <w:rFonts w:ascii="Arial" w:hAnsi="Arial" w:cs="Arial"/>
                <w:sz w:val="18"/>
                <w:szCs w:val="18"/>
              </w:rPr>
              <w:t xml:space="preserve"> and melodic instruments. </w:t>
            </w:r>
          </w:p>
          <w:p w14:paraId="764A9BFF" w14:textId="77777777" w:rsidR="000E4CEE" w:rsidRPr="008B1E33" w:rsidRDefault="000E4CEE" w:rsidP="00FB3FC6">
            <w:pPr>
              <w:pStyle w:val="ListParagraph"/>
              <w:numPr>
                <w:ilvl w:val="0"/>
                <w:numId w:val="18"/>
              </w:numPr>
              <w:rPr>
                <w:rFonts w:ascii="Arial" w:hAnsi="Arial" w:cs="Arial"/>
                <w:sz w:val="18"/>
                <w:szCs w:val="18"/>
              </w:rPr>
            </w:pPr>
            <w:r w:rsidRPr="008B1E33">
              <w:rPr>
                <w:rFonts w:ascii="Arial" w:hAnsi="Arial" w:cs="Arial"/>
                <w:sz w:val="18"/>
                <w:szCs w:val="18"/>
              </w:rPr>
              <w:t xml:space="preserve">Improvise over a simple </w:t>
            </w:r>
            <w:r w:rsidRPr="008B1E33">
              <w:rPr>
                <w:rFonts w:ascii="Arial" w:hAnsi="Arial" w:cs="Arial"/>
                <w:b/>
                <w:bCs/>
                <w:sz w:val="18"/>
                <w:szCs w:val="18"/>
              </w:rPr>
              <w:t>groove</w:t>
            </w:r>
            <w:r w:rsidRPr="008B1E33">
              <w:rPr>
                <w:rFonts w:ascii="Arial" w:hAnsi="Arial" w:cs="Arial"/>
                <w:sz w:val="18"/>
                <w:szCs w:val="18"/>
              </w:rPr>
              <w:t xml:space="preserve">, responding to the </w:t>
            </w:r>
            <w:r w:rsidRPr="008B1E33">
              <w:rPr>
                <w:rFonts w:ascii="Arial" w:hAnsi="Arial" w:cs="Arial"/>
                <w:b/>
                <w:bCs/>
                <w:sz w:val="18"/>
                <w:szCs w:val="18"/>
              </w:rPr>
              <w:t>beat</w:t>
            </w:r>
            <w:r w:rsidRPr="008B1E33">
              <w:rPr>
                <w:rFonts w:ascii="Arial" w:hAnsi="Arial" w:cs="Arial"/>
                <w:sz w:val="18"/>
                <w:szCs w:val="18"/>
              </w:rPr>
              <w:t xml:space="preserve">, creating a satisfying melodic shape; experiment with using a wider range of </w:t>
            </w:r>
            <w:r w:rsidRPr="008B1E33">
              <w:rPr>
                <w:rFonts w:ascii="Arial" w:hAnsi="Arial" w:cs="Arial"/>
                <w:b/>
                <w:bCs/>
                <w:sz w:val="18"/>
                <w:szCs w:val="18"/>
              </w:rPr>
              <w:t>dynamics</w:t>
            </w:r>
            <w:r w:rsidRPr="008B1E33">
              <w:rPr>
                <w:rFonts w:ascii="Arial" w:hAnsi="Arial" w:cs="Arial"/>
                <w:sz w:val="18"/>
                <w:szCs w:val="18"/>
              </w:rPr>
              <w:t>, including very loud (</w:t>
            </w:r>
            <w:r w:rsidRPr="008B1E33">
              <w:rPr>
                <w:rFonts w:ascii="Arial" w:hAnsi="Arial" w:cs="Arial"/>
                <w:b/>
                <w:bCs/>
                <w:sz w:val="18"/>
                <w:szCs w:val="18"/>
              </w:rPr>
              <w:t>fortissimo</w:t>
            </w:r>
            <w:r w:rsidRPr="008B1E33">
              <w:rPr>
                <w:rFonts w:ascii="Arial" w:hAnsi="Arial" w:cs="Arial"/>
                <w:sz w:val="18"/>
                <w:szCs w:val="18"/>
              </w:rPr>
              <w:t>), very quiet (</w:t>
            </w:r>
            <w:r w:rsidRPr="008B1E33">
              <w:rPr>
                <w:rFonts w:ascii="Arial" w:hAnsi="Arial" w:cs="Arial"/>
                <w:b/>
                <w:bCs/>
                <w:sz w:val="18"/>
                <w:szCs w:val="18"/>
              </w:rPr>
              <w:t>pianissimo</w:t>
            </w:r>
            <w:r w:rsidRPr="008B1E33">
              <w:rPr>
                <w:rFonts w:ascii="Arial" w:hAnsi="Arial" w:cs="Arial"/>
                <w:sz w:val="18"/>
                <w:szCs w:val="18"/>
              </w:rPr>
              <w:t>), moderately loud (</w:t>
            </w:r>
            <w:r w:rsidRPr="008B1E33">
              <w:rPr>
                <w:rFonts w:ascii="Arial" w:hAnsi="Arial" w:cs="Arial"/>
                <w:b/>
                <w:bCs/>
                <w:sz w:val="18"/>
                <w:szCs w:val="18"/>
              </w:rPr>
              <w:t>mezzo forte</w:t>
            </w:r>
            <w:r w:rsidRPr="008B1E33">
              <w:rPr>
                <w:rFonts w:ascii="Arial" w:hAnsi="Arial" w:cs="Arial"/>
                <w:sz w:val="18"/>
                <w:szCs w:val="18"/>
              </w:rPr>
              <w:t>), and moderately quiet (</w:t>
            </w:r>
            <w:r w:rsidRPr="008B1E33">
              <w:rPr>
                <w:rFonts w:ascii="Arial" w:hAnsi="Arial" w:cs="Arial"/>
                <w:b/>
                <w:bCs/>
                <w:sz w:val="18"/>
                <w:szCs w:val="18"/>
              </w:rPr>
              <w:t>mezzo piano</w:t>
            </w:r>
            <w:r w:rsidRPr="008B1E33">
              <w:rPr>
                <w:rFonts w:ascii="Arial" w:hAnsi="Arial" w:cs="Arial"/>
                <w:sz w:val="18"/>
                <w:szCs w:val="18"/>
              </w:rPr>
              <w:t>). Continue this process in the composition tasks below.</w:t>
            </w:r>
          </w:p>
          <w:p w14:paraId="13806A53" w14:textId="77777777" w:rsidR="000E4CEE" w:rsidRDefault="000E4CEE" w:rsidP="0003466F">
            <w:pPr>
              <w:rPr>
                <w:rFonts w:ascii="Arial" w:hAnsi="Arial" w:cs="Arial"/>
                <w:b/>
                <w:bCs/>
                <w:sz w:val="18"/>
                <w:szCs w:val="18"/>
              </w:rPr>
            </w:pPr>
          </w:p>
          <w:p w14:paraId="79F10305" w14:textId="676E74B6" w:rsidR="000E4CEE" w:rsidRPr="008B1E33" w:rsidRDefault="000E4CEE" w:rsidP="0003466F">
            <w:pPr>
              <w:rPr>
                <w:rFonts w:ascii="Arial" w:hAnsi="Arial" w:cs="Arial"/>
                <w:b/>
                <w:bCs/>
                <w:sz w:val="18"/>
                <w:szCs w:val="18"/>
              </w:rPr>
            </w:pPr>
            <w:r w:rsidRPr="008B1E33">
              <w:rPr>
                <w:rFonts w:ascii="Arial" w:hAnsi="Arial" w:cs="Arial"/>
                <w:b/>
                <w:bCs/>
                <w:sz w:val="18"/>
                <w:szCs w:val="18"/>
              </w:rPr>
              <w:t>Compose</w:t>
            </w:r>
          </w:p>
          <w:p w14:paraId="458FEB75"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Compose melodies made from pairs of phrases in either C major or A minor or a key suitable for the instrument chosen. These melodies can be enhanced with rhythmic or chordal accompaniment.</w:t>
            </w:r>
          </w:p>
          <w:p w14:paraId="68D4025F"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 xml:space="preserve">Working in pairs, compose a short </w:t>
            </w:r>
            <w:r w:rsidRPr="008B1E33">
              <w:rPr>
                <w:rFonts w:ascii="Arial" w:hAnsi="Arial" w:cs="Arial"/>
                <w:b/>
                <w:bCs/>
                <w:sz w:val="18"/>
                <w:szCs w:val="18"/>
              </w:rPr>
              <w:t>ternary</w:t>
            </w:r>
            <w:r w:rsidRPr="008B1E33">
              <w:rPr>
                <w:rFonts w:ascii="Arial" w:hAnsi="Arial" w:cs="Arial"/>
                <w:sz w:val="18"/>
                <w:szCs w:val="18"/>
              </w:rPr>
              <w:t xml:space="preserve"> piece. </w:t>
            </w:r>
          </w:p>
          <w:p w14:paraId="49875ADA"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Use chords to compose music to evoke a specific atmosphere, mood or environment. For example, La Mer by Debussy and The River Flows In You by Yiruma both evoke images of water. Equally, pupils might create music to accompany a silent film or to set a scene in a play or book.</w:t>
            </w:r>
          </w:p>
          <w:p w14:paraId="65CB5CD4" w14:textId="77777777" w:rsidR="000E4CEE" w:rsidRPr="008B1E33" w:rsidRDefault="000E4CEE" w:rsidP="00FB3FC6">
            <w:pPr>
              <w:pStyle w:val="ListParagraph"/>
              <w:numPr>
                <w:ilvl w:val="0"/>
                <w:numId w:val="19"/>
              </w:numPr>
              <w:rPr>
                <w:rFonts w:ascii="Arial" w:hAnsi="Arial" w:cs="Arial"/>
                <w:sz w:val="18"/>
                <w:szCs w:val="18"/>
              </w:rPr>
            </w:pPr>
            <w:r w:rsidRPr="008B1E33">
              <w:rPr>
                <w:rFonts w:ascii="Arial" w:hAnsi="Arial" w:cs="Arial"/>
                <w:sz w:val="18"/>
                <w:szCs w:val="18"/>
              </w:rPr>
              <w:t>Capture and record creative ideas using any of:</w:t>
            </w:r>
          </w:p>
          <w:p w14:paraId="197C179B" w14:textId="77777777"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graphic symbols</w:t>
            </w:r>
          </w:p>
          <w:p w14:paraId="6EA668F0" w14:textId="77777777"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rhythm notation and time signatures</w:t>
            </w:r>
          </w:p>
          <w:p w14:paraId="5D44E813" w14:textId="77777777"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staff notation</w:t>
            </w:r>
          </w:p>
          <w:p w14:paraId="0DBD6B22" w14:textId="682DB585" w:rsidR="000E4CEE" w:rsidRPr="008B1E33" w:rsidRDefault="000E4CEE" w:rsidP="00FB3FC6">
            <w:pPr>
              <w:pStyle w:val="ListParagraph"/>
              <w:numPr>
                <w:ilvl w:val="1"/>
                <w:numId w:val="19"/>
              </w:numPr>
              <w:rPr>
                <w:rFonts w:ascii="Arial" w:hAnsi="Arial" w:cs="Arial"/>
                <w:sz w:val="18"/>
                <w:szCs w:val="18"/>
              </w:rPr>
            </w:pPr>
            <w:r w:rsidRPr="008B1E33">
              <w:rPr>
                <w:rFonts w:ascii="Arial" w:hAnsi="Arial" w:cs="Arial"/>
                <w:sz w:val="18"/>
                <w:szCs w:val="18"/>
              </w:rPr>
              <w:t>technology.</w:t>
            </w:r>
          </w:p>
        </w:tc>
        <w:tc>
          <w:tcPr>
            <w:tcW w:w="7022" w:type="dxa"/>
            <w:vMerge w:val="restart"/>
          </w:tcPr>
          <w:p w14:paraId="09B1CC2F" w14:textId="77777777" w:rsidR="000E4CEE" w:rsidRPr="008B1E33" w:rsidRDefault="000E4CEE"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p>
          <w:p w14:paraId="1121245D" w14:textId="7920E9A1"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Play melodies on </w:t>
            </w:r>
            <w:r w:rsidRPr="008B1E33">
              <w:rPr>
                <w:rFonts w:ascii="Arial" w:hAnsi="Arial" w:cs="Arial"/>
                <w:b/>
                <w:bCs/>
                <w:sz w:val="18"/>
                <w:szCs w:val="18"/>
              </w:rPr>
              <w:t>tuned percussion</w:t>
            </w:r>
            <w:r w:rsidRPr="008B1E33">
              <w:rPr>
                <w:rFonts w:ascii="Arial" w:hAnsi="Arial" w:cs="Arial"/>
                <w:sz w:val="18"/>
                <w:szCs w:val="18"/>
              </w:rPr>
              <w:t xml:space="preserve">, melodic instruments, or keyboards, following </w:t>
            </w:r>
            <w:r w:rsidRPr="008B1E33">
              <w:rPr>
                <w:rFonts w:ascii="Arial" w:hAnsi="Arial" w:cs="Arial"/>
                <w:b/>
                <w:bCs/>
                <w:sz w:val="18"/>
                <w:szCs w:val="18"/>
              </w:rPr>
              <w:t>staff notation</w:t>
            </w:r>
            <w:r w:rsidRPr="008B1E33">
              <w:rPr>
                <w:rFonts w:ascii="Arial" w:hAnsi="Arial" w:cs="Arial"/>
                <w:sz w:val="18"/>
                <w:szCs w:val="18"/>
              </w:rPr>
              <w:t xml:space="preserve"> written on one stave and using notes within the Middle C–C′/do–do range. This should initially be done as a whole class with greater independence gained each lesson through smaller group performance.</w:t>
            </w:r>
          </w:p>
          <w:p w14:paraId="1AC0DF37" w14:textId="19491A84"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Understand how </w:t>
            </w:r>
            <w:r w:rsidRPr="008B1E33">
              <w:rPr>
                <w:rFonts w:ascii="Arial" w:hAnsi="Arial" w:cs="Arial"/>
                <w:b/>
                <w:bCs/>
                <w:sz w:val="18"/>
                <w:szCs w:val="18"/>
              </w:rPr>
              <w:t>triads</w:t>
            </w:r>
            <w:r w:rsidRPr="008B1E33">
              <w:rPr>
                <w:rFonts w:ascii="Arial" w:hAnsi="Arial" w:cs="Arial"/>
                <w:sz w:val="18"/>
                <w:szCs w:val="18"/>
              </w:rPr>
              <w:t xml:space="preserve"> are formed, and play them on tuned percussion, melodic instruments, or keyboards. Perform simple, chordal accompaniments to familiar songs.</w:t>
            </w:r>
          </w:p>
          <w:p w14:paraId="75F4E0ED" w14:textId="77777777"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Perform a range of repertoire pieces and </w:t>
            </w:r>
            <w:r w:rsidRPr="008B1E33">
              <w:rPr>
                <w:rFonts w:ascii="Arial" w:hAnsi="Arial" w:cs="Arial"/>
                <w:b/>
                <w:bCs/>
                <w:sz w:val="18"/>
                <w:szCs w:val="18"/>
              </w:rPr>
              <w:t>arrangements</w:t>
            </w:r>
            <w:r w:rsidRPr="008B1E33">
              <w:rPr>
                <w:rFonts w:ascii="Arial" w:hAnsi="Arial" w:cs="Arial"/>
                <w:sz w:val="18"/>
                <w:szCs w:val="18"/>
              </w:rPr>
              <w:t xml:space="preserve"> combining acoustic instruments to form mixed ensembles, including a school orchestra.</w:t>
            </w:r>
          </w:p>
          <w:p w14:paraId="696480AD" w14:textId="4C1B82B2" w:rsidR="000E4CEE" w:rsidRPr="008B1E33" w:rsidRDefault="000E4CEE" w:rsidP="00FB3FC6">
            <w:pPr>
              <w:pStyle w:val="ListParagraph"/>
              <w:numPr>
                <w:ilvl w:val="0"/>
                <w:numId w:val="20"/>
              </w:numPr>
              <w:rPr>
                <w:rFonts w:ascii="Arial" w:hAnsi="Arial" w:cs="Arial"/>
                <w:b/>
                <w:bCs/>
                <w:sz w:val="18"/>
                <w:szCs w:val="18"/>
              </w:rPr>
            </w:pPr>
            <w:r w:rsidRPr="008B1E33">
              <w:rPr>
                <w:rFonts w:ascii="Arial" w:hAnsi="Arial" w:cs="Arial"/>
                <w:sz w:val="18"/>
                <w:szCs w:val="18"/>
              </w:rPr>
              <w:t xml:space="preserve">Develop the skill of </w:t>
            </w:r>
            <w:r w:rsidRPr="008B1E33">
              <w:rPr>
                <w:rFonts w:ascii="Arial" w:hAnsi="Arial" w:cs="Arial"/>
                <w:b/>
                <w:bCs/>
                <w:sz w:val="18"/>
                <w:szCs w:val="18"/>
              </w:rPr>
              <w:t>playing by ear</w:t>
            </w:r>
            <w:r w:rsidRPr="008B1E33">
              <w:rPr>
                <w:rFonts w:ascii="Arial" w:hAnsi="Arial" w:cs="Arial"/>
                <w:sz w:val="18"/>
                <w:szCs w:val="18"/>
              </w:rPr>
              <w:t xml:space="preserve"> on tuned instruments, copying longer phrases and familiar melodies. </w:t>
            </w:r>
          </w:p>
          <w:p w14:paraId="5671D243" w14:textId="77777777" w:rsidR="000E4CEE" w:rsidRPr="008B1E33" w:rsidRDefault="000E4CEE" w:rsidP="0003466F">
            <w:pPr>
              <w:pStyle w:val="ListParagraph"/>
              <w:ind w:left="360"/>
              <w:rPr>
                <w:rFonts w:ascii="Arial" w:hAnsi="Arial" w:cs="Arial"/>
                <w:b/>
                <w:bCs/>
                <w:sz w:val="18"/>
                <w:szCs w:val="18"/>
              </w:rPr>
            </w:pPr>
          </w:p>
          <w:p w14:paraId="129C6299" w14:textId="77777777" w:rsidR="000E4CEE" w:rsidRPr="008B1E33" w:rsidRDefault="000E4CEE" w:rsidP="0003466F">
            <w:pPr>
              <w:rPr>
                <w:rFonts w:ascii="Arial" w:hAnsi="Arial" w:cs="Arial"/>
                <w:b/>
                <w:bCs/>
                <w:sz w:val="18"/>
                <w:szCs w:val="18"/>
              </w:rPr>
            </w:pPr>
            <w:r w:rsidRPr="008B1E33">
              <w:rPr>
                <w:rFonts w:ascii="Arial" w:hAnsi="Arial" w:cs="Arial"/>
                <w:b/>
                <w:bCs/>
                <w:sz w:val="18"/>
                <w:szCs w:val="18"/>
              </w:rPr>
              <w:t>Reading Notation</w:t>
            </w:r>
          </w:p>
          <w:p w14:paraId="42FB55DB" w14:textId="249AD1D2"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 xml:space="preserve">Further understand the differences between </w:t>
            </w:r>
            <w:r w:rsidRPr="008B1E33">
              <w:rPr>
                <w:rFonts w:ascii="Arial" w:hAnsi="Arial" w:cs="Arial"/>
                <w:b/>
                <w:bCs/>
                <w:sz w:val="18"/>
                <w:szCs w:val="18"/>
              </w:rPr>
              <w:t>semibreves</w:t>
            </w:r>
            <w:r w:rsidRPr="008B1E33">
              <w:rPr>
                <w:rFonts w:ascii="Arial" w:hAnsi="Arial" w:cs="Arial"/>
                <w:sz w:val="18"/>
                <w:szCs w:val="18"/>
              </w:rPr>
              <w:t xml:space="preserve">, </w:t>
            </w:r>
            <w:r w:rsidRPr="008B1E33">
              <w:rPr>
                <w:rFonts w:ascii="Arial" w:hAnsi="Arial" w:cs="Arial"/>
                <w:b/>
                <w:bCs/>
                <w:sz w:val="18"/>
                <w:szCs w:val="18"/>
              </w:rPr>
              <w:t>minims</w:t>
            </w:r>
            <w:r w:rsidRPr="008B1E33">
              <w:rPr>
                <w:rFonts w:ascii="Arial" w:hAnsi="Arial" w:cs="Arial"/>
                <w:sz w:val="18"/>
                <w:szCs w:val="18"/>
              </w:rPr>
              <w:t xml:space="preserve">, </w:t>
            </w:r>
            <w:r w:rsidRPr="008B1E33">
              <w:rPr>
                <w:rFonts w:ascii="Arial" w:hAnsi="Arial" w:cs="Arial"/>
                <w:b/>
                <w:bCs/>
                <w:sz w:val="18"/>
                <w:szCs w:val="18"/>
              </w:rPr>
              <w:t>crotchets</w:t>
            </w:r>
            <w:r w:rsidRPr="008B1E33">
              <w:rPr>
                <w:rFonts w:ascii="Arial" w:hAnsi="Arial" w:cs="Arial"/>
                <w:sz w:val="18"/>
                <w:szCs w:val="18"/>
              </w:rPr>
              <w:t xml:space="preserve"> and </w:t>
            </w:r>
            <w:r w:rsidRPr="008B1E33">
              <w:rPr>
                <w:rFonts w:ascii="Arial" w:hAnsi="Arial" w:cs="Arial"/>
                <w:b/>
                <w:bCs/>
                <w:sz w:val="18"/>
                <w:szCs w:val="18"/>
              </w:rPr>
              <w:t>crotchet</w:t>
            </w:r>
            <w:r w:rsidRPr="008B1E33">
              <w:rPr>
                <w:rFonts w:ascii="Arial" w:hAnsi="Arial" w:cs="Arial"/>
                <w:sz w:val="18"/>
                <w:szCs w:val="18"/>
              </w:rPr>
              <w:t xml:space="preserve"> </w:t>
            </w:r>
            <w:r w:rsidRPr="008B1E33">
              <w:rPr>
                <w:rFonts w:ascii="Arial" w:hAnsi="Arial" w:cs="Arial"/>
                <w:b/>
                <w:bCs/>
                <w:sz w:val="18"/>
                <w:szCs w:val="18"/>
              </w:rPr>
              <w:t>rests</w:t>
            </w:r>
            <w:r w:rsidRPr="008B1E33">
              <w:rPr>
                <w:rFonts w:ascii="Arial" w:hAnsi="Arial" w:cs="Arial"/>
                <w:sz w:val="18"/>
                <w:szCs w:val="18"/>
              </w:rPr>
              <w:t xml:space="preserve">, </w:t>
            </w:r>
            <w:r w:rsidRPr="008B1E33">
              <w:rPr>
                <w:rFonts w:ascii="Arial" w:hAnsi="Arial" w:cs="Arial"/>
                <w:b/>
                <w:bCs/>
                <w:sz w:val="18"/>
                <w:szCs w:val="18"/>
              </w:rPr>
              <w:t>paired quavers,</w:t>
            </w:r>
            <w:r w:rsidRPr="008B1E33">
              <w:rPr>
                <w:rFonts w:ascii="Arial" w:hAnsi="Arial" w:cs="Arial"/>
                <w:sz w:val="18"/>
                <w:szCs w:val="18"/>
              </w:rPr>
              <w:t xml:space="preserve"> and </w:t>
            </w:r>
            <w:r w:rsidRPr="008B1E33">
              <w:rPr>
                <w:rFonts w:ascii="Arial" w:hAnsi="Arial" w:cs="Arial"/>
                <w:b/>
                <w:bCs/>
                <w:sz w:val="18"/>
                <w:szCs w:val="18"/>
              </w:rPr>
              <w:t>semiquavers</w:t>
            </w:r>
            <w:r w:rsidRPr="008B1E33">
              <w:rPr>
                <w:rFonts w:ascii="Arial" w:hAnsi="Arial" w:cs="Arial"/>
                <w:sz w:val="18"/>
                <w:szCs w:val="18"/>
              </w:rPr>
              <w:t xml:space="preserve">. </w:t>
            </w:r>
          </w:p>
          <w:p w14:paraId="3308F2FF" w14:textId="77777777"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Understand the differences between 2/4, 3/4 and 4/4 time signatures.</w:t>
            </w:r>
          </w:p>
          <w:p w14:paraId="2117C8B1" w14:textId="507255E1"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 xml:space="preserve">Read and perform pitch notation within an octave (e.g., C–C′/do–do). </w:t>
            </w:r>
          </w:p>
          <w:p w14:paraId="7A7CC3DA" w14:textId="77777777" w:rsidR="000E4CEE" w:rsidRPr="008B1E33" w:rsidRDefault="000E4CEE" w:rsidP="00FB3FC6">
            <w:pPr>
              <w:pStyle w:val="ListParagraph"/>
              <w:numPr>
                <w:ilvl w:val="0"/>
                <w:numId w:val="21"/>
              </w:numPr>
              <w:rPr>
                <w:rFonts w:ascii="Arial" w:hAnsi="Arial" w:cs="Arial"/>
                <w:b/>
                <w:bCs/>
                <w:sz w:val="18"/>
                <w:szCs w:val="18"/>
              </w:rPr>
            </w:pPr>
            <w:r w:rsidRPr="008B1E33">
              <w:rPr>
                <w:rFonts w:ascii="Arial" w:hAnsi="Arial" w:cs="Arial"/>
                <w:sz w:val="18"/>
                <w:szCs w:val="18"/>
              </w:rPr>
              <w:t>Read and play short rhythmic phrases at sight from prepared cards, using conventional symbols for known rhythms and note durations.</w:t>
            </w:r>
          </w:p>
          <w:p w14:paraId="36C3A762" w14:textId="08D0B38E" w:rsidR="000E4CEE" w:rsidRPr="008B1E33" w:rsidRDefault="000E4CEE" w:rsidP="00FB3FC6">
            <w:pPr>
              <w:pStyle w:val="ListParagraph"/>
              <w:numPr>
                <w:ilvl w:val="0"/>
                <w:numId w:val="21"/>
              </w:numPr>
              <w:rPr>
                <w:rFonts w:ascii="Arial" w:hAnsi="Arial" w:cs="Arial"/>
                <w:sz w:val="18"/>
                <w:szCs w:val="18"/>
              </w:rPr>
            </w:pPr>
            <w:r w:rsidRPr="008B1E33">
              <w:rPr>
                <w:rFonts w:ascii="Arial" w:hAnsi="Arial" w:cs="Arial"/>
                <w:sz w:val="18"/>
                <w:szCs w:val="18"/>
              </w:rPr>
              <w:t xml:space="preserve">Crotchets, Paired quavers, Minims, Rests, </w:t>
            </w:r>
            <w:r w:rsidRPr="008B1E33">
              <w:rPr>
                <w:rFonts w:ascii="Arial" w:hAnsi="Arial" w:cs="Arial"/>
                <w:b/>
                <w:bCs/>
                <w:sz w:val="18"/>
                <w:szCs w:val="18"/>
              </w:rPr>
              <w:t>Semibreves, Semiquavers, Time signatures 2/4, 3/4 and 4/4,</w:t>
            </w:r>
            <w:r w:rsidRPr="008B1E33">
              <w:rPr>
                <w:rFonts w:ascii="Arial" w:hAnsi="Arial" w:cs="Arial"/>
                <w:sz w:val="18"/>
                <w:szCs w:val="18"/>
              </w:rPr>
              <w:t xml:space="preserve"> getting faster (accelerando), getting slower (rallentando), Fast (allegro), slow (adagio), Stave, lines and spaces, clef, reading dot notation - do–me Range of a 3</w:t>
            </w:r>
            <w:r w:rsidRPr="008B1E33">
              <w:rPr>
                <w:rFonts w:ascii="Arial" w:hAnsi="Arial" w:cs="Arial"/>
                <w:sz w:val="18"/>
                <w:szCs w:val="18"/>
                <w:vertAlign w:val="superscript"/>
              </w:rPr>
              <w:t>rd</w:t>
            </w:r>
            <w:r w:rsidRPr="008B1E33">
              <w:rPr>
                <w:rFonts w:ascii="Arial" w:hAnsi="Arial" w:cs="Arial"/>
                <w:sz w:val="18"/>
                <w:szCs w:val="18"/>
              </w:rPr>
              <w:t>, Loud (forte), Quiet (piano), Getting louder (crescendo), Getting softer (decrescendo).</w:t>
            </w:r>
          </w:p>
        </w:tc>
      </w:tr>
      <w:tr w:rsidR="000E4CEE" w:rsidRPr="008B1E33" w14:paraId="736B76C2" w14:textId="77777777" w:rsidTr="000E4CEE">
        <w:trPr>
          <w:trHeight w:val="426"/>
        </w:trPr>
        <w:tc>
          <w:tcPr>
            <w:tcW w:w="711" w:type="dxa"/>
            <w:vMerge/>
            <w:textDirection w:val="btLr"/>
          </w:tcPr>
          <w:p w14:paraId="32D47AE1" w14:textId="77777777" w:rsidR="000E4CEE" w:rsidRPr="004F0FE4" w:rsidRDefault="000E4CEE" w:rsidP="000E4CEE">
            <w:pPr>
              <w:pStyle w:val="ListParagraph"/>
              <w:ind w:left="113" w:right="113"/>
              <w:jc w:val="center"/>
              <w:rPr>
                <w:rFonts w:ascii="Arial" w:hAnsi="Arial" w:cs="Arial"/>
                <w:b/>
                <w:bCs/>
                <w:color w:val="E5126C"/>
                <w:sz w:val="40"/>
                <w:szCs w:val="40"/>
              </w:rPr>
            </w:pPr>
          </w:p>
        </w:tc>
        <w:tc>
          <w:tcPr>
            <w:tcW w:w="3542" w:type="dxa"/>
            <w:shd w:val="clear" w:color="auto" w:fill="44546A" w:themeFill="text2"/>
          </w:tcPr>
          <w:p w14:paraId="1C7AD545" w14:textId="2CF6F328" w:rsidR="000E4CEE" w:rsidRPr="008B1E33" w:rsidRDefault="000E4CEE" w:rsidP="000E4CEE">
            <w:pPr>
              <w:pStyle w:val="ListParagraph"/>
              <w:ind w:left="191"/>
              <w:rPr>
                <w:rFonts w:ascii="Arial" w:hAnsi="Arial" w:cs="Arial"/>
                <w:sz w:val="18"/>
                <w:szCs w:val="18"/>
              </w:rPr>
            </w:pPr>
            <w:r w:rsidRPr="003C3C9D">
              <w:rPr>
                <w:rFonts w:ascii="Arial" w:hAnsi="Arial" w:cs="Arial"/>
                <w:b/>
                <w:bCs/>
                <w:color w:val="FFFFFF" w:themeColor="background1"/>
                <w:sz w:val="28"/>
                <w:szCs w:val="28"/>
              </w:rPr>
              <w:t>Listening</w:t>
            </w:r>
          </w:p>
        </w:tc>
        <w:tc>
          <w:tcPr>
            <w:tcW w:w="4176" w:type="dxa"/>
            <w:vMerge/>
          </w:tcPr>
          <w:p w14:paraId="2F546F24" w14:textId="77777777" w:rsidR="000E4CEE" w:rsidRPr="008B1E33" w:rsidRDefault="000E4CEE" w:rsidP="000E4CEE">
            <w:pPr>
              <w:pStyle w:val="ListParagraph"/>
              <w:ind w:left="0"/>
              <w:rPr>
                <w:rFonts w:ascii="Arial" w:hAnsi="Arial" w:cs="Arial"/>
                <w:b/>
                <w:bCs/>
                <w:sz w:val="18"/>
                <w:szCs w:val="18"/>
              </w:rPr>
            </w:pPr>
          </w:p>
        </w:tc>
        <w:tc>
          <w:tcPr>
            <w:tcW w:w="7022" w:type="dxa"/>
            <w:vMerge/>
          </w:tcPr>
          <w:p w14:paraId="55387EF6" w14:textId="77777777" w:rsidR="000E4CEE" w:rsidRPr="008B1E33" w:rsidRDefault="000E4CEE" w:rsidP="000E4CEE">
            <w:pPr>
              <w:pStyle w:val="ListParagraph"/>
              <w:ind w:left="0"/>
              <w:rPr>
                <w:rFonts w:ascii="Arial" w:hAnsi="Arial" w:cs="Arial"/>
                <w:b/>
                <w:bCs/>
                <w:sz w:val="18"/>
                <w:szCs w:val="18"/>
              </w:rPr>
            </w:pPr>
          </w:p>
        </w:tc>
      </w:tr>
      <w:tr w:rsidR="000E4CEE" w:rsidRPr="008B1E33" w14:paraId="52C3BB02" w14:textId="77777777" w:rsidTr="004F0FE4">
        <w:trPr>
          <w:trHeight w:val="1820"/>
        </w:trPr>
        <w:tc>
          <w:tcPr>
            <w:tcW w:w="711" w:type="dxa"/>
            <w:vMerge/>
            <w:textDirection w:val="btLr"/>
          </w:tcPr>
          <w:p w14:paraId="7CB7F70B" w14:textId="77777777" w:rsidR="000E4CEE" w:rsidRPr="004F0FE4" w:rsidRDefault="000E4CEE" w:rsidP="000E4CEE">
            <w:pPr>
              <w:pStyle w:val="ListParagraph"/>
              <w:ind w:left="113" w:right="113"/>
              <w:jc w:val="center"/>
              <w:rPr>
                <w:rFonts w:ascii="Arial" w:hAnsi="Arial" w:cs="Arial"/>
                <w:b/>
                <w:bCs/>
                <w:color w:val="E5126C"/>
                <w:sz w:val="40"/>
                <w:szCs w:val="40"/>
              </w:rPr>
            </w:pPr>
          </w:p>
        </w:tc>
        <w:tc>
          <w:tcPr>
            <w:tcW w:w="3542" w:type="dxa"/>
          </w:tcPr>
          <w:p w14:paraId="57676346" w14:textId="61ADEF74" w:rsidR="000E4CEE" w:rsidRPr="000E4CEE" w:rsidRDefault="000E4CEE" w:rsidP="00A80D70">
            <w:pPr>
              <w:pStyle w:val="ListParagraph"/>
              <w:numPr>
                <w:ilvl w:val="0"/>
                <w:numId w:val="51"/>
              </w:numPr>
              <w:rPr>
                <w:rFonts w:ascii="Arial" w:hAnsi="Arial" w:cs="Arial"/>
                <w:sz w:val="18"/>
                <w:szCs w:val="18"/>
              </w:rPr>
            </w:pPr>
            <w:r w:rsidRPr="000E4CEE">
              <w:rPr>
                <w:rFonts w:ascii="Arial" w:hAnsi="Arial" w:cs="Arial"/>
                <w:sz w:val="18"/>
                <w:szCs w:val="18"/>
              </w:rPr>
              <w:t xml:space="preserve">See page </w:t>
            </w:r>
            <w:r w:rsidR="003C2974">
              <w:rPr>
                <w:rFonts w:ascii="Arial" w:hAnsi="Arial" w:cs="Arial"/>
                <w:sz w:val="18"/>
                <w:szCs w:val="18"/>
              </w:rPr>
              <w:t>30/31</w:t>
            </w:r>
            <w:r w:rsidRPr="000E4CEE">
              <w:rPr>
                <w:rFonts w:ascii="Arial" w:hAnsi="Arial" w:cs="Arial"/>
                <w:sz w:val="18"/>
                <w:szCs w:val="18"/>
              </w:rPr>
              <w:t xml:space="preserve"> of the MMC for suggested listening materials</w:t>
            </w:r>
          </w:p>
          <w:p w14:paraId="388D69E4" w14:textId="77777777" w:rsidR="000E4CEE" w:rsidRPr="000E4CEE" w:rsidRDefault="000E4CEE" w:rsidP="000E4CEE">
            <w:pPr>
              <w:rPr>
                <w:rFonts w:ascii="Arial" w:hAnsi="Arial" w:cs="Arial"/>
                <w:sz w:val="18"/>
                <w:szCs w:val="18"/>
              </w:rPr>
            </w:pPr>
          </w:p>
        </w:tc>
        <w:tc>
          <w:tcPr>
            <w:tcW w:w="4176" w:type="dxa"/>
            <w:vMerge/>
          </w:tcPr>
          <w:p w14:paraId="24242446" w14:textId="77777777" w:rsidR="000E4CEE" w:rsidRPr="008B1E33" w:rsidRDefault="000E4CEE" w:rsidP="000E4CEE">
            <w:pPr>
              <w:pStyle w:val="ListParagraph"/>
              <w:ind w:left="0"/>
              <w:rPr>
                <w:rFonts w:ascii="Arial" w:hAnsi="Arial" w:cs="Arial"/>
                <w:b/>
                <w:bCs/>
                <w:sz w:val="18"/>
                <w:szCs w:val="18"/>
              </w:rPr>
            </w:pPr>
          </w:p>
        </w:tc>
        <w:tc>
          <w:tcPr>
            <w:tcW w:w="7022" w:type="dxa"/>
            <w:vMerge/>
          </w:tcPr>
          <w:p w14:paraId="1990601B" w14:textId="77777777" w:rsidR="000E4CEE" w:rsidRPr="008B1E33" w:rsidRDefault="000E4CEE" w:rsidP="000E4CEE">
            <w:pPr>
              <w:pStyle w:val="ListParagraph"/>
              <w:ind w:left="0"/>
              <w:rPr>
                <w:rFonts w:ascii="Arial" w:hAnsi="Arial" w:cs="Arial"/>
                <w:b/>
                <w:bCs/>
                <w:sz w:val="18"/>
                <w:szCs w:val="18"/>
              </w:rPr>
            </w:pPr>
          </w:p>
        </w:tc>
      </w:tr>
      <w:tr w:rsidR="000E4CEE" w:rsidRPr="008B1E33" w14:paraId="10CD0AF3" w14:textId="77777777" w:rsidTr="004F0FE4">
        <w:tc>
          <w:tcPr>
            <w:tcW w:w="711" w:type="dxa"/>
            <w:vMerge/>
          </w:tcPr>
          <w:p w14:paraId="256D62AC" w14:textId="77777777" w:rsidR="000E4CEE" w:rsidRPr="008B1E33" w:rsidRDefault="000E4CEE" w:rsidP="000E4CEE">
            <w:pPr>
              <w:pStyle w:val="ListParagraph"/>
              <w:ind w:left="0"/>
              <w:rPr>
                <w:rFonts w:ascii="Arial" w:hAnsi="Arial" w:cs="Arial"/>
                <w:b/>
                <w:bCs/>
                <w:color w:val="E5126C"/>
                <w:sz w:val="28"/>
                <w:szCs w:val="28"/>
              </w:rPr>
            </w:pPr>
          </w:p>
        </w:tc>
        <w:tc>
          <w:tcPr>
            <w:tcW w:w="14740" w:type="dxa"/>
            <w:gridSpan w:val="3"/>
          </w:tcPr>
          <w:p w14:paraId="350C3A08" w14:textId="77777777" w:rsidR="000E4CEE" w:rsidRPr="008B1E33" w:rsidRDefault="000E4CEE" w:rsidP="000E4CEE">
            <w:pPr>
              <w:rPr>
                <w:rFonts w:ascii="Arial" w:hAnsi="Arial" w:cs="Arial"/>
                <w:b/>
                <w:bCs/>
                <w:sz w:val="18"/>
                <w:szCs w:val="18"/>
              </w:rPr>
            </w:pPr>
            <w:r w:rsidRPr="008B1E33">
              <w:rPr>
                <w:rFonts w:ascii="Arial" w:hAnsi="Arial" w:cs="Arial"/>
                <w:b/>
                <w:bCs/>
                <w:sz w:val="18"/>
                <w:szCs w:val="18"/>
              </w:rPr>
              <w:t>Indicative musical features</w:t>
            </w:r>
          </w:p>
          <w:p w14:paraId="311B1010" w14:textId="192CFDF8"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Rhythm, Metre and Tempo</w:t>
            </w:r>
            <w:r w:rsidRPr="00C07D00">
              <w:rPr>
                <w:rFonts w:ascii="Arial" w:hAnsi="Arial" w:cs="Arial"/>
                <w:b/>
                <w:bCs/>
                <w:sz w:val="18"/>
                <w:szCs w:val="18"/>
              </w:rPr>
              <w:t xml:space="preserve"> </w:t>
            </w:r>
            <w:r w:rsidRPr="00C07D00">
              <w:rPr>
                <w:rFonts w:ascii="Arial" w:hAnsi="Arial" w:cs="Arial"/>
                <w:sz w:val="18"/>
                <w:szCs w:val="18"/>
              </w:rPr>
              <w:t>- Simple time, compound time, syncopation</w:t>
            </w:r>
          </w:p>
          <w:p w14:paraId="7643F067" w14:textId="20524C9A"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Pitch and Melody</w:t>
            </w:r>
            <w:r w:rsidRPr="00C07D00">
              <w:rPr>
                <w:rFonts w:ascii="Arial" w:hAnsi="Arial" w:cs="Arial"/>
                <w:b/>
                <w:bCs/>
                <w:sz w:val="18"/>
                <w:szCs w:val="18"/>
              </w:rPr>
              <w:t xml:space="preserve"> </w:t>
            </w:r>
            <w:r w:rsidRPr="00C07D00">
              <w:rPr>
                <w:rFonts w:ascii="Arial" w:hAnsi="Arial" w:cs="Arial"/>
                <w:sz w:val="18"/>
                <w:szCs w:val="18"/>
              </w:rPr>
              <w:t>- Full diatonic scale in different keys</w:t>
            </w:r>
          </w:p>
          <w:p w14:paraId="276AA145" w14:textId="0649E2DD"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Structure and Form</w:t>
            </w:r>
            <w:r w:rsidRPr="00C07D00">
              <w:rPr>
                <w:rFonts w:ascii="Arial" w:hAnsi="Arial" w:cs="Arial"/>
                <w:b/>
                <w:bCs/>
                <w:sz w:val="18"/>
                <w:szCs w:val="18"/>
              </w:rPr>
              <w:t xml:space="preserve"> </w:t>
            </w:r>
            <w:r w:rsidRPr="00C07D00">
              <w:rPr>
                <w:rFonts w:ascii="Arial" w:hAnsi="Arial" w:cs="Arial"/>
                <w:sz w:val="18"/>
                <w:szCs w:val="18"/>
              </w:rPr>
              <w:t>- Ternary form, verse and chorus form, music with multiple sections</w:t>
            </w:r>
          </w:p>
          <w:p w14:paraId="40B9A5AA" w14:textId="0793E608" w:rsidR="000E4CEE" w:rsidRPr="00C07D00"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Harmony</w:t>
            </w:r>
            <w:r w:rsidRPr="00C07D00">
              <w:rPr>
                <w:rFonts w:ascii="Arial" w:hAnsi="Arial" w:cs="Arial"/>
                <w:b/>
                <w:bCs/>
                <w:sz w:val="18"/>
                <w:szCs w:val="18"/>
              </w:rPr>
              <w:t xml:space="preserve"> </w:t>
            </w:r>
            <w:r w:rsidRPr="00C07D00">
              <w:rPr>
                <w:rFonts w:ascii="Arial" w:hAnsi="Arial" w:cs="Arial"/>
                <w:sz w:val="18"/>
                <w:szCs w:val="18"/>
              </w:rPr>
              <w:t>- Triads, chord progressions</w:t>
            </w:r>
          </w:p>
          <w:p w14:paraId="2D153D2E" w14:textId="7AA7639D" w:rsidR="000E4CEE" w:rsidRPr="00C07D00" w:rsidRDefault="000E4CEE" w:rsidP="000E4CEE">
            <w:pPr>
              <w:pStyle w:val="ListParagraph"/>
              <w:numPr>
                <w:ilvl w:val="0"/>
                <w:numId w:val="39"/>
              </w:numPr>
              <w:rPr>
                <w:rFonts w:ascii="Arial" w:hAnsi="Arial" w:cs="Arial"/>
                <w:b/>
                <w:bCs/>
                <w:sz w:val="18"/>
                <w:szCs w:val="18"/>
              </w:rPr>
            </w:pPr>
            <w:r w:rsidRPr="008B1E33">
              <w:rPr>
                <w:rFonts w:ascii="Arial" w:hAnsi="Arial" w:cs="Arial"/>
                <w:b/>
                <w:bCs/>
                <w:sz w:val="18"/>
                <w:szCs w:val="18"/>
              </w:rPr>
              <w:t>Texture</w:t>
            </w:r>
            <w:r w:rsidRPr="00C07D00">
              <w:rPr>
                <w:rFonts w:ascii="Arial" w:hAnsi="Arial" w:cs="Arial"/>
                <w:b/>
                <w:bCs/>
                <w:sz w:val="18"/>
                <w:szCs w:val="18"/>
              </w:rPr>
              <w:t xml:space="preserve"> </w:t>
            </w:r>
            <w:r w:rsidRPr="00C07D00">
              <w:rPr>
                <w:rFonts w:ascii="Arial" w:hAnsi="Arial" w:cs="Arial"/>
                <w:sz w:val="18"/>
                <w:szCs w:val="18"/>
              </w:rPr>
              <w:t>- Music in 3 parts, music in 4 parts</w:t>
            </w:r>
          </w:p>
          <w:p w14:paraId="1D99ED1B" w14:textId="7C1CF608" w:rsidR="000E4CEE" w:rsidRPr="00C07D00" w:rsidRDefault="000E4CEE" w:rsidP="000E4CEE">
            <w:pPr>
              <w:pStyle w:val="ListParagraph"/>
              <w:numPr>
                <w:ilvl w:val="0"/>
                <w:numId w:val="39"/>
              </w:numPr>
              <w:rPr>
                <w:rFonts w:ascii="Arial" w:hAnsi="Arial" w:cs="Arial"/>
                <w:b/>
                <w:bCs/>
                <w:sz w:val="18"/>
                <w:szCs w:val="18"/>
              </w:rPr>
            </w:pPr>
            <w:r w:rsidRPr="008B1E33">
              <w:rPr>
                <w:rFonts w:ascii="Arial" w:hAnsi="Arial" w:cs="Arial"/>
                <w:b/>
                <w:bCs/>
                <w:sz w:val="18"/>
                <w:szCs w:val="18"/>
              </w:rPr>
              <w:t xml:space="preserve">Dynamics </w:t>
            </w:r>
            <w:r>
              <w:rPr>
                <w:rFonts w:ascii="Arial" w:hAnsi="Arial" w:cs="Arial"/>
                <w:b/>
                <w:bCs/>
                <w:sz w:val="18"/>
                <w:szCs w:val="18"/>
              </w:rPr>
              <w:t>&amp;</w:t>
            </w:r>
            <w:r w:rsidRPr="008B1E33">
              <w:rPr>
                <w:rFonts w:ascii="Arial" w:hAnsi="Arial" w:cs="Arial"/>
                <w:b/>
                <w:bCs/>
                <w:sz w:val="18"/>
                <w:szCs w:val="18"/>
              </w:rPr>
              <w:t xml:space="preserve"> Articulation</w:t>
            </w:r>
            <w:r w:rsidRPr="00C07D00">
              <w:rPr>
                <w:rFonts w:ascii="Arial" w:hAnsi="Arial" w:cs="Arial"/>
                <w:sz w:val="18"/>
                <w:szCs w:val="18"/>
              </w:rPr>
              <w:t xml:space="preserve"> - Wider range of dynamics including fortissimo (very loud), pianissimo (very quiet), mezzo forte (moderately loud) and mezzo piano (moderately quiet)</w:t>
            </w:r>
          </w:p>
          <w:p w14:paraId="6E74C596" w14:textId="09FFECFD" w:rsidR="000E4CEE" w:rsidRPr="008B1E33" w:rsidRDefault="000E4CEE" w:rsidP="000E4CEE">
            <w:pPr>
              <w:pStyle w:val="ListParagraph"/>
              <w:numPr>
                <w:ilvl w:val="0"/>
                <w:numId w:val="39"/>
              </w:numPr>
              <w:rPr>
                <w:rFonts w:ascii="Arial" w:hAnsi="Arial" w:cs="Arial"/>
                <w:sz w:val="18"/>
                <w:szCs w:val="18"/>
              </w:rPr>
            </w:pPr>
            <w:r w:rsidRPr="008B1E33">
              <w:rPr>
                <w:rFonts w:ascii="Arial" w:hAnsi="Arial" w:cs="Arial"/>
                <w:b/>
                <w:bCs/>
                <w:sz w:val="18"/>
                <w:szCs w:val="18"/>
              </w:rPr>
              <w:t>Instruments and Playing Techniques</w:t>
            </w:r>
            <w:r w:rsidRPr="00C07D00">
              <w:rPr>
                <w:rFonts w:ascii="Arial" w:hAnsi="Arial" w:cs="Arial"/>
                <w:b/>
                <w:bCs/>
                <w:sz w:val="18"/>
                <w:szCs w:val="18"/>
              </w:rPr>
              <w:t xml:space="preserve"> </w:t>
            </w:r>
            <w:r w:rsidRPr="00C07D00">
              <w:rPr>
                <w:rFonts w:ascii="Arial" w:hAnsi="Arial" w:cs="Arial"/>
                <w:sz w:val="18"/>
                <w:szCs w:val="18"/>
              </w:rPr>
              <w:t>- Instruments used in Foundation Listening including playing techniques and effects, for example pizzicato (e.g., mysterious) and tremolo (e.g. dark and expectant)</w:t>
            </w:r>
          </w:p>
        </w:tc>
      </w:tr>
    </w:tbl>
    <w:p w14:paraId="08752376" w14:textId="77777777" w:rsidR="004F0FE4" w:rsidRDefault="004F0FE4">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1"/>
        <w:gridCol w:w="3542"/>
        <w:gridCol w:w="4176"/>
        <w:gridCol w:w="7022"/>
      </w:tblGrid>
      <w:tr w:rsidR="0073110C" w:rsidRPr="008B1E33" w14:paraId="4226DAB4"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3168AF3" w14:textId="1EA704F0" w:rsidR="00E0437C" w:rsidRPr="008B1E33" w:rsidRDefault="00E0437C" w:rsidP="00585A4F">
            <w:pPr>
              <w:pStyle w:val="ListParagraph"/>
              <w:ind w:left="0"/>
              <w:rPr>
                <w:rFonts w:ascii="Arial" w:hAnsi="Arial" w:cs="Arial"/>
                <w:b/>
                <w:bCs/>
                <w:color w:val="FFFFFF" w:themeColor="background1"/>
              </w:rPr>
            </w:pPr>
          </w:p>
        </w:tc>
        <w:tc>
          <w:tcPr>
            <w:tcW w:w="3542"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2DD48BE"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176"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5E3C9144"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022" w:type="dxa"/>
            <w:tcBorders>
              <w:top w:val="single" w:sz="2" w:space="0" w:color="FFFFFF" w:themeColor="background1"/>
              <w:left w:val="single" w:sz="2" w:space="0" w:color="FFFFFF" w:themeColor="background1"/>
              <w:bottom w:val="nil"/>
              <w:right w:val="nil"/>
            </w:tcBorders>
            <w:shd w:val="clear" w:color="auto" w:fill="284869"/>
            <w:vAlign w:val="center"/>
          </w:tcPr>
          <w:p w14:paraId="549DBB4A" w14:textId="073328F6"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3C2974" w:rsidRPr="008B1E33" w14:paraId="1AE38A56" w14:textId="77777777" w:rsidTr="00D024F0">
        <w:trPr>
          <w:trHeight w:val="1453"/>
        </w:trPr>
        <w:tc>
          <w:tcPr>
            <w:tcW w:w="711" w:type="dxa"/>
            <w:vMerge w:val="restart"/>
            <w:textDirection w:val="btLr"/>
          </w:tcPr>
          <w:p w14:paraId="12192A5C" w14:textId="5926DBCF" w:rsidR="003C2974" w:rsidRPr="008B1E33" w:rsidRDefault="003C2974" w:rsidP="00357AA6">
            <w:pPr>
              <w:pStyle w:val="Heading2"/>
              <w:spacing w:before="0"/>
              <w:jc w:val="center"/>
              <w:outlineLvl w:val="1"/>
              <w:rPr>
                <w:rFonts w:ascii="Arial" w:hAnsi="Arial" w:cs="Arial"/>
                <w:b/>
                <w:bCs/>
                <w:color w:val="E5126C"/>
                <w:sz w:val="28"/>
                <w:szCs w:val="28"/>
              </w:rPr>
            </w:pPr>
            <w:bookmarkStart w:id="18" w:name="_Year_6"/>
            <w:bookmarkEnd w:id="18"/>
            <w:r w:rsidRPr="00DA124B">
              <w:rPr>
                <w:rFonts w:ascii="Arial" w:hAnsi="Arial" w:cs="Arial"/>
                <w:b/>
                <w:bCs/>
                <w:color w:val="E5126C"/>
                <w:sz w:val="44"/>
                <w:szCs w:val="44"/>
              </w:rPr>
              <w:t>Year 6</w:t>
            </w:r>
          </w:p>
        </w:tc>
        <w:tc>
          <w:tcPr>
            <w:tcW w:w="3542" w:type="dxa"/>
            <w:tcBorders>
              <w:bottom w:val="nil"/>
            </w:tcBorders>
          </w:tcPr>
          <w:p w14:paraId="74816FA3" w14:textId="27498C52" w:rsidR="003C2974" w:rsidRPr="008B1E33" w:rsidRDefault="003C2974"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a broad range of songs, including those that involve </w:t>
            </w:r>
            <w:r w:rsidRPr="008B1E33">
              <w:rPr>
                <w:rFonts w:ascii="Arial" w:hAnsi="Arial" w:cs="Arial"/>
                <w:b/>
                <w:bCs/>
                <w:sz w:val="18"/>
                <w:szCs w:val="18"/>
              </w:rPr>
              <w:t xml:space="preserve">syncopated </w:t>
            </w:r>
            <w:r w:rsidRPr="008B1E33">
              <w:rPr>
                <w:rFonts w:ascii="Arial" w:hAnsi="Arial" w:cs="Arial"/>
                <w:sz w:val="18"/>
                <w:szCs w:val="18"/>
              </w:rPr>
              <w:t xml:space="preserve">rhythms, as part of a choir, with a sense of ensemble and performance. This should include observing rhythm, phrasing, accurate pitching and appropriate style.  </w:t>
            </w:r>
          </w:p>
          <w:p w14:paraId="01DE6668" w14:textId="77777777" w:rsidR="003C2974" w:rsidRPr="008B1E33" w:rsidRDefault="003C2974"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Continue to sing </w:t>
            </w:r>
            <w:r w:rsidRPr="008B1E33">
              <w:rPr>
                <w:rFonts w:ascii="Arial" w:hAnsi="Arial" w:cs="Arial"/>
                <w:b/>
                <w:bCs/>
                <w:sz w:val="18"/>
                <w:szCs w:val="18"/>
              </w:rPr>
              <w:t>three- and four-part rounds</w:t>
            </w:r>
            <w:r w:rsidRPr="008B1E33">
              <w:rPr>
                <w:rFonts w:ascii="Arial" w:hAnsi="Arial" w:cs="Arial"/>
                <w:sz w:val="18"/>
                <w:szCs w:val="18"/>
              </w:rPr>
              <w:t xml:space="preserve"> or partner songs, and experiment with positioning singers randomly within the group in order to develop greater listening skills, balance between parts and vocal independence.</w:t>
            </w:r>
          </w:p>
          <w:p w14:paraId="45FCB962" w14:textId="77777777" w:rsidR="003C2974" w:rsidRDefault="003C2974"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Perform a range of songs as a choir in school assemblies, school performance opportunities and to a wider audience.</w:t>
            </w:r>
          </w:p>
          <w:p w14:paraId="6B878076" w14:textId="77777777" w:rsidR="00934D77" w:rsidRDefault="00934D77" w:rsidP="00FB3FC6">
            <w:pPr>
              <w:pStyle w:val="ListParagraph"/>
              <w:numPr>
                <w:ilvl w:val="0"/>
                <w:numId w:val="4"/>
              </w:numPr>
              <w:ind w:left="191" w:hanging="191"/>
              <w:rPr>
                <w:rFonts w:ascii="Arial" w:hAnsi="Arial" w:cs="Arial"/>
                <w:sz w:val="18"/>
                <w:szCs w:val="18"/>
              </w:rPr>
            </w:pPr>
            <w:r>
              <w:rPr>
                <w:rFonts w:ascii="Arial" w:hAnsi="Arial" w:cs="Arial"/>
                <w:sz w:val="18"/>
                <w:szCs w:val="18"/>
              </w:rPr>
              <w:t>See p.</w:t>
            </w:r>
            <w:r w:rsidR="000827EA">
              <w:rPr>
                <w:rFonts w:ascii="Arial" w:hAnsi="Arial" w:cs="Arial"/>
                <w:sz w:val="18"/>
                <w:szCs w:val="18"/>
              </w:rPr>
              <w:t>33 MMC for song examples:</w:t>
            </w:r>
          </w:p>
          <w:p w14:paraId="1B288554" w14:textId="78EE32B4"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Trad. South Africa: Siyahamba</w:t>
            </w:r>
          </w:p>
          <w:p w14:paraId="7C8FA7BA" w14:textId="0304562D"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Junior Voiceworks 1: Calypso</w:t>
            </w:r>
          </w:p>
          <w:p w14:paraId="2E227DF6" w14:textId="11C80DBB"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Sing Up: Touch the Sky</w:t>
            </w:r>
          </w:p>
          <w:p w14:paraId="7C4715B7" w14:textId="62C34CE1"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Sing Up: Dona Nobis Pacem</w:t>
            </w:r>
          </w:p>
          <w:p w14:paraId="6A7AC869" w14:textId="1BFF8642" w:rsidR="000827EA" w:rsidRPr="000827EA" w:rsidRDefault="000827EA" w:rsidP="00A80D70">
            <w:pPr>
              <w:pStyle w:val="ListParagraph"/>
              <w:numPr>
                <w:ilvl w:val="0"/>
                <w:numId w:val="62"/>
              </w:numPr>
              <w:rPr>
                <w:rFonts w:ascii="Arial" w:hAnsi="Arial" w:cs="Arial"/>
                <w:sz w:val="18"/>
                <w:szCs w:val="18"/>
              </w:rPr>
            </w:pPr>
            <w:r w:rsidRPr="000827EA">
              <w:rPr>
                <w:rFonts w:ascii="Arial" w:hAnsi="Arial" w:cs="Arial"/>
                <w:sz w:val="18"/>
                <w:szCs w:val="18"/>
              </w:rPr>
              <w:t>Sing Up: We are the Champions</w:t>
            </w:r>
          </w:p>
        </w:tc>
        <w:tc>
          <w:tcPr>
            <w:tcW w:w="4176" w:type="dxa"/>
            <w:vMerge w:val="restart"/>
          </w:tcPr>
          <w:p w14:paraId="0583C3BC" w14:textId="77777777" w:rsidR="003C2974" w:rsidRPr="008B1E33" w:rsidRDefault="003C2974" w:rsidP="0003466F">
            <w:pPr>
              <w:pStyle w:val="ListParagraph"/>
              <w:ind w:left="0"/>
              <w:rPr>
                <w:rFonts w:ascii="Arial" w:hAnsi="Arial" w:cs="Arial"/>
                <w:b/>
                <w:bCs/>
                <w:sz w:val="18"/>
                <w:szCs w:val="18"/>
              </w:rPr>
            </w:pPr>
            <w:r w:rsidRPr="008B1E33">
              <w:rPr>
                <w:rFonts w:ascii="Arial" w:hAnsi="Arial" w:cs="Arial"/>
                <w:b/>
                <w:bCs/>
                <w:sz w:val="18"/>
                <w:szCs w:val="18"/>
              </w:rPr>
              <w:t xml:space="preserve">Improvise </w:t>
            </w:r>
          </w:p>
          <w:p w14:paraId="05D27A4F" w14:textId="76AAEE01" w:rsidR="003C2974" w:rsidRPr="008B1E33" w:rsidRDefault="003C2974" w:rsidP="0003466F">
            <w:pPr>
              <w:rPr>
                <w:rFonts w:ascii="Arial" w:hAnsi="Arial" w:cs="Arial"/>
                <w:sz w:val="18"/>
                <w:szCs w:val="18"/>
              </w:rPr>
            </w:pPr>
            <w:r w:rsidRPr="008B1E33">
              <w:rPr>
                <w:rFonts w:ascii="Arial" w:hAnsi="Arial" w:cs="Arial"/>
                <w:sz w:val="18"/>
                <w:szCs w:val="18"/>
              </w:rPr>
              <w:t xml:space="preserve">Extend improvisation skills through working in small groups to: </w:t>
            </w:r>
          </w:p>
          <w:p w14:paraId="68B72CC2"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Create music with multiple sections that include repetition and contrast. </w:t>
            </w:r>
          </w:p>
          <w:p w14:paraId="7CB43A0C"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Use chord changes as part of an improvised sequence. </w:t>
            </w:r>
          </w:p>
          <w:p w14:paraId="41F06601" w14:textId="2AB45111"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Extend improvised melodies beyond 8 beats over a fixed </w:t>
            </w:r>
            <w:r w:rsidRPr="008B1E33">
              <w:rPr>
                <w:rFonts w:ascii="Arial" w:hAnsi="Arial" w:cs="Arial"/>
                <w:b/>
                <w:bCs/>
                <w:sz w:val="18"/>
                <w:szCs w:val="18"/>
              </w:rPr>
              <w:t>groove</w:t>
            </w:r>
            <w:r w:rsidRPr="008B1E33">
              <w:rPr>
                <w:rFonts w:ascii="Arial" w:hAnsi="Arial" w:cs="Arial"/>
                <w:sz w:val="18"/>
                <w:szCs w:val="18"/>
              </w:rPr>
              <w:t xml:space="preserve">, creating a satisfying melodic shape. </w:t>
            </w:r>
          </w:p>
          <w:p w14:paraId="38D5C750" w14:textId="77777777" w:rsidR="003C2974" w:rsidRPr="008B1E33" w:rsidRDefault="003C2974" w:rsidP="0003466F">
            <w:pPr>
              <w:pStyle w:val="ListParagraph"/>
              <w:rPr>
                <w:rFonts w:ascii="Arial" w:hAnsi="Arial" w:cs="Arial"/>
                <w:b/>
                <w:bCs/>
                <w:sz w:val="18"/>
                <w:szCs w:val="18"/>
              </w:rPr>
            </w:pPr>
          </w:p>
          <w:p w14:paraId="298279DB" w14:textId="77777777" w:rsidR="003C2974" w:rsidRPr="008B1E33" w:rsidRDefault="003C2974" w:rsidP="0003466F">
            <w:pPr>
              <w:rPr>
                <w:rFonts w:ascii="Arial" w:hAnsi="Arial" w:cs="Arial"/>
                <w:b/>
                <w:bCs/>
                <w:sz w:val="18"/>
                <w:szCs w:val="18"/>
              </w:rPr>
            </w:pPr>
            <w:r w:rsidRPr="008B1E33">
              <w:rPr>
                <w:rFonts w:ascii="Arial" w:hAnsi="Arial" w:cs="Arial"/>
                <w:b/>
                <w:bCs/>
                <w:sz w:val="18"/>
                <w:szCs w:val="18"/>
              </w:rPr>
              <w:t xml:space="preserve">Compose </w:t>
            </w:r>
          </w:p>
          <w:p w14:paraId="52A63EF3"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Plan and compose an 8- or 16-beat melodic phrase using the </w:t>
            </w:r>
            <w:r w:rsidRPr="008B1E33">
              <w:rPr>
                <w:rFonts w:ascii="Arial" w:hAnsi="Arial" w:cs="Arial"/>
                <w:b/>
                <w:bCs/>
                <w:sz w:val="18"/>
                <w:szCs w:val="18"/>
              </w:rPr>
              <w:t>pentatonic</w:t>
            </w:r>
            <w:r w:rsidRPr="008B1E33">
              <w:rPr>
                <w:rFonts w:ascii="Arial" w:hAnsi="Arial" w:cs="Arial"/>
                <w:sz w:val="18"/>
                <w:szCs w:val="18"/>
              </w:rPr>
              <w:t xml:space="preserve"> scale (e.g., C, D, E, G, A) and incorporate rhythmic variety and interest. Play this melody on available tuned percussion and/or orchestral instruments. Notate this melody.</w:t>
            </w:r>
          </w:p>
          <w:p w14:paraId="79FCB0F4"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Compose melodies made from pairs of phrases in either G major or E minor or a key suitable for the instrument chosen.</w:t>
            </w:r>
          </w:p>
          <w:p w14:paraId="2E17D838" w14:textId="77777777"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Either of these melodies can be enhanced with rhythmic or chordal accompaniment. </w:t>
            </w:r>
          </w:p>
          <w:p w14:paraId="2FACC593" w14:textId="60A17BD1" w:rsidR="003C2974" w:rsidRPr="008B1E33" w:rsidRDefault="003C2974" w:rsidP="00FB3FC6">
            <w:pPr>
              <w:pStyle w:val="ListParagraph"/>
              <w:numPr>
                <w:ilvl w:val="0"/>
                <w:numId w:val="22"/>
              </w:numPr>
              <w:rPr>
                <w:rFonts w:ascii="Arial" w:hAnsi="Arial" w:cs="Arial"/>
                <w:b/>
                <w:bCs/>
                <w:sz w:val="18"/>
                <w:szCs w:val="18"/>
              </w:rPr>
            </w:pPr>
            <w:r w:rsidRPr="008B1E33">
              <w:rPr>
                <w:rFonts w:ascii="Arial" w:hAnsi="Arial" w:cs="Arial"/>
                <w:sz w:val="18"/>
                <w:szCs w:val="18"/>
              </w:rPr>
              <w:t xml:space="preserve">Compose a </w:t>
            </w:r>
            <w:r w:rsidRPr="008B1E33">
              <w:rPr>
                <w:rFonts w:ascii="Arial" w:hAnsi="Arial" w:cs="Arial"/>
                <w:b/>
                <w:bCs/>
                <w:sz w:val="18"/>
                <w:szCs w:val="18"/>
              </w:rPr>
              <w:t>ternary</w:t>
            </w:r>
            <w:r w:rsidRPr="008B1E33">
              <w:rPr>
                <w:rFonts w:ascii="Arial" w:hAnsi="Arial" w:cs="Arial"/>
                <w:sz w:val="18"/>
                <w:szCs w:val="18"/>
              </w:rPr>
              <w:t xml:space="preserve"> piece; use available music software/apps to create and record it, discussing how musical contrasts are achieved.</w:t>
            </w:r>
          </w:p>
        </w:tc>
        <w:tc>
          <w:tcPr>
            <w:tcW w:w="7022" w:type="dxa"/>
            <w:vMerge w:val="restart"/>
          </w:tcPr>
          <w:p w14:paraId="2F1084F9" w14:textId="77777777" w:rsidR="003C2974" w:rsidRPr="008B1E33" w:rsidRDefault="003C2974"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p>
          <w:p w14:paraId="3D8F7154" w14:textId="0841AE27" w:rsidR="003C2974" w:rsidRPr="008B1E33" w:rsidRDefault="003C2974" w:rsidP="00FB3FC6">
            <w:pPr>
              <w:pStyle w:val="ListParagraph"/>
              <w:numPr>
                <w:ilvl w:val="0"/>
                <w:numId w:val="23"/>
              </w:numPr>
              <w:rPr>
                <w:rFonts w:ascii="Arial" w:hAnsi="Arial" w:cs="Arial"/>
                <w:sz w:val="18"/>
                <w:szCs w:val="18"/>
              </w:rPr>
            </w:pPr>
            <w:r w:rsidRPr="008B1E33">
              <w:rPr>
                <w:rFonts w:ascii="Arial" w:hAnsi="Arial" w:cs="Arial"/>
                <w:sz w:val="18"/>
                <w:szCs w:val="18"/>
              </w:rPr>
              <w:t xml:space="preserve">Play a melody following </w:t>
            </w:r>
            <w:r w:rsidRPr="008B1E33">
              <w:rPr>
                <w:rFonts w:ascii="Arial" w:hAnsi="Arial" w:cs="Arial"/>
                <w:b/>
                <w:bCs/>
                <w:sz w:val="18"/>
                <w:szCs w:val="18"/>
              </w:rPr>
              <w:t>staff notation</w:t>
            </w:r>
            <w:r w:rsidRPr="008B1E33">
              <w:rPr>
                <w:rFonts w:ascii="Arial" w:hAnsi="Arial" w:cs="Arial"/>
                <w:sz w:val="18"/>
                <w:szCs w:val="18"/>
              </w:rPr>
              <w:t xml:space="preserve"> written on one stave and using notes within an </w:t>
            </w:r>
            <w:r w:rsidRPr="008B1E33">
              <w:rPr>
                <w:rFonts w:ascii="Arial" w:hAnsi="Arial" w:cs="Arial"/>
                <w:b/>
                <w:bCs/>
                <w:sz w:val="18"/>
                <w:szCs w:val="18"/>
              </w:rPr>
              <w:t>octave range (do–do)</w:t>
            </w:r>
            <w:r w:rsidRPr="008B1E33">
              <w:rPr>
                <w:rFonts w:ascii="Arial" w:hAnsi="Arial" w:cs="Arial"/>
                <w:sz w:val="18"/>
                <w:szCs w:val="18"/>
              </w:rPr>
              <w:t xml:space="preserve">; make decisions about dynamic range, including very loud, very quiet, moderately loud and moderately quiet. </w:t>
            </w:r>
          </w:p>
          <w:p w14:paraId="174114EA" w14:textId="77777777" w:rsidR="003C2974" w:rsidRPr="008B1E33" w:rsidRDefault="003C2974" w:rsidP="00FB3FC6">
            <w:pPr>
              <w:pStyle w:val="ListParagraph"/>
              <w:numPr>
                <w:ilvl w:val="0"/>
                <w:numId w:val="23"/>
              </w:numPr>
              <w:rPr>
                <w:rFonts w:ascii="Arial" w:hAnsi="Arial" w:cs="Arial"/>
                <w:sz w:val="18"/>
                <w:szCs w:val="18"/>
              </w:rPr>
            </w:pPr>
            <w:r w:rsidRPr="008B1E33">
              <w:rPr>
                <w:rFonts w:ascii="Arial" w:hAnsi="Arial" w:cs="Arial"/>
                <w:sz w:val="18"/>
                <w:szCs w:val="18"/>
              </w:rPr>
              <w:t xml:space="preserve">Accompany this same melody, and others, using block chords or a bass line. This could be done using keyboards, </w:t>
            </w:r>
            <w:r w:rsidRPr="008B1E33">
              <w:rPr>
                <w:rFonts w:ascii="Arial" w:hAnsi="Arial" w:cs="Arial"/>
                <w:b/>
                <w:bCs/>
                <w:sz w:val="18"/>
                <w:szCs w:val="18"/>
              </w:rPr>
              <w:t>tuned percussion</w:t>
            </w:r>
            <w:r w:rsidRPr="008B1E33">
              <w:rPr>
                <w:rFonts w:ascii="Arial" w:hAnsi="Arial" w:cs="Arial"/>
                <w:sz w:val="18"/>
                <w:szCs w:val="18"/>
              </w:rPr>
              <w:t xml:space="preserve"> or tablets, or demonstrated at the board using an online keyboard. </w:t>
            </w:r>
          </w:p>
          <w:p w14:paraId="4CAAAC01" w14:textId="037429A4" w:rsidR="003C2974" w:rsidRPr="008B1E33" w:rsidRDefault="003C2974" w:rsidP="00FB3FC6">
            <w:pPr>
              <w:pStyle w:val="ListParagraph"/>
              <w:numPr>
                <w:ilvl w:val="0"/>
                <w:numId w:val="23"/>
              </w:numPr>
              <w:rPr>
                <w:rFonts w:ascii="Arial" w:hAnsi="Arial" w:cs="Arial"/>
                <w:sz w:val="18"/>
                <w:szCs w:val="18"/>
              </w:rPr>
            </w:pPr>
            <w:r w:rsidRPr="008B1E33">
              <w:rPr>
                <w:rFonts w:ascii="Arial" w:hAnsi="Arial" w:cs="Arial"/>
                <w:sz w:val="18"/>
                <w:szCs w:val="18"/>
              </w:rPr>
              <w:t xml:space="preserve">Engage with others through ensemble playing (e.g., school orchestra, band, mixed ensemble) with pupils taking on melody or accompaniment roles. The accompaniment, if instrumental, could be chords or a single-note bass line. </w:t>
            </w:r>
          </w:p>
          <w:p w14:paraId="7085FE0D" w14:textId="77777777" w:rsidR="003C2974" w:rsidRPr="008B1E33" w:rsidRDefault="003C2974" w:rsidP="0003466F">
            <w:pPr>
              <w:rPr>
                <w:rFonts w:ascii="Arial" w:hAnsi="Arial" w:cs="Arial"/>
                <w:sz w:val="18"/>
                <w:szCs w:val="18"/>
              </w:rPr>
            </w:pPr>
          </w:p>
          <w:p w14:paraId="34350B11" w14:textId="77777777" w:rsidR="003C2974" w:rsidRPr="008B1E33" w:rsidRDefault="003C2974" w:rsidP="0003466F">
            <w:pPr>
              <w:rPr>
                <w:rFonts w:ascii="Arial" w:hAnsi="Arial" w:cs="Arial"/>
                <w:b/>
                <w:bCs/>
                <w:sz w:val="18"/>
                <w:szCs w:val="18"/>
              </w:rPr>
            </w:pPr>
            <w:r w:rsidRPr="008B1E33">
              <w:rPr>
                <w:rFonts w:ascii="Arial" w:hAnsi="Arial" w:cs="Arial"/>
                <w:b/>
                <w:bCs/>
                <w:sz w:val="18"/>
                <w:szCs w:val="18"/>
              </w:rPr>
              <w:t>Reading Notation</w:t>
            </w:r>
          </w:p>
          <w:p w14:paraId="28E423A8" w14:textId="77777777"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 xml:space="preserve">Further understand the differences between </w:t>
            </w:r>
            <w:r w:rsidRPr="008B1E33">
              <w:rPr>
                <w:rFonts w:ascii="Arial" w:hAnsi="Arial" w:cs="Arial"/>
                <w:b/>
                <w:bCs/>
                <w:sz w:val="18"/>
                <w:szCs w:val="18"/>
              </w:rPr>
              <w:t>semibreves</w:t>
            </w:r>
            <w:r w:rsidRPr="008B1E33">
              <w:rPr>
                <w:rFonts w:ascii="Arial" w:hAnsi="Arial" w:cs="Arial"/>
                <w:sz w:val="18"/>
                <w:szCs w:val="18"/>
              </w:rPr>
              <w:t xml:space="preserve">, </w:t>
            </w:r>
            <w:r w:rsidRPr="008B1E33">
              <w:rPr>
                <w:rFonts w:ascii="Arial" w:hAnsi="Arial" w:cs="Arial"/>
                <w:b/>
                <w:bCs/>
                <w:sz w:val="18"/>
                <w:szCs w:val="18"/>
              </w:rPr>
              <w:t>minims</w:t>
            </w:r>
            <w:r w:rsidRPr="008B1E33">
              <w:rPr>
                <w:rFonts w:ascii="Arial" w:hAnsi="Arial" w:cs="Arial"/>
                <w:sz w:val="18"/>
                <w:szCs w:val="18"/>
              </w:rPr>
              <w:t xml:space="preserve">, </w:t>
            </w:r>
            <w:r w:rsidRPr="008B1E33">
              <w:rPr>
                <w:rFonts w:ascii="Arial" w:hAnsi="Arial" w:cs="Arial"/>
                <w:b/>
                <w:bCs/>
                <w:sz w:val="18"/>
                <w:szCs w:val="18"/>
              </w:rPr>
              <w:t>crotchets</w:t>
            </w:r>
            <w:r w:rsidRPr="008B1E33">
              <w:rPr>
                <w:rFonts w:ascii="Arial" w:hAnsi="Arial" w:cs="Arial"/>
                <w:sz w:val="18"/>
                <w:szCs w:val="18"/>
              </w:rPr>
              <w:t xml:space="preserve">, </w:t>
            </w:r>
            <w:r w:rsidRPr="008B1E33">
              <w:rPr>
                <w:rFonts w:ascii="Arial" w:hAnsi="Arial" w:cs="Arial"/>
                <w:b/>
                <w:bCs/>
                <w:sz w:val="18"/>
                <w:szCs w:val="18"/>
              </w:rPr>
              <w:t>quavers</w:t>
            </w:r>
            <w:r w:rsidRPr="008B1E33">
              <w:rPr>
                <w:rFonts w:ascii="Arial" w:hAnsi="Arial" w:cs="Arial"/>
                <w:sz w:val="18"/>
                <w:szCs w:val="18"/>
              </w:rPr>
              <w:t xml:space="preserve"> and </w:t>
            </w:r>
            <w:r w:rsidRPr="008B1E33">
              <w:rPr>
                <w:rFonts w:ascii="Arial" w:hAnsi="Arial" w:cs="Arial"/>
                <w:b/>
                <w:bCs/>
                <w:sz w:val="18"/>
                <w:szCs w:val="18"/>
              </w:rPr>
              <w:t>semiquavers</w:t>
            </w:r>
            <w:r w:rsidRPr="008B1E33">
              <w:rPr>
                <w:rFonts w:ascii="Arial" w:hAnsi="Arial" w:cs="Arial"/>
                <w:sz w:val="18"/>
                <w:szCs w:val="18"/>
              </w:rPr>
              <w:t xml:space="preserve">, and their equivalent </w:t>
            </w:r>
            <w:r w:rsidRPr="008B1E33">
              <w:rPr>
                <w:rFonts w:ascii="Arial" w:hAnsi="Arial" w:cs="Arial"/>
                <w:b/>
                <w:bCs/>
                <w:sz w:val="18"/>
                <w:szCs w:val="18"/>
              </w:rPr>
              <w:t>rests</w:t>
            </w:r>
            <w:r w:rsidRPr="008B1E33">
              <w:rPr>
                <w:rFonts w:ascii="Arial" w:hAnsi="Arial" w:cs="Arial"/>
                <w:sz w:val="18"/>
                <w:szCs w:val="18"/>
              </w:rPr>
              <w:t>.</w:t>
            </w:r>
          </w:p>
          <w:p w14:paraId="3DC29A48" w14:textId="64F9BFC4"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 xml:space="preserve">Further develop the skills to read and perform pitch notation within an octave (e.g., C–C/ do–do). </w:t>
            </w:r>
          </w:p>
          <w:p w14:paraId="4500A83A" w14:textId="77777777"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Read and play confidently from rhythm notation cards and rhythmic scores in up to 4 parts that contain known rhythms and note durations.</w:t>
            </w:r>
          </w:p>
          <w:p w14:paraId="12246FD9" w14:textId="60F2284B" w:rsidR="003C2974" w:rsidRPr="008B1E33" w:rsidRDefault="003C2974" w:rsidP="00FB3FC6">
            <w:pPr>
              <w:pStyle w:val="ListParagraph"/>
              <w:numPr>
                <w:ilvl w:val="0"/>
                <w:numId w:val="24"/>
              </w:numPr>
              <w:rPr>
                <w:rFonts w:ascii="Arial" w:hAnsi="Arial" w:cs="Arial"/>
                <w:sz w:val="18"/>
                <w:szCs w:val="18"/>
              </w:rPr>
            </w:pPr>
            <w:r w:rsidRPr="008B1E33">
              <w:rPr>
                <w:rFonts w:ascii="Arial" w:hAnsi="Arial" w:cs="Arial"/>
                <w:sz w:val="18"/>
                <w:szCs w:val="18"/>
              </w:rPr>
              <w:t>Read and play from notation a four-bar phrase, confidently identifying note names and durations.</w:t>
            </w:r>
          </w:p>
        </w:tc>
      </w:tr>
      <w:tr w:rsidR="003C2974" w:rsidRPr="008B1E33" w14:paraId="6C822E9A" w14:textId="77777777" w:rsidTr="003C2974">
        <w:trPr>
          <w:trHeight w:val="487"/>
        </w:trPr>
        <w:tc>
          <w:tcPr>
            <w:tcW w:w="711" w:type="dxa"/>
            <w:vMerge/>
            <w:textDirection w:val="btLr"/>
          </w:tcPr>
          <w:p w14:paraId="5EFB35D8" w14:textId="77777777" w:rsidR="003C2974" w:rsidRPr="00D44D88" w:rsidRDefault="003C2974" w:rsidP="004F0FE4">
            <w:pPr>
              <w:pStyle w:val="ListParagraph"/>
              <w:ind w:left="113" w:right="113"/>
              <w:jc w:val="center"/>
              <w:rPr>
                <w:rFonts w:ascii="Arial" w:hAnsi="Arial" w:cs="Arial"/>
                <w:b/>
                <w:bCs/>
                <w:color w:val="E5126C"/>
                <w:sz w:val="40"/>
                <w:szCs w:val="40"/>
              </w:rPr>
            </w:pPr>
          </w:p>
        </w:tc>
        <w:tc>
          <w:tcPr>
            <w:tcW w:w="3542" w:type="dxa"/>
            <w:tcBorders>
              <w:bottom w:val="nil"/>
            </w:tcBorders>
            <w:shd w:val="clear" w:color="auto" w:fill="44546A" w:themeFill="text2"/>
          </w:tcPr>
          <w:p w14:paraId="664D9B79" w14:textId="051721CF" w:rsidR="003C2974" w:rsidRPr="003C2974" w:rsidRDefault="003C2974" w:rsidP="003C2974">
            <w:pPr>
              <w:rPr>
                <w:rFonts w:ascii="Arial" w:hAnsi="Arial" w:cs="Arial"/>
                <w:sz w:val="18"/>
                <w:szCs w:val="18"/>
              </w:rPr>
            </w:pPr>
            <w:r w:rsidRPr="003C3C9D">
              <w:rPr>
                <w:rFonts w:ascii="Arial" w:hAnsi="Arial" w:cs="Arial"/>
                <w:b/>
                <w:bCs/>
                <w:color w:val="FFFFFF" w:themeColor="background1"/>
                <w:sz w:val="28"/>
                <w:szCs w:val="28"/>
              </w:rPr>
              <w:t>Listening</w:t>
            </w:r>
          </w:p>
        </w:tc>
        <w:tc>
          <w:tcPr>
            <w:tcW w:w="4176" w:type="dxa"/>
            <w:vMerge/>
          </w:tcPr>
          <w:p w14:paraId="4A526266" w14:textId="77777777" w:rsidR="003C2974" w:rsidRPr="008B1E33" w:rsidRDefault="003C2974" w:rsidP="0003466F">
            <w:pPr>
              <w:pStyle w:val="ListParagraph"/>
              <w:ind w:left="0"/>
              <w:rPr>
                <w:rFonts w:ascii="Arial" w:hAnsi="Arial" w:cs="Arial"/>
                <w:b/>
                <w:bCs/>
                <w:sz w:val="18"/>
                <w:szCs w:val="18"/>
              </w:rPr>
            </w:pPr>
          </w:p>
        </w:tc>
        <w:tc>
          <w:tcPr>
            <w:tcW w:w="7022" w:type="dxa"/>
            <w:vMerge/>
          </w:tcPr>
          <w:p w14:paraId="5595BD0B" w14:textId="77777777" w:rsidR="003C2974" w:rsidRPr="008B1E33" w:rsidRDefault="003C2974" w:rsidP="0003466F">
            <w:pPr>
              <w:pStyle w:val="ListParagraph"/>
              <w:ind w:left="0"/>
              <w:rPr>
                <w:rFonts w:ascii="Arial" w:hAnsi="Arial" w:cs="Arial"/>
                <w:b/>
                <w:bCs/>
                <w:sz w:val="18"/>
                <w:szCs w:val="18"/>
              </w:rPr>
            </w:pPr>
          </w:p>
        </w:tc>
      </w:tr>
      <w:tr w:rsidR="003C2974" w:rsidRPr="008B1E33" w14:paraId="49611ADD" w14:textId="77777777" w:rsidTr="000827EA">
        <w:trPr>
          <w:trHeight w:val="583"/>
        </w:trPr>
        <w:tc>
          <w:tcPr>
            <w:tcW w:w="711" w:type="dxa"/>
            <w:vMerge/>
            <w:textDirection w:val="btLr"/>
          </w:tcPr>
          <w:p w14:paraId="5942C174" w14:textId="77777777" w:rsidR="003C2974" w:rsidRPr="00D44D88" w:rsidRDefault="003C2974" w:rsidP="004F0FE4">
            <w:pPr>
              <w:pStyle w:val="ListParagraph"/>
              <w:ind w:left="113" w:right="113"/>
              <w:jc w:val="center"/>
              <w:rPr>
                <w:rFonts w:ascii="Arial" w:hAnsi="Arial" w:cs="Arial"/>
                <w:b/>
                <w:bCs/>
                <w:color w:val="E5126C"/>
                <w:sz w:val="40"/>
                <w:szCs w:val="40"/>
              </w:rPr>
            </w:pPr>
          </w:p>
        </w:tc>
        <w:tc>
          <w:tcPr>
            <w:tcW w:w="3542" w:type="dxa"/>
            <w:tcBorders>
              <w:bottom w:val="nil"/>
            </w:tcBorders>
          </w:tcPr>
          <w:p w14:paraId="7104748D" w14:textId="659C4494" w:rsidR="003C2974" w:rsidRPr="003C2974" w:rsidRDefault="003C2974" w:rsidP="000827EA">
            <w:pPr>
              <w:pStyle w:val="ListParagraph"/>
              <w:numPr>
                <w:ilvl w:val="0"/>
                <w:numId w:val="1"/>
              </w:numPr>
              <w:spacing w:after="160" w:line="259" w:lineRule="auto"/>
              <w:ind w:left="320" w:hanging="320"/>
              <w:rPr>
                <w:rFonts w:ascii="Arial" w:hAnsi="Arial" w:cs="Arial"/>
                <w:sz w:val="18"/>
                <w:szCs w:val="18"/>
              </w:rPr>
            </w:pPr>
            <w:r>
              <w:rPr>
                <w:rFonts w:ascii="Arial" w:hAnsi="Arial" w:cs="Arial"/>
                <w:sz w:val="18"/>
                <w:szCs w:val="18"/>
              </w:rPr>
              <w:t xml:space="preserve">See page </w:t>
            </w:r>
            <w:r w:rsidR="00CC0240">
              <w:rPr>
                <w:rFonts w:ascii="Arial" w:hAnsi="Arial" w:cs="Arial"/>
                <w:sz w:val="18"/>
                <w:szCs w:val="18"/>
              </w:rPr>
              <w:t>34/35</w:t>
            </w:r>
            <w:r>
              <w:rPr>
                <w:rFonts w:ascii="Arial" w:hAnsi="Arial" w:cs="Arial"/>
                <w:sz w:val="18"/>
                <w:szCs w:val="18"/>
              </w:rPr>
              <w:t xml:space="preserve"> of the MMC for suggested listening materials</w:t>
            </w:r>
          </w:p>
        </w:tc>
        <w:tc>
          <w:tcPr>
            <w:tcW w:w="4176" w:type="dxa"/>
            <w:vMerge/>
            <w:tcBorders>
              <w:bottom w:val="nil"/>
            </w:tcBorders>
          </w:tcPr>
          <w:p w14:paraId="52F83743" w14:textId="77777777" w:rsidR="003C2974" w:rsidRPr="008B1E33" w:rsidRDefault="003C2974" w:rsidP="0003466F">
            <w:pPr>
              <w:pStyle w:val="ListParagraph"/>
              <w:ind w:left="0"/>
              <w:rPr>
                <w:rFonts w:ascii="Arial" w:hAnsi="Arial" w:cs="Arial"/>
                <w:b/>
                <w:bCs/>
                <w:sz w:val="18"/>
                <w:szCs w:val="18"/>
              </w:rPr>
            </w:pPr>
          </w:p>
        </w:tc>
        <w:tc>
          <w:tcPr>
            <w:tcW w:w="7022" w:type="dxa"/>
            <w:vMerge/>
            <w:tcBorders>
              <w:bottom w:val="nil"/>
            </w:tcBorders>
          </w:tcPr>
          <w:p w14:paraId="176CF0DD" w14:textId="77777777" w:rsidR="003C2974" w:rsidRPr="008B1E33" w:rsidRDefault="003C2974" w:rsidP="0003466F">
            <w:pPr>
              <w:pStyle w:val="ListParagraph"/>
              <w:ind w:left="0"/>
              <w:rPr>
                <w:rFonts w:ascii="Arial" w:hAnsi="Arial" w:cs="Arial"/>
                <w:b/>
                <w:bCs/>
                <w:sz w:val="18"/>
                <w:szCs w:val="18"/>
              </w:rPr>
            </w:pPr>
          </w:p>
        </w:tc>
      </w:tr>
      <w:tr w:rsidR="003C2974" w:rsidRPr="008B1E33" w14:paraId="0F15269D" w14:textId="77777777" w:rsidTr="004F0FE4">
        <w:tc>
          <w:tcPr>
            <w:tcW w:w="711" w:type="dxa"/>
            <w:vMerge/>
          </w:tcPr>
          <w:p w14:paraId="338AC642" w14:textId="77777777" w:rsidR="003C2974" w:rsidRPr="008B1E33" w:rsidRDefault="003C2974" w:rsidP="0003466F">
            <w:pPr>
              <w:pStyle w:val="ListParagraph"/>
              <w:ind w:left="0"/>
              <w:rPr>
                <w:rFonts w:ascii="Arial" w:hAnsi="Arial" w:cs="Arial"/>
                <w:b/>
                <w:bCs/>
                <w:color w:val="E5126C"/>
                <w:sz w:val="28"/>
                <w:szCs w:val="28"/>
              </w:rPr>
            </w:pPr>
          </w:p>
        </w:tc>
        <w:tc>
          <w:tcPr>
            <w:tcW w:w="14740" w:type="dxa"/>
            <w:gridSpan w:val="3"/>
            <w:tcBorders>
              <w:bottom w:val="nil"/>
            </w:tcBorders>
          </w:tcPr>
          <w:p w14:paraId="39008820" w14:textId="77777777" w:rsidR="003C2974" w:rsidRPr="008B1E33" w:rsidRDefault="003C2974" w:rsidP="0003466F">
            <w:pPr>
              <w:rPr>
                <w:rFonts w:ascii="Arial" w:hAnsi="Arial" w:cs="Arial"/>
                <w:b/>
                <w:bCs/>
                <w:sz w:val="18"/>
                <w:szCs w:val="18"/>
              </w:rPr>
            </w:pPr>
            <w:r w:rsidRPr="008B1E33">
              <w:rPr>
                <w:rFonts w:ascii="Arial" w:hAnsi="Arial" w:cs="Arial"/>
                <w:b/>
                <w:bCs/>
                <w:sz w:val="18"/>
                <w:szCs w:val="18"/>
              </w:rPr>
              <w:t>Indicative musical features</w:t>
            </w:r>
          </w:p>
          <w:p w14:paraId="6472FEC7" w14:textId="6F5981F9"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Rhythm, Metre and Tempo</w:t>
            </w:r>
            <w:r w:rsidRPr="0017252A">
              <w:rPr>
                <w:rFonts w:ascii="Arial" w:hAnsi="Arial" w:cs="Arial"/>
                <w:sz w:val="18"/>
                <w:szCs w:val="18"/>
              </w:rPr>
              <w:t xml:space="preserve"> - Simple time, compound time, syncopation</w:t>
            </w:r>
          </w:p>
          <w:p w14:paraId="2AA4F940" w14:textId="4DFBCBE2"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Pitch and Melody</w:t>
            </w:r>
            <w:r w:rsidRPr="0017252A">
              <w:rPr>
                <w:rFonts w:ascii="Arial" w:hAnsi="Arial" w:cs="Arial"/>
                <w:sz w:val="18"/>
                <w:szCs w:val="18"/>
              </w:rPr>
              <w:t xml:space="preserve"> - Full diatonic scale in different keys</w:t>
            </w:r>
          </w:p>
          <w:p w14:paraId="15FAE7BE" w14:textId="227EA5A7"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Structure and Form</w:t>
            </w:r>
            <w:r w:rsidRPr="0017252A">
              <w:rPr>
                <w:rFonts w:ascii="Arial" w:hAnsi="Arial" w:cs="Arial"/>
                <w:sz w:val="18"/>
                <w:szCs w:val="18"/>
              </w:rPr>
              <w:t xml:space="preserve"> - Ternary form, verse and chorus form, music with multiple sections</w:t>
            </w:r>
          </w:p>
          <w:p w14:paraId="55990F2E" w14:textId="6C955D56"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Harmony</w:t>
            </w:r>
            <w:r w:rsidRPr="0017252A">
              <w:rPr>
                <w:rFonts w:ascii="Arial" w:hAnsi="Arial" w:cs="Arial"/>
                <w:sz w:val="18"/>
                <w:szCs w:val="18"/>
              </w:rPr>
              <w:t xml:space="preserve"> - Triads, chord progressions</w:t>
            </w:r>
          </w:p>
          <w:p w14:paraId="6BE84986" w14:textId="65E9AAB3"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Texture</w:t>
            </w:r>
            <w:r w:rsidRPr="0017252A">
              <w:rPr>
                <w:rFonts w:ascii="Arial" w:hAnsi="Arial" w:cs="Arial"/>
                <w:sz w:val="18"/>
                <w:szCs w:val="18"/>
              </w:rPr>
              <w:t xml:space="preserve"> - Music in 3 parts, music in 4 parts</w:t>
            </w:r>
          </w:p>
          <w:p w14:paraId="49599683" w14:textId="0363101A" w:rsidR="003C2974" w:rsidRPr="0017252A" w:rsidRDefault="003C2974" w:rsidP="00FB3FC6">
            <w:pPr>
              <w:pStyle w:val="ListParagraph"/>
              <w:numPr>
                <w:ilvl w:val="0"/>
                <w:numId w:val="39"/>
              </w:numPr>
              <w:rPr>
                <w:rFonts w:ascii="Arial" w:hAnsi="Arial" w:cs="Arial"/>
                <w:sz w:val="18"/>
                <w:szCs w:val="18"/>
              </w:rPr>
            </w:pPr>
            <w:r w:rsidRPr="0017252A">
              <w:rPr>
                <w:rFonts w:ascii="Arial" w:hAnsi="Arial" w:cs="Arial"/>
                <w:b/>
                <w:bCs/>
                <w:sz w:val="18"/>
                <w:szCs w:val="18"/>
              </w:rPr>
              <w:t xml:space="preserve">Dynamics </w:t>
            </w:r>
            <w:r>
              <w:rPr>
                <w:rFonts w:ascii="Arial" w:hAnsi="Arial" w:cs="Arial"/>
                <w:b/>
                <w:bCs/>
                <w:sz w:val="18"/>
                <w:szCs w:val="18"/>
              </w:rPr>
              <w:t>&amp;</w:t>
            </w:r>
            <w:r w:rsidRPr="0017252A">
              <w:rPr>
                <w:rFonts w:ascii="Arial" w:hAnsi="Arial" w:cs="Arial"/>
                <w:b/>
                <w:bCs/>
                <w:sz w:val="18"/>
                <w:szCs w:val="18"/>
              </w:rPr>
              <w:t xml:space="preserve"> Articulation</w:t>
            </w:r>
            <w:r w:rsidRPr="0017252A">
              <w:rPr>
                <w:rFonts w:ascii="Arial" w:hAnsi="Arial" w:cs="Arial"/>
                <w:sz w:val="18"/>
                <w:szCs w:val="18"/>
              </w:rPr>
              <w:t xml:space="preserve"> - Wider range of dynamics including fortissimo (very loud), pianissimo (very quiet), mezzo forte (moderately loud) and mezzo piano (moderately quiet)</w:t>
            </w:r>
          </w:p>
          <w:p w14:paraId="72284CBF" w14:textId="06910D0E" w:rsidR="003C2974" w:rsidRPr="008B1E33" w:rsidRDefault="003C2974" w:rsidP="00FB3FC6">
            <w:pPr>
              <w:pStyle w:val="ListParagraph"/>
              <w:numPr>
                <w:ilvl w:val="0"/>
                <w:numId w:val="39"/>
              </w:numPr>
              <w:rPr>
                <w:rFonts w:ascii="Arial" w:hAnsi="Arial" w:cs="Arial"/>
                <w:b/>
                <w:bCs/>
                <w:sz w:val="18"/>
                <w:szCs w:val="18"/>
              </w:rPr>
            </w:pPr>
            <w:r w:rsidRPr="008B1E33">
              <w:rPr>
                <w:rFonts w:ascii="Arial" w:hAnsi="Arial" w:cs="Arial"/>
                <w:b/>
                <w:bCs/>
                <w:sz w:val="18"/>
                <w:szCs w:val="18"/>
              </w:rPr>
              <w:t>Instruments and Playing Techniques</w:t>
            </w:r>
            <w:r w:rsidRPr="008B1E33">
              <w:rPr>
                <w:rFonts w:ascii="Arial" w:hAnsi="Arial" w:cs="Arial"/>
                <w:sz w:val="18"/>
                <w:szCs w:val="18"/>
              </w:rPr>
              <w:t xml:space="preserve"> - Instruments used in Foundation Listening including playing techniques and effects, for example pizzicato (e.g. mysterious) and tremolo (e.g. dark and expectant)</w:t>
            </w:r>
          </w:p>
        </w:tc>
      </w:tr>
      <w:tr w:rsidR="009E494E" w:rsidRPr="008B1E33" w14:paraId="7781A8A8" w14:textId="77777777" w:rsidTr="004F0FE4">
        <w:trPr>
          <w:trHeight w:val="137"/>
        </w:trPr>
        <w:tc>
          <w:tcPr>
            <w:tcW w:w="15451" w:type="dxa"/>
            <w:gridSpan w:val="4"/>
          </w:tcPr>
          <w:p w14:paraId="4B041AB7" w14:textId="60A60068" w:rsidR="009E494E" w:rsidRPr="000B731C" w:rsidRDefault="009E494E" w:rsidP="0003466F">
            <w:pPr>
              <w:rPr>
                <w:rFonts w:ascii="Arial" w:hAnsi="Arial" w:cs="Arial"/>
                <w:b/>
                <w:bCs/>
                <w:sz w:val="10"/>
                <w:szCs w:val="10"/>
              </w:rPr>
            </w:pPr>
          </w:p>
        </w:tc>
      </w:tr>
      <w:tr w:rsidR="008D3B58" w:rsidRPr="008B1E33" w14:paraId="36202EF9" w14:textId="77777777" w:rsidTr="004F0FE4">
        <w:trPr>
          <w:trHeight w:val="784"/>
        </w:trPr>
        <w:tc>
          <w:tcPr>
            <w:tcW w:w="15451" w:type="dxa"/>
            <w:gridSpan w:val="4"/>
            <w:tcBorders>
              <w:top w:val="nil"/>
              <w:left w:val="single" w:sz="4" w:space="0" w:color="auto"/>
              <w:bottom w:val="nil"/>
              <w:right w:val="nil"/>
            </w:tcBorders>
            <w:shd w:val="clear" w:color="auto" w:fill="284869"/>
            <w:vAlign w:val="center"/>
          </w:tcPr>
          <w:p w14:paraId="2517BD0B" w14:textId="31107236" w:rsidR="008D3B58" w:rsidRDefault="008D3B58" w:rsidP="008D3B58">
            <w:pPr>
              <w:pStyle w:val="ListParagraph"/>
              <w:ind w:left="0"/>
              <w:jc w:val="center"/>
              <w:rPr>
                <w:rFonts w:ascii="Arial" w:hAnsi="Arial" w:cs="Arial"/>
                <w:b/>
                <w:bCs/>
                <w:color w:val="FFFFFF" w:themeColor="background1"/>
              </w:rPr>
            </w:pPr>
            <w:r>
              <w:br w:type="page"/>
            </w:r>
            <w:r w:rsidRPr="008B1E33">
              <w:rPr>
                <w:rFonts w:ascii="Arial" w:hAnsi="Arial" w:cs="Arial"/>
                <w:b/>
                <w:bCs/>
                <w:color w:val="FFFFFF" w:themeColor="background1"/>
              </w:rPr>
              <w:t>Transition Project</w:t>
            </w:r>
          </w:p>
          <w:p w14:paraId="160AC47A" w14:textId="6849EB2E" w:rsidR="008D3B58" w:rsidRPr="008B1E33" w:rsidRDefault="008D3B58" w:rsidP="008D3B58">
            <w:pPr>
              <w:pStyle w:val="ListParagraph"/>
              <w:ind w:left="0"/>
              <w:jc w:val="center"/>
              <w:rPr>
                <w:rFonts w:ascii="Arial" w:hAnsi="Arial" w:cs="Arial"/>
                <w:b/>
                <w:bCs/>
                <w:color w:val="FFFFFF" w:themeColor="background1"/>
              </w:rPr>
            </w:pPr>
            <w:r>
              <w:rPr>
                <w:rFonts w:ascii="Arial" w:hAnsi="Arial" w:cs="Arial"/>
                <w:b/>
                <w:bCs/>
                <w:color w:val="FFFFFF" w:themeColor="background1"/>
              </w:rPr>
              <w:t>(suggested in Appendix 6 of the MMC, on page 98)</w:t>
            </w:r>
          </w:p>
        </w:tc>
      </w:tr>
    </w:tbl>
    <w:p w14:paraId="4A12E4AC" w14:textId="77777777" w:rsidR="00F66ADB" w:rsidRDefault="00F66ADB"/>
    <w:p w14:paraId="51DB651D" w14:textId="0A6D6866" w:rsidR="00F66ADB" w:rsidRPr="00C12D38" w:rsidRDefault="00F66ADB" w:rsidP="004C089C">
      <w:pPr>
        <w:pStyle w:val="Heading2"/>
        <w:rPr>
          <w:rStyle w:val="Heading2Char"/>
          <w:rFonts w:ascii="Arial" w:hAnsi="Arial" w:cs="Arial"/>
          <w:b/>
          <w:bCs/>
          <w:sz w:val="36"/>
          <w:szCs w:val="36"/>
        </w:rPr>
      </w:pPr>
      <w:bookmarkStart w:id="19" w:name="_Model_Music_Curriculum:_2"/>
      <w:bookmarkEnd w:id="19"/>
      <w:r w:rsidRPr="00C12D38">
        <w:rPr>
          <w:rStyle w:val="Heading2Char"/>
          <w:rFonts w:ascii="Arial" w:hAnsi="Arial" w:cs="Arial"/>
          <w:b/>
          <w:bCs/>
          <w:sz w:val="36"/>
          <w:szCs w:val="36"/>
        </w:rPr>
        <w:lastRenderedPageBreak/>
        <w:t xml:space="preserve">Model Music Curriculum: Key Stage 3 </w:t>
      </w:r>
    </w:p>
    <w:p w14:paraId="50ECE89B" w14:textId="2BA46810" w:rsidR="008F046E" w:rsidRPr="006B0E3D" w:rsidRDefault="008F046E" w:rsidP="003D5391">
      <w:pPr>
        <w:spacing w:after="0"/>
        <w:rPr>
          <w:sz w:val="8"/>
          <w:szCs w:val="8"/>
        </w:rPr>
      </w:pPr>
    </w:p>
    <w:tbl>
      <w:tblPr>
        <w:tblStyle w:val="TableGrid"/>
        <w:tblW w:w="0" w:type="auto"/>
        <w:tblLook w:val="04A0" w:firstRow="1" w:lastRow="0" w:firstColumn="1" w:lastColumn="0" w:noHBand="0" w:noVBand="1"/>
      </w:tblPr>
      <w:tblGrid>
        <w:gridCol w:w="15388"/>
      </w:tblGrid>
      <w:tr w:rsidR="008F046E" w14:paraId="6C5CD8DA" w14:textId="77777777" w:rsidTr="008F046E">
        <w:tc>
          <w:tcPr>
            <w:tcW w:w="15388" w:type="dxa"/>
          </w:tcPr>
          <w:p w14:paraId="534E72D7" w14:textId="77777777" w:rsidR="008F046E" w:rsidRDefault="00B27070" w:rsidP="003D5391">
            <w:pPr>
              <w:rPr>
                <w:rFonts w:ascii="Arial" w:hAnsi="Arial" w:cs="Arial"/>
                <w:b/>
                <w:bCs/>
                <w:sz w:val="28"/>
                <w:szCs w:val="28"/>
              </w:rPr>
            </w:pPr>
            <w:r w:rsidRPr="00B27070">
              <w:rPr>
                <w:rFonts w:ascii="Arial" w:hAnsi="Arial" w:cs="Arial"/>
                <w:b/>
                <w:bCs/>
                <w:sz w:val="28"/>
                <w:szCs w:val="28"/>
              </w:rPr>
              <w:t>Approaches to Listening at KS3</w:t>
            </w:r>
          </w:p>
          <w:p w14:paraId="371A33A1" w14:textId="2BE1AFF6" w:rsidR="006B0E3D" w:rsidRDefault="006B0E3D" w:rsidP="006B0E3D">
            <w:pPr>
              <w:rPr>
                <w:rFonts w:ascii="Arial" w:hAnsi="Arial" w:cs="Arial"/>
                <w:sz w:val="18"/>
                <w:szCs w:val="18"/>
              </w:rPr>
            </w:pPr>
            <w:r w:rsidRPr="006B0E3D">
              <w:rPr>
                <w:rFonts w:ascii="Arial" w:hAnsi="Arial" w:cs="Arial"/>
                <w:b/>
                <w:bCs/>
                <w:sz w:val="18"/>
                <w:szCs w:val="18"/>
                <w:u w:val="single"/>
              </w:rPr>
              <w:t>Technical</w:t>
            </w:r>
            <w:r>
              <w:rPr>
                <w:rFonts w:ascii="Arial" w:hAnsi="Arial" w:cs="Arial"/>
                <w:b/>
                <w:bCs/>
                <w:sz w:val="18"/>
                <w:szCs w:val="18"/>
              </w:rPr>
              <w:t xml:space="preserve"> - </w:t>
            </w:r>
            <w:r w:rsidRPr="00B25C97">
              <w:rPr>
                <w:rFonts w:ascii="Arial" w:hAnsi="Arial" w:cs="Arial"/>
                <w:sz w:val="18"/>
                <w:szCs w:val="18"/>
              </w:rPr>
              <w:t>Pupils should be able to listen to and analyse music with reference, as a baseline, to the</w:t>
            </w:r>
            <w:r>
              <w:rPr>
                <w:rFonts w:ascii="Arial" w:hAnsi="Arial" w:cs="Arial"/>
                <w:sz w:val="18"/>
                <w:szCs w:val="18"/>
              </w:rPr>
              <w:t xml:space="preserve"> </w:t>
            </w:r>
            <w:r w:rsidRPr="00B25C97">
              <w:rPr>
                <w:rFonts w:ascii="Arial" w:hAnsi="Arial" w:cs="Arial"/>
                <w:sz w:val="18"/>
                <w:szCs w:val="18"/>
              </w:rPr>
              <w:t>following musical elements by the end of Year 9:</w:t>
            </w:r>
          </w:p>
          <w:p w14:paraId="033B69F4"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Tonality</w:t>
            </w:r>
            <w:r w:rsidRPr="00B25C97">
              <w:rPr>
                <w:rFonts w:ascii="Arial" w:hAnsi="Arial" w:cs="Arial"/>
                <w:sz w:val="18"/>
                <w:szCs w:val="18"/>
              </w:rPr>
              <w:t xml:space="preserve"> - Major, minor, modal, or atonal</w:t>
            </w:r>
          </w:p>
          <w:p w14:paraId="195C6D8A"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Texture/Instrumentation</w:t>
            </w:r>
            <w:r w:rsidRPr="00B25C97">
              <w:rPr>
                <w:rFonts w:ascii="Arial" w:hAnsi="Arial" w:cs="Arial"/>
                <w:sz w:val="18"/>
                <w:szCs w:val="18"/>
              </w:rPr>
              <w:t xml:space="preserve"> - Instruments of the orchestra, Typical band/ensemble set-up, Traditional instruments</w:t>
            </w:r>
          </w:p>
          <w:p w14:paraId="09E30DF2"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Metre/Rhythm/Tempo</w:t>
            </w:r>
            <w:r w:rsidRPr="00B25C97">
              <w:rPr>
                <w:rFonts w:ascii="Arial" w:hAnsi="Arial" w:cs="Arial"/>
                <w:sz w:val="18"/>
                <w:szCs w:val="18"/>
              </w:rPr>
              <w:t xml:space="preserve"> - Beats in a bar, Duration of notes, Use of syncopation, Speed </w:t>
            </w:r>
          </w:p>
          <w:p w14:paraId="669AB9FB"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Pitch</w:t>
            </w:r>
            <w:r w:rsidRPr="00B25C97">
              <w:rPr>
                <w:rFonts w:ascii="Arial" w:hAnsi="Arial" w:cs="Arial"/>
                <w:sz w:val="18"/>
                <w:szCs w:val="18"/>
              </w:rPr>
              <w:t xml:space="preserve"> - High/Low</w:t>
            </w:r>
          </w:p>
          <w:p w14:paraId="58DDAD72"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Harmony</w:t>
            </w:r>
            <w:r w:rsidRPr="00B25C97">
              <w:rPr>
                <w:rFonts w:ascii="Arial" w:hAnsi="Arial" w:cs="Arial"/>
                <w:sz w:val="18"/>
                <w:szCs w:val="18"/>
              </w:rPr>
              <w:t xml:space="preserve"> - Primary chords, Consonant, dissonant, and extended harmony</w:t>
            </w:r>
          </w:p>
          <w:p w14:paraId="4B53D165" w14:textId="77777777" w:rsidR="006B0E3D" w:rsidRPr="00B25C97" w:rsidRDefault="006B0E3D" w:rsidP="00A80D70">
            <w:pPr>
              <w:pStyle w:val="ListParagraph"/>
              <w:numPr>
                <w:ilvl w:val="0"/>
                <w:numId w:val="52"/>
              </w:numPr>
              <w:rPr>
                <w:rFonts w:ascii="Arial" w:hAnsi="Arial" w:cs="Arial"/>
                <w:sz w:val="18"/>
                <w:szCs w:val="18"/>
              </w:rPr>
            </w:pPr>
            <w:r w:rsidRPr="006B0E3D">
              <w:rPr>
                <w:rFonts w:ascii="Arial" w:hAnsi="Arial" w:cs="Arial"/>
                <w:b/>
                <w:bCs/>
                <w:sz w:val="18"/>
                <w:szCs w:val="18"/>
              </w:rPr>
              <w:t>Dynamics</w:t>
            </w:r>
            <w:r w:rsidRPr="00B25C97">
              <w:rPr>
                <w:rFonts w:ascii="Arial" w:hAnsi="Arial" w:cs="Arial"/>
                <w:sz w:val="18"/>
                <w:szCs w:val="18"/>
              </w:rPr>
              <w:t xml:space="preserve"> Volume, articulated using, English or Italian words </w:t>
            </w:r>
          </w:p>
          <w:p w14:paraId="6994E781" w14:textId="77777777" w:rsidR="006B0E3D" w:rsidRDefault="006B0E3D" w:rsidP="006B0E3D">
            <w:pPr>
              <w:rPr>
                <w:rFonts w:ascii="Arial" w:hAnsi="Arial" w:cs="Arial"/>
                <w:b/>
                <w:bCs/>
                <w:sz w:val="18"/>
                <w:szCs w:val="18"/>
              </w:rPr>
            </w:pPr>
          </w:p>
          <w:p w14:paraId="6F34259B" w14:textId="12A0723F" w:rsidR="006B0E3D" w:rsidRPr="00E86BC4" w:rsidRDefault="006B0E3D" w:rsidP="006B0E3D">
            <w:pPr>
              <w:rPr>
                <w:rFonts w:ascii="Arial" w:hAnsi="Arial" w:cs="Arial"/>
                <w:sz w:val="18"/>
                <w:szCs w:val="18"/>
              </w:rPr>
            </w:pPr>
            <w:r w:rsidRPr="006B0E3D">
              <w:rPr>
                <w:rFonts w:ascii="Arial" w:hAnsi="Arial" w:cs="Arial"/>
                <w:b/>
                <w:bCs/>
                <w:sz w:val="18"/>
                <w:szCs w:val="18"/>
                <w:u w:val="single"/>
              </w:rPr>
              <w:t>Expressive</w:t>
            </w:r>
            <w:r w:rsidRPr="00E86BC4">
              <w:rPr>
                <w:rFonts w:ascii="Arial" w:hAnsi="Arial" w:cs="Arial"/>
                <w:sz w:val="18"/>
                <w:szCs w:val="18"/>
              </w:rPr>
              <w:t xml:space="preserve"> </w:t>
            </w:r>
            <w:r>
              <w:rPr>
                <w:rFonts w:ascii="Arial" w:hAnsi="Arial" w:cs="Arial"/>
                <w:sz w:val="18"/>
                <w:szCs w:val="18"/>
              </w:rPr>
              <w:t xml:space="preserve">- </w:t>
            </w:r>
            <w:r w:rsidRPr="00E86BC4">
              <w:rPr>
                <w:rFonts w:ascii="Arial" w:hAnsi="Arial" w:cs="Arial"/>
                <w:sz w:val="18"/>
                <w:szCs w:val="18"/>
              </w:rPr>
              <w:t xml:space="preserve">In order for pupils to explore musical meaning, they could answer the following questions: </w:t>
            </w:r>
          </w:p>
          <w:p w14:paraId="3E9395C8"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Where does the music come from? </w:t>
            </w:r>
          </w:p>
          <w:p w14:paraId="3EE5F7D7"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When was it first written/performed? Do we know? </w:t>
            </w:r>
          </w:p>
          <w:p w14:paraId="1761D94F"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Was the music written for a particular reason? </w:t>
            </w:r>
          </w:p>
          <w:p w14:paraId="1FDA7C40" w14:textId="77777777" w:rsidR="006B0E3D" w:rsidRPr="00B25C97" w:rsidRDefault="006B0E3D" w:rsidP="00A80D70">
            <w:pPr>
              <w:pStyle w:val="ListParagraph"/>
              <w:numPr>
                <w:ilvl w:val="0"/>
                <w:numId w:val="53"/>
              </w:numPr>
              <w:rPr>
                <w:rFonts w:ascii="Arial" w:hAnsi="Arial" w:cs="Arial"/>
                <w:sz w:val="18"/>
                <w:szCs w:val="18"/>
              </w:rPr>
            </w:pPr>
            <w:r w:rsidRPr="00B25C97">
              <w:rPr>
                <w:rFonts w:ascii="Arial" w:hAnsi="Arial" w:cs="Arial"/>
                <w:sz w:val="18"/>
                <w:szCs w:val="18"/>
              </w:rPr>
              <w:t xml:space="preserve">What else was going on in the world at the time, and did these factors influence the piece? </w:t>
            </w:r>
          </w:p>
          <w:p w14:paraId="697AF542" w14:textId="77777777" w:rsidR="006B0E3D" w:rsidRPr="006B0E3D" w:rsidRDefault="006B0E3D" w:rsidP="00A80D70">
            <w:pPr>
              <w:pStyle w:val="ListParagraph"/>
              <w:numPr>
                <w:ilvl w:val="0"/>
                <w:numId w:val="53"/>
              </w:numPr>
              <w:rPr>
                <w:rFonts w:ascii="Arial" w:hAnsi="Arial" w:cs="Arial"/>
                <w:b/>
                <w:bCs/>
                <w:sz w:val="12"/>
                <w:szCs w:val="12"/>
              </w:rPr>
            </w:pPr>
            <w:r w:rsidRPr="00B25C97">
              <w:rPr>
                <w:rFonts w:ascii="Arial" w:hAnsi="Arial" w:cs="Arial"/>
                <w:sz w:val="18"/>
                <w:szCs w:val="18"/>
              </w:rPr>
              <w:t xml:space="preserve">How is this music expressive? What techniques are used to communicate its expressive intent? </w:t>
            </w:r>
          </w:p>
          <w:p w14:paraId="2F0BA244" w14:textId="0F4F1F93" w:rsidR="006B0E3D" w:rsidRPr="00B27070" w:rsidRDefault="006B0E3D" w:rsidP="00A80D70">
            <w:pPr>
              <w:pStyle w:val="ListParagraph"/>
              <w:numPr>
                <w:ilvl w:val="0"/>
                <w:numId w:val="53"/>
              </w:numPr>
              <w:rPr>
                <w:rFonts w:ascii="Arial" w:hAnsi="Arial" w:cs="Arial"/>
                <w:b/>
                <w:bCs/>
                <w:sz w:val="12"/>
                <w:szCs w:val="12"/>
              </w:rPr>
            </w:pPr>
            <w:r w:rsidRPr="00B25C97">
              <w:rPr>
                <w:rFonts w:ascii="Arial" w:hAnsi="Arial" w:cs="Arial"/>
                <w:sz w:val="18"/>
                <w:szCs w:val="18"/>
              </w:rPr>
              <w:t>What is your subjective/personal reaction to the music? How does this interact with any objective meaning the music might have?</w:t>
            </w:r>
          </w:p>
        </w:tc>
      </w:tr>
    </w:tbl>
    <w:p w14:paraId="378B9A2E" w14:textId="77777777" w:rsidR="008F046E" w:rsidRPr="003D5391" w:rsidRDefault="008F046E" w:rsidP="003D5391">
      <w:pPr>
        <w:spacing w:after="0"/>
        <w:rPr>
          <w:sz w:val="12"/>
          <w:szCs w:val="12"/>
        </w:rPr>
      </w:pP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252"/>
        <w:gridCol w:w="4245"/>
        <w:gridCol w:w="7212"/>
      </w:tblGrid>
      <w:tr w:rsidR="0073110C" w:rsidRPr="008B1E33" w14:paraId="09DB4F9D" w14:textId="77777777" w:rsidTr="003D5391">
        <w:tc>
          <w:tcPr>
            <w:tcW w:w="711"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37595D4E" w14:textId="10DE2928" w:rsidR="009E494E" w:rsidRPr="008B1E33" w:rsidRDefault="009E494E"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284869"/>
            <w:vAlign w:val="center"/>
          </w:tcPr>
          <w:p w14:paraId="7A5D4BD4"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83303B1"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08218AED" w14:textId="43C77938"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CC7E77" w:rsidRPr="008B1E33" w14:paraId="2FEB0C0F" w14:textId="77777777" w:rsidTr="003D5391">
        <w:trPr>
          <w:cantSplit/>
          <w:trHeight w:val="1298"/>
        </w:trPr>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1744ECB" w14:textId="040A9623" w:rsidR="00CC7E77" w:rsidRPr="008B1E33" w:rsidRDefault="00CC7E77" w:rsidP="00357AA6">
            <w:pPr>
              <w:pStyle w:val="Heading2"/>
              <w:spacing w:before="0"/>
              <w:jc w:val="center"/>
              <w:outlineLvl w:val="1"/>
              <w:rPr>
                <w:rFonts w:ascii="Arial" w:hAnsi="Arial" w:cs="Arial"/>
                <w:b/>
                <w:bCs/>
                <w:color w:val="E5126C"/>
                <w:sz w:val="28"/>
                <w:szCs w:val="28"/>
              </w:rPr>
            </w:pPr>
            <w:bookmarkStart w:id="20" w:name="_Year_7"/>
            <w:bookmarkEnd w:id="20"/>
            <w:r>
              <w:br w:type="page"/>
            </w:r>
            <w:r w:rsidRPr="00DA124B">
              <w:rPr>
                <w:rFonts w:ascii="Arial" w:hAnsi="Arial" w:cs="Arial"/>
                <w:b/>
                <w:bCs/>
                <w:color w:val="E5126C"/>
                <w:sz w:val="44"/>
                <w:szCs w:val="44"/>
              </w:rPr>
              <w:t>Year 7</w:t>
            </w:r>
          </w:p>
        </w:tc>
        <w:tc>
          <w:tcPr>
            <w:tcW w:w="3258" w:type="dxa"/>
            <w:tcBorders>
              <w:top w:val="single" w:sz="4" w:space="0" w:color="auto"/>
              <w:left w:val="single" w:sz="4" w:space="0" w:color="auto"/>
              <w:bottom w:val="single" w:sz="4" w:space="0" w:color="auto"/>
              <w:right w:val="single" w:sz="4" w:space="0" w:color="auto"/>
            </w:tcBorders>
          </w:tcPr>
          <w:p w14:paraId="31297D05"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regularly from an extended repertoire with a sense of ensemble and performance. </w:t>
            </w:r>
          </w:p>
          <w:p w14:paraId="4B960E00" w14:textId="788E5DBA"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This should include observing phrasing, accurate pitching, and dynamic contrast.</w:t>
            </w:r>
          </w:p>
          <w:p w14:paraId="73ED2454"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three- and four-part rounds, transposing music according to the needs of the class.</w:t>
            </w:r>
          </w:p>
          <w:p w14:paraId="3006A4B2" w14:textId="3A651C60" w:rsidR="00CC7E77"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Create opportunities for engendering a sense of performance, whether that be in front of an audience, in the community or through recordings to be shared on virtual platforms.</w:t>
            </w:r>
          </w:p>
          <w:p w14:paraId="53FE729B" w14:textId="7F20ED8C" w:rsidR="003830CC" w:rsidRDefault="00301D1D" w:rsidP="00FB3FC6">
            <w:pPr>
              <w:pStyle w:val="ListParagraph"/>
              <w:numPr>
                <w:ilvl w:val="0"/>
                <w:numId w:val="4"/>
              </w:numPr>
              <w:ind w:left="191" w:hanging="191"/>
              <w:rPr>
                <w:rFonts w:ascii="Arial" w:hAnsi="Arial" w:cs="Arial"/>
                <w:sz w:val="18"/>
                <w:szCs w:val="18"/>
              </w:rPr>
            </w:pPr>
            <w:r>
              <w:rPr>
                <w:rFonts w:ascii="Arial" w:hAnsi="Arial" w:cs="Arial"/>
                <w:sz w:val="18"/>
                <w:szCs w:val="18"/>
              </w:rPr>
              <w:t xml:space="preserve">See p.46 MMC for song examples </w:t>
            </w:r>
          </w:p>
          <w:p w14:paraId="15FFB85C" w14:textId="6D6AA9F2" w:rsidR="003D5391" w:rsidRPr="008B1E33" w:rsidRDefault="003D5391" w:rsidP="003D5391">
            <w:pPr>
              <w:pStyle w:val="ListParagraph"/>
              <w:ind w:left="191"/>
              <w:rPr>
                <w:rFonts w:ascii="Arial" w:hAnsi="Arial" w:cs="Arial"/>
                <w:sz w:val="18"/>
                <w:szCs w:val="18"/>
              </w:rPr>
            </w:pPr>
          </w:p>
        </w:tc>
        <w:tc>
          <w:tcPr>
            <w:tcW w:w="4253" w:type="dxa"/>
            <w:vMerge w:val="restart"/>
            <w:tcBorders>
              <w:top w:val="nil"/>
              <w:left w:val="single" w:sz="4" w:space="0" w:color="auto"/>
            </w:tcBorders>
          </w:tcPr>
          <w:p w14:paraId="6F78C535" w14:textId="0732877B" w:rsidR="00CC7E77" w:rsidRPr="008B1E33" w:rsidRDefault="00CC7E77" w:rsidP="0003466F">
            <w:pPr>
              <w:pStyle w:val="ListParagraph"/>
              <w:ind w:left="0"/>
              <w:rPr>
                <w:rFonts w:ascii="Arial" w:hAnsi="Arial" w:cs="Arial"/>
                <w:sz w:val="18"/>
                <w:szCs w:val="18"/>
              </w:rPr>
            </w:pPr>
            <w:r w:rsidRPr="008B1E33">
              <w:rPr>
                <w:rFonts w:ascii="Arial" w:hAnsi="Arial" w:cs="Arial"/>
                <w:sz w:val="18"/>
                <w:szCs w:val="18"/>
              </w:rPr>
              <w:t xml:space="preserve">Develop understanding of composition through one of/a combination of: </w:t>
            </w:r>
          </w:p>
          <w:p w14:paraId="38842BA9" w14:textId="77777777" w:rsidR="00CC7E77" w:rsidRPr="008B1E33" w:rsidRDefault="00CC7E77" w:rsidP="0003466F">
            <w:pPr>
              <w:pStyle w:val="ListParagraph"/>
              <w:ind w:left="0"/>
              <w:rPr>
                <w:rFonts w:ascii="Arial" w:hAnsi="Arial" w:cs="Arial"/>
                <w:sz w:val="18"/>
                <w:szCs w:val="18"/>
              </w:rPr>
            </w:pPr>
          </w:p>
          <w:p w14:paraId="7F77D8C9" w14:textId="77777777" w:rsidR="00CC7E77" w:rsidRPr="008B1E33" w:rsidRDefault="00CC7E77" w:rsidP="0003466F">
            <w:pPr>
              <w:pStyle w:val="ListParagraph"/>
              <w:ind w:left="0"/>
              <w:rPr>
                <w:rFonts w:ascii="Arial" w:hAnsi="Arial" w:cs="Arial"/>
                <w:sz w:val="18"/>
                <w:szCs w:val="18"/>
              </w:rPr>
            </w:pPr>
            <w:r w:rsidRPr="008B1E33">
              <w:rPr>
                <w:rFonts w:ascii="Arial" w:hAnsi="Arial" w:cs="Arial"/>
                <w:b/>
                <w:bCs/>
                <w:sz w:val="18"/>
                <w:szCs w:val="18"/>
              </w:rPr>
              <w:t>‘Song’ Writing (with or without lyrics)</w:t>
            </w:r>
            <w:r w:rsidRPr="008B1E33">
              <w:rPr>
                <w:rFonts w:ascii="Arial" w:hAnsi="Arial" w:cs="Arial"/>
                <w:sz w:val="18"/>
                <w:szCs w:val="18"/>
              </w:rPr>
              <w:t xml:space="preserve"> </w:t>
            </w:r>
          </w:p>
          <w:p w14:paraId="24584445" w14:textId="77777777" w:rsidR="00CC7E77" w:rsidRPr="008B1E33" w:rsidRDefault="00CC7E77" w:rsidP="00FB3FC6">
            <w:pPr>
              <w:pStyle w:val="ListParagraph"/>
              <w:numPr>
                <w:ilvl w:val="0"/>
                <w:numId w:val="25"/>
              </w:numPr>
              <w:rPr>
                <w:rFonts w:ascii="Arial" w:hAnsi="Arial" w:cs="Arial"/>
                <w:sz w:val="18"/>
                <w:szCs w:val="18"/>
              </w:rPr>
            </w:pPr>
            <w:r w:rsidRPr="008B1E33">
              <w:rPr>
                <w:rFonts w:ascii="Arial" w:hAnsi="Arial" w:cs="Arial"/>
                <w:sz w:val="18"/>
                <w:szCs w:val="18"/>
              </w:rPr>
              <w:t xml:space="preserve">Play chord sequences from a range of familiar songs as compositional models. </w:t>
            </w:r>
          </w:p>
          <w:p w14:paraId="2E7F9C79" w14:textId="77777777" w:rsidR="00CC7E77" w:rsidRPr="008B1E33" w:rsidRDefault="00CC7E77" w:rsidP="00FB3FC6">
            <w:pPr>
              <w:pStyle w:val="ListParagraph"/>
              <w:numPr>
                <w:ilvl w:val="0"/>
                <w:numId w:val="25"/>
              </w:numPr>
              <w:rPr>
                <w:rFonts w:ascii="Arial" w:hAnsi="Arial" w:cs="Arial"/>
                <w:sz w:val="18"/>
                <w:szCs w:val="18"/>
              </w:rPr>
            </w:pPr>
            <w:r w:rsidRPr="008B1E33">
              <w:rPr>
                <w:rFonts w:ascii="Arial" w:hAnsi="Arial" w:cs="Arial"/>
                <w:sz w:val="18"/>
                <w:szCs w:val="18"/>
              </w:rPr>
              <w:t xml:space="preserve">Compose chords sequences on the keyboard or guitar in C major or A minor using mainly primary chords. Compose bass lines using the root note of each chord. </w:t>
            </w:r>
          </w:p>
          <w:p w14:paraId="6B3EBF69" w14:textId="77777777" w:rsidR="00CC7E77" w:rsidRPr="008B1E33" w:rsidRDefault="00CC7E77" w:rsidP="00FB3FC6">
            <w:pPr>
              <w:pStyle w:val="ListParagraph"/>
              <w:numPr>
                <w:ilvl w:val="0"/>
                <w:numId w:val="25"/>
              </w:numPr>
              <w:rPr>
                <w:rFonts w:ascii="Arial" w:hAnsi="Arial" w:cs="Arial"/>
                <w:sz w:val="18"/>
                <w:szCs w:val="18"/>
              </w:rPr>
            </w:pPr>
            <w:r w:rsidRPr="008B1E33">
              <w:rPr>
                <w:rFonts w:ascii="Arial" w:hAnsi="Arial" w:cs="Arial"/>
                <w:sz w:val="18"/>
                <w:szCs w:val="18"/>
              </w:rPr>
              <w:t>Create melodic song-lines shaped by lyrics and/or harmonic intention.</w:t>
            </w:r>
          </w:p>
          <w:p w14:paraId="2A43F59A" w14:textId="77777777" w:rsidR="00CC7E77" w:rsidRDefault="00CC7E77" w:rsidP="0003466F">
            <w:pPr>
              <w:rPr>
                <w:rFonts w:ascii="Arial" w:hAnsi="Arial" w:cs="Arial"/>
                <w:b/>
                <w:bCs/>
                <w:sz w:val="18"/>
                <w:szCs w:val="18"/>
              </w:rPr>
            </w:pPr>
          </w:p>
          <w:p w14:paraId="172FD659" w14:textId="5471BBF1" w:rsidR="00CC7E77" w:rsidRPr="008B1E33" w:rsidRDefault="00CC7E77" w:rsidP="0003466F">
            <w:pPr>
              <w:rPr>
                <w:rFonts w:ascii="Arial" w:hAnsi="Arial" w:cs="Arial"/>
                <w:sz w:val="18"/>
                <w:szCs w:val="18"/>
              </w:rPr>
            </w:pPr>
            <w:r w:rsidRPr="008B1E33">
              <w:rPr>
                <w:rFonts w:ascii="Arial" w:hAnsi="Arial" w:cs="Arial"/>
                <w:b/>
                <w:bCs/>
                <w:sz w:val="18"/>
                <w:szCs w:val="18"/>
              </w:rPr>
              <w:t>Programme Music</w:t>
            </w:r>
            <w:r w:rsidRPr="008B1E33">
              <w:rPr>
                <w:rFonts w:ascii="Arial" w:hAnsi="Arial" w:cs="Arial"/>
                <w:sz w:val="18"/>
                <w:szCs w:val="18"/>
              </w:rPr>
              <w:t xml:space="preserve"> </w:t>
            </w:r>
          </w:p>
          <w:p w14:paraId="058DA5C3" w14:textId="77777777" w:rsidR="00CC7E77" w:rsidRPr="008B1E33" w:rsidRDefault="00CC7E77" w:rsidP="00FB3FC6">
            <w:pPr>
              <w:pStyle w:val="ListParagraph"/>
              <w:numPr>
                <w:ilvl w:val="0"/>
                <w:numId w:val="26"/>
              </w:numPr>
              <w:rPr>
                <w:rFonts w:ascii="Arial" w:hAnsi="Arial" w:cs="Arial"/>
                <w:sz w:val="18"/>
                <w:szCs w:val="18"/>
              </w:rPr>
            </w:pPr>
            <w:r w:rsidRPr="008B1E33">
              <w:rPr>
                <w:rFonts w:ascii="Arial" w:hAnsi="Arial" w:cs="Arial"/>
                <w:sz w:val="18"/>
                <w:szCs w:val="18"/>
              </w:rPr>
              <w:t xml:space="preserve">Play given chord sequences as examples of harmonic effect. </w:t>
            </w:r>
          </w:p>
          <w:p w14:paraId="60D7C78B" w14:textId="77777777" w:rsidR="00CC7E77" w:rsidRPr="008B1E33" w:rsidRDefault="00CC7E77" w:rsidP="00FB3FC6">
            <w:pPr>
              <w:pStyle w:val="ListParagraph"/>
              <w:numPr>
                <w:ilvl w:val="0"/>
                <w:numId w:val="26"/>
              </w:numPr>
              <w:rPr>
                <w:rFonts w:ascii="Arial" w:hAnsi="Arial" w:cs="Arial"/>
                <w:sz w:val="18"/>
                <w:szCs w:val="18"/>
              </w:rPr>
            </w:pPr>
            <w:r w:rsidRPr="008B1E33">
              <w:rPr>
                <w:rFonts w:ascii="Arial" w:hAnsi="Arial" w:cs="Arial"/>
                <w:sz w:val="18"/>
                <w:szCs w:val="18"/>
              </w:rPr>
              <w:t xml:space="preserve">Compose chord sequences on the keyboard or guitar in C major or A minor. </w:t>
            </w:r>
          </w:p>
          <w:p w14:paraId="3DEF2988" w14:textId="6128FFED" w:rsidR="00CC7E77" w:rsidRPr="008B1E33" w:rsidRDefault="00CC7E77" w:rsidP="00FB3FC6">
            <w:pPr>
              <w:pStyle w:val="ListParagraph"/>
              <w:numPr>
                <w:ilvl w:val="0"/>
                <w:numId w:val="26"/>
              </w:numPr>
              <w:rPr>
                <w:rFonts w:ascii="Arial" w:hAnsi="Arial" w:cs="Arial"/>
                <w:sz w:val="18"/>
                <w:szCs w:val="18"/>
              </w:rPr>
            </w:pPr>
            <w:r w:rsidRPr="008B1E33">
              <w:rPr>
                <w:rFonts w:ascii="Arial" w:hAnsi="Arial" w:cs="Arial"/>
                <w:sz w:val="18"/>
                <w:szCs w:val="18"/>
              </w:rPr>
              <w:t>Explore melodic line and simple structural ideas, e.g., ABA.</w:t>
            </w:r>
          </w:p>
        </w:tc>
        <w:tc>
          <w:tcPr>
            <w:tcW w:w="7229" w:type="dxa"/>
            <w:vMerge w:val="restart"/>
            <w:tcBorders>
              <w:top w:val="nil"/>
            </w:tcBorders>
          </w:tcPr>
          <w:p w14:paraId="1F78527A" w14:textId="49D0F10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r w:rsidRPr="008B1E33">
              <w:rPr>
                <w:rFonts w:ascii="Arial" w:hAnsi="Arial" w:cs="Arial"/>
                <w:i/>
                <w:iCs/>
                <w:sz w:val="18"/>
                <w:szCs w:val="18"/>
              </w:rPr>
              <w:t>(other options might include a string ensemble, jazz big band or rock band)</w:t>
            </w:r>
          </w:p>
          <w:p w14:paraId="47746BFD" w14:textId="77777777" w:rsidR="00CC7E77" w:rsidRPr="008B1E33" w:rsidRDefault="00CC7E77" w:rsidP="0003466F">
            <w:pPr>
              <w:pStyle w:val="ListParagraph"/>
              <w:ind w:left="0"/>
              <w:rPr>
                <w:rFonts w:ascii="Arial" w:hAnsi="Arial" w:cs="Arial"/>
                <w:b/>
                <w:bCs/>
                <w:sz w:val="18"/>
                <w:szCs w:val="18"/>
              </w:rPr>
            </w:pPr>
          </w:p>
          <w:p w14:paraId="403AA414" w14:textId="6600CAE4"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Keyboard</w:t>
            </w:r>
          </w:p>
          <w:p w14:paraId="725001E0" w14:textId="77777777" w:rsidR="00CC7E77" w:rsidRPr="008B1E33" w:rsidRDefault="00CC7E77" w:rsidP="00FB3FC6">
            <w:pPr>
              <w:pStyle w:val="ListParagraph"/>
              <w:numPr>
                <w:ilvl w:val="0"/>
                <w:numId w:val="27"/>
              </w:numPr>
              <w:rPr>
                <w:rFonts w:ascii="Arial" w:hAnsi="Arial" w:cs="Arial"/>
                <w:sz w:val="18"/>
                <w:szCs w:val="18"/>
              </w:rPr>
            </w:pPr>
            <w:r w:rsidRPr="008B1E33">
              <w:rPr>
                <w:rFonts w:ascii="Arial" w:hAnsi="Arial" w:cs="Arial"/>
                <w:sz w:val="18"/>
                <w:szCs w:val="18"/>
              </w:rPr>
              <w:t>Learn to find notes on the keyboards.</w:t>
            </w:r>
          </w:p>
          <w:p w14:paraId="3A772C52" w14:textId="77777777" w:rsidR="00CC7E77" w:rsidRPr="008B1E33" w:rsidRDefault="00CC7E77" w:rsidP="00FB3FC6">
            <w:pPr>
              <w:pStyle w:val="ListParagraph"/>
              <w:numPr>
                <w:ilvl w:val="0"/>
                <w:numId w:val="27"/>
              </w:numPr>
              <w:rPr>
                <w:rFonts w:ascii="Arial" w:hAnsi="Arial" w:cs="Arial"/>
                <w:sz w:val="18"/>
                <w:szCs w:val="18"/>
              </w:rPr>
            </w:pPr>
            <w:r w:rsidRPr="008B1E33">
              <w:rPr>
                <w:rFonts w:ascii="Arial" w:hAnsi="Arial" w:cs="Arial"/>
                <w:sz w:val="18"/>
                <w:szCs w:val="18"/>
              </w:rPr>
              <w:t>Play rhythmically simple melodies on keyboard instruments, following staff notation written on one stave.</w:t>
            </w:r>
          </w:p>
          <w:p w14:paraId="6939B4AE" w14:textId="77777777" w:rsidR="00CC7E77" w:rsidRPr="008B1E33" w:rsidRDefault="00CC7E77" w:rsidP="00FB3FC6">
            <w:pPr>
              <w:pStyle w:val="ListParagraph"/>
              <w:numPr>
                <w:ilvl w:val="0"/>
                <w:numId w:val="27"/>
              </w:numPr>
              <w:rPr>
                <w:rFonts w:ascii="Arial" w:hAnsi="Arial" w:cs="Arial"/>
                <w:sz w:val="18"/>
                <w:szCs w:val="18"/>
              </w:rPr>
            </w:pPr>
            <w:r w:rsidRPr="008B1E33">
              <w:rPr>
                <w:rFonts w:ascii="Arial" w:hAnsi="Arial" w:cs="Arial"/>
                <w:sz w:val="18"/>
                <w:szCs w:val="18"/>
              </w:rPr>
              <w:t xml:space="preserve">Use notes within a range of a 5th transposed into C major or A minor. </w:t>
            </w:r>
          </w:p>
          <w:p w14:paraId="70AE3D31" w14:textId="77777777" w:rsidR="00CC7E77" w:rsidRDefault="00CC7E77" w:rsidP="0003466F">
            <w:pPr>
              <w:rPr>
                <w:rFonts w:ascii="Arial" w:hAnsi="Arial" w:cs="Arial"/>
                <w:b/>
                <w:bCs/>
                <w:sz w:val="18"/>
                <w:szCs w:val="18"/>
              </w:rPr>
            </w:pPr>
          </w:p>
          <w:p w14:paraId="7357A522" w14:textId="0C31E1C0" w:rsidR="00CC7E77" w:rsidRPr="008B1E33" w:rsidRDefault="00CC7E77" w:rsidP="0003466F">
            <w:pPr>
              <w:rPr>
                <w:rFonts w:ascii="Arial" w:hAnsi="Arial" w:cs="Arial"/>
                <w:b/>
                <w:bCs/>
                <w:sz w:val="18"/>
                <w:szCs w:val="18"/>
              </w:rPr>
            </w:pPr>
            <w:r w:rsidRPr="008B1E33">
              <w:rPr>
                <w:rFonts w:ascii="Arial" w:hAnsi="Arial" w:cs="Arial"/>
                <w:b/>
                <w:bCs/>
                <w:sz w:val="18"/>
                <w:szCs w:val="18"/>
              </w:rPr>
              <w:t>Class Brass Band</w:t>
            </w:r>
          </w:p>
          <w:p w14:paraId="7050E8F1" w14:textId="77777777" w:rsidR="00CC7E77" w:rsidRPr="008B1E33" w:rsidRDefault="00CC7E77" w:rsidP="00FB3FC6">
            <w:pPr>
              <w:pStyle w:val="ListParagraph"/>
              <w:numPr>
                <w:ilvl w:val="0"/>
                <w:numId w:val="28"/>
              </w:numPr>
              <w:rPr>
                <w:rFonts w:ascii="Arial" w:hAnsi="Arial" w:cs="Arial"/>
                <w:sz w:val="18"/>
                <w:szCs w:val="18"/>
              </w:rPr>
            </w:pPr>
            <w:r w:rsidRPr="008B1E33">
              <w:rPr>
                <w:rFonts w:ascii="Arial" w:hAnsi="Arial" w:cs="Arial"/>
                <w:sz w:val="18"/>
                <w:szCs w:val="18"/>
              </w:rPr>
              <w:t xml:space="preserve">Play melodies on brass instruments learnt aurally or using staff notation on one stave. </w:t>
            </w:r>
          </w:p>
          <w:p w14:paraId="0C798B99" w14:textId="77777777" w:rsidR="00CC7E77" w:rsidRPr="008B1E33" w:rsidRDefault="00CC7E77" w:rsidP="00FB3FC6">
            <w:pPr>
              <w:pStyle w:val="ListParagraph"/>
              <w:numPr>
                <w:ilvl w:val="0"/>
                <w:numId w:val="28"/>
              </w:numPr>
              <w:rPr>
                <w:rFonts w:ascii="Arial" w:hAnsi="Arial" w:cs="Arial"/>
                <w:sz w:val="18"/>
                <w:szCs w:val="18"/>
              </w:rPr>
            </w:pPr>
            <w:r w:rsidRPr="008B1E33">
              <w:rPr>
                <w:rFonts w:ascii="Arial" w:hAnsi="Arial" w:cs="Arial"/>
                <w:sz w:val="18"/>
                <w:szCs w:val="18"/>
              </w:rPr>
              <w:t>Develop lip flexibility and tonguing, and increase range from a 5th to a 9th using the keys of Bb major and C minor.</w:t>
            </w:r>
          </w:p>
          <w:p w14:paraId="2936207E" w14:textId="77777777" w:rsidR="00CC7E77" w:rsidRPr="008B1E33" w:rsidRDefault="00CC7E77" w:rsidP="0003466F">
            <w:pPr>
              <w:rPr>
                <w:rFonts w:ascii="Arial" w:hAnsi="Arial" w:cs="Arial"/>
                <w:sz w:val="18"/>
                <w:szCs w:val="18"/>
              </w:rPr>
            </w:pPr>
          </w:p>
          <w:p w14:paraId="4AB5F412" w14:textId="77777777" w:rsidR="00CC7E77" w:rsidRPr="008B1E33" w:rsidRDefault="00CC7E77" w:rsidP="0003466F">
            <w:pPr>
              <w:rPr>
                <w:rFonts w:ascii="Arial" w:hAnsi="Arial" w:cs="Arial"/>
                <w:b/>
                <w:bCs/>
                <w:sz w:val="18"/>
                <w:szCs w:val="18"/>
              </w:rPr>
            </w:pPr>
            <w:r w:rsidRPr="008B1E33">
              <w:rPr>
                <w:rFonts w:ascii="Arial" w:hAnsi="Arial" w:cs="Arial"/>
                <w:b/>
                <w:bCs/>
                <w:sz w:val="18"/>
                <w:szCs w:val="18"/>
              </w:rPr>
              <w:t>Reading Notation</w:t>
            </w:r>
          </w:p>
          <w:p w14:paraId="1E02CB74" w14:textId="77777777" w:rsidR="00CC7E77" w:rsidRPr="008B1E33" w:rsidRDefault="00CC7E77" w:rsidP="00FB3FC6">
            <w:pPr>
              <w:pStyle w:val="ListParagraph"/>
              <w:numPr>
                <w:ilvl w:val="0"/>
                <w:numId w:val="29"/>
              </w:numPr>
              <w:rPr>
                <w:rFonts w:ascii="Arial" w:hAnsi="Arial" w:cs="Arial"/>
                <w:sz w:val="18"/>
                <w:szCs w:val="18"/>
              </w:rPr>
            </w:pPr>
            <w:r w:rsidRPr="008B1E33">
              <w:rPr>
                <w:rFonts w:ascii="Arial" w:hAnsi="Arial" w:cs="Arial"/>
                <w:sz w:val="18"/>
                <w:szCs w:val="18"/>
              </w:rPr>
              <w:t>Read and play short rhythmic phrases at sight, using conventional symbols for known rhythms and note durations.</w:t>
            </w:r>
          </w:p>
          <w:p w14:paraId="350051DC" w14:textId="77777777" w:rsidR="00CC7E77" w:rsidRPr="008B1E33" w:rsidRDefault="00CC7E77" w:rsidP="00FB3FC6">
            <w:pPr>
              <w:pStyle w:val="ListParagraph"/>
              <w:numPr>
                <w:ilvl w:val="0"/>
                <w:numId w:val="29"/>
              </w:numPr>
              <w:rPr>
                <w:rFonts w:ascii="Arial" w:hAnsi="Arial" w:cs="Arial"/>
                <w:sz w:val="18"/>
                <w:szCs w:val="18"/>
              </w:rPr>
            </w:pPr>
            <w:r w:rsidRPr="008B1E33">
              <w:rPr>
                <w:rFonts w:ascii="Arial" w:hAnsi="Arial" w:cs="Arial"/>
                <w:sz w:val="18"/>
                <w:szCs w:val="18"/>
              </w:rPr>
              <w:t>Read simple phrases using pitch and rhythmic notation on the treble clef containing melodies that move mostly in step.</w:t>
            </w:r>
          </w:p>
          <w:p w14:paraId="1B192D49" w14:textId="24100FD8" w:rsidR="00CC7E77" w:rsidRPr="008B1E33" w:rsidRDefault="00CC7E77" w:rsidP="00FB3FC6">
            <w:pPr>
              <w:pStyle w:val="ListParagraph"/>
              <w:numPr>
                <w:ilvl w:val="0"/>
                <w:numId w:val="29"/>
              </w:numPr>
              <w:rPr>
                <w:rFonts w:ascii="Arial" w:hAnsi="Arial" w:cs="Arial"/>
                <w:sz w:val="18"/>
                <w:szCs w:val="18"/>
              </w:rPr>
            </w:pPr>
            <w:r w:rsidRPr="008B1E33">
              <w:rPr>
                <w:rFonts w:ascii="Arial" w:hAnsi="Arial" w:cs="Arial"/>
                <w:sz w:val="18"/>
                <w:szCs w:val="18"/>
              </w:rPr>
              <w:t>Semibreves, Minims, Crotchets, Quavers, Semiquavers, Dotted crotchets/quavers, Dotted quavers/semiquavers, Treble clef Middle C to F, Bass clef G to Middle C, 3/4 and 4/4, C major/A minor, forte &amp; piano, Crescendo and Decrescendo.</w:t>
            </w:r>
          </w:p>
        </w:tc>
      </w:tr>
      <w:tr w:rsidR="00CC7E77" w:rsidRPr="008B1E33" w14:paraId="5C64FD06" w14:textId="77777777" w:rsidTr="003D5391">
        <w:trPr>
          <w:cantSplit/>
          <w:trHeight w:val="500"/>
        </w:trPr>
        <w:tc>
          <w:tcPr>
            <w:tcW w:w="711" w:type="dxa"/>
            <w:vMerge/>
            <w:tcBorders>
              <w:top w:val="single" w:sz="4" w:space="0" w:color="auto"/>
              <w:left w:val="single" w:sz="4" w:space="0" w:color="auto"/>
              <w:bottom w:val="single" w:sz="4" w:space="0" w:color="auto"/>
              <w:right w:val="single" w:sz="4" w:space="0" w:color="auto"/>
            </w:tcBorders>
            <w:textDirection w:val="btLr"/>
          </w:tcPr>
          <w:p w14:paraId="6E78440F" w14:textId="77777777" w:rsidR="00CC7E77" w:rsidRDefault="00CC7E77" w:rsidP="004F0FE4">
            <w:pPr>
              <w:pStyle w:val="ListParagraph"/>
              <w:ind w:left="113" w:right="113"/>
              <w:jc w:val="center"/>
            </w:pPr>
          </w:p>
        </w:tc>
        <w:tc>
          <w:tcPr>
            <w:tcW w:w="3258" w:type="dxa"/>
            <w:tcBorders>
              <w:top w:val="single" w:sz="4" w:space="0" w:color="auto"/>
              <w:left w:val="single" w:sz="4" w:space="0" w:color="auto"/>
              <w:bottom w:val="single" w:sz="4" w:space="0" w:color="auto"/>
              <w:right w:val="single" w:sz="4" w:space="0" w:color="auto"/>
            </w:tcBorders>
            <w:shd w:val="clear" w:color="auto" w:fill="44546A" w:themeFill="text2"/>
          </w:tcPr>
          <w:p w14:paraId="16D7E6C4" w14:textId="1355A140" w:rsidR="00CC7E77" w:rsidRPr="00CC7E77" w:rsidRDefault="00CC7E77" w:rsidP="00CC7E77">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Borders>
              <w:left w:val="single" w:sz="4" w:space="0" w:color="auto"/>
            </w:tcBorders>
          </w:tcPr>
          <w:p w14:paraId="73BCB5A8" w14:textId="77777777" w:rsidR="00CC7E77" w:rsidRPr="008B1E33" w:rsidRDefault="00CC7E77" w:rsidP="0003466F">
            <w:pPr>
              <w:pStyle w:val="ListParagraph"/>
              <w:ind w:left="0"/>
              <w:rPr>
                <w:rFonts w:ascii="Arial" w:hAnsi="Arial" w:cs="Arial"/>
                <w:sz w:val="18"/>
                <w:szCs w:val="18"/>
              </w:rPr>
            </w:pPr>
          </w:p>
        </w:tc>
        <w:tc>
          <w:tcPr>
            <w:tcW w:w="7229" w:type="dxa"/>
            <w:vMerge/>
          </w:tcPr>
          <w:p w14:paraId="2991E0AC" w14:textId="77777777" w:rsidR="00CC7E77" w:rsidRPr="008B1E33" w:rsidRDefault="00CC7E77" w:rsidP="0003466F">
            <w:pPr>
              <w:pStyle w:val="ListParagraph"/>
              <w:ind w:left="0"/>
              <w:rPr>
                <w:rFonts w:ascii="Arial" w:hAnsi="Arial" w:cs="Arial"/>
                <w:b/>
                <w:bCs/>
                <w:sz w:val="18"/>
                <w:szCs w:val="18"/>
              </w:rPr>
            </w:pPr>
          </w:p>
        </w:tc>
      </w:tr>
      <w:tr w:rsidR="00CC7E77" w:rsidRPr="008B1E33" w14:paraId="79F2B0DF" w14:textId="77777777" w:rsidTr="00AC5F6C">
        <w:trPr>
          <w:cantSplit/>
          <w:trHeight w:val="1059"/>
        </w:trPr>
        <w:tc>
          <w:tcPr>
            <w:tcW w:w="711" w:type="dxa"/>
            <w:vMerge/>
            <w:tcBorders>
              <w:top w:val="single" w:sz="4" w:space="0" w:color="auto"/>
              <w:left w:val="single" w:sz="4" w:space="0" w:color="auto"/>
              <w:bottom w:val="single" w:sz="4" w:space="0" w:color="auto"/>
              <w:right w:val="single" w:sz="4" w:space="0" w:color="auto"/>
            </w:tcBorders>
            <w:textDirection w:val="btLr"/>
          </w:tcPr>
          <w:p w14:paraId="09A939F4" w14:textId="77777777" w:rsidR="00CC7E77" w:rsidRDefault="00CC7E77" w:rsidP="004F0FE4">
            <w:pPr>
              <w:pStyle w:val="ListParagraph"/>
              <w:ind w:left="113" w:right="113"/>
              <w:jc w:val="center"/>
            </w:pPr>
          </w:p>
        </w:tc>
        <w:tc>
          <w:tcPr>
            <w:tcW w:w="3258" w:type="dxa"/>
            <w:tcBorders>
              <w:top w:val="single" w:sz="4" w:space="0" w:color="auto"/>
              <w:left w:val="single" w:sz="4" w:space="0" w:color="auto"/>
              <w:bottom w:val="single" w:sz="4" w:space="0" w:color="auto"/>
              <w:right w:val="single" w:sz="4" w:space="0" w:color="auto"/>
            </w:tcBorders>
          </w:tcPr>
          <w:p w14:paraId="3C20F60B" w14:textId="29EBE9F8" w:rsidR="00CC7E77" w:rsidRPr="003D5391" w:rsidRDefault="003D5391" w:rsidP="00A80D70">
            <w:pPr>
              <w:pStyle w:val="ListParagraph"/>
              <w:numPr>
                <w:ilvl w:val="0"/>
                <w:numId w:val="54"/>
              </w:numPr>
              <w:spacing w:after="160" w:line="259" w:lineRule="auto"/>
              <w:rPr>
                <w:rFonts w:ascii="Arial" w:hAnsi="Arial" w:cs="Arial"/>
                <w:sz w:val="18"/>
                <w:szCs w:val="18"/>
              </w:rPr>
            </w:pPr>
            <w:r>
              <w:rPr>
                <w:rFonts w:ascii="Arial" w:hAnsi="Arial" w:cs="Arial"/>
                <w:sz w:val="18"/>
                <w:szCs w:val="18"/>
              </w:rPr>
              <w:t xml:space="preserve">See page </w:t>
            </w:r>
            <w:r w:rsidR="00AC5F6C">
              <w:rPr>
                <w:rFonts w:ascii="Arial" w:hAnsi="Arial" w:cs="Arial"/>
                <w:sz w:val="18"/>
                <w:szCs w:val="18"/>
              </w:rPr>
              <w:t>47</w:t>
            </w:r>
            <w:r>
              <w:rPr>
                <w:rFonts w:ascii="Arial" w:hAnsi="Arial" w:cs="Arial"/>
                <w:sz w:val="18"/>
                <w:szCs w:val="18"/>
              </w:rPr>
              <w:t xml:space="preserve"> of the MMC for suggested </w:t>
            </w:r>
            <w:r w:rsidR="00375D46">
              <w:rPr>
                <w:rFonts w:ascii="Arial" w:hAnsi="Arial" w:cs="Arial"/>
                <w:sz w:val="18"/>
                <w:szCs w:val="18"/>
              </w:rPr>
              <w:t xml:space="preserve">repertoire </w:t>
            </w:r>
            <w:r>
              <w:rPr>
                <w:rFonts w:ascii="Arial" w:hAnsi="Arial" w:cs="Arial"/>
                <w:sz w:val="18"/>
                <w:szCs w:val="18"/>
              </w:rPr>
              <w:t>listening materials</w:t>
            </w:r>
          </w:p>
        </w:tc>
        <w:tc>
          <w:tcPr>
            <w:tcW w:w="4253" w:type="dxa"/>
            <w:vMerge/>
            <w:tcBorders>
              <w:left w:val="single" w:sz="4" w:space="0" w:color="auto"/>
            </w:tcBorders>
          </w:tcPr>
          <w:p w14:paraId="578BEADF" w14:textId="77777777" w:rsidR="00CC7E77" w:rsidRPr="008B1E33" w:rsidRDefault="00CC7E77" w:rsidP="0003466F">
            <w:pPr>
              <w:pStyle w:val="ListParagraph"/>
              <w:ind w:left="0"/>
              <w:rPr>
                <w:rFonts w:ascii="Arial" w:hAnsi="Arial" w:cs="Arial"/>
                <w:sz w:val="18"/>
                <w:szCs w:val="18"/>
              </w:rPr>
            </w:pPr>
          </w:p>
        </w:tc>
        <w:tc>
          <w:tcPr>
            <w:tcW w:w="7229" w:type="dxa"/>
            <w:vMerge/>
          </w:tcPr>
          <w:p w14:paraId="2DBE55EA" w14:textId="77777777" w:rsidR="00CC7E77" w:rsidRPr="008B1E33" w:rsidRDefault="00CC7E77" w:rsidP="0003466F">
            <w:pPr>
              <w:pStyle w:val="ListParagraph"/>
              <w:ind w:left="0"/>
              <w:rPr>
                <w:rFonts w:ascii="Arial" w:hAnsi="Arial" w:cs="Arial"/>
                <w:b/>
                <w:bCs/>
                <w:sz w:val="18"/>
                <w:szCs w:val="18"/>
              </w:rPr>
            </w:pPr>
          </w:p>
        </w:tc>
      </w:tr>
    </w:tbl>
    <w:p w14:paraId="45FC0C60" w14:textId="77777777" w:rsidR="00841737" w:rsidRDefault="00841737" w:rsidP="00E86BC4">
      <w:pPr>
        <w:spacing w:after="0" w:line="240" w:lineRule="auto"/>
        <w:rPr>
          <w:rFonts w:ascii="Arial" w:hAnsi="Arial" w:cs="Arial"/>
          <w:b/>
          <w:bCs/>
          <w:sz w:val="18"/>
          <w:szCs w:val="18"/>
        </w:rPr>
      </w:pP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2"/>
        <w:gridCol w:w="3254"/>
        <w:gridCol w:w="4245"/>
        <w:gridCol w:w="7210"/>
      </w:tblGrid>
      <w:tr w:rsidR="0073110C" w:rsidRPr="008B1E33" w14:paraId="1A5DB1FF"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12E3614E" w14:textId="61274AC8" w:rsidR="00E0437C" w:rsidRPr="008B1E33" w:rsidRDefault="00E0437C"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3818A8E8"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2514A646" w14:textId="77777777"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243B84AD" w14:textId="568222D9" w:rsidR="00E0437C" w:rsidRPr="008B1E33" w:rsidRDefault="00E0437C"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CC7E77" w:rsidRPr="008B1E33" w14:paraId="0F1ACC32" w14:textId="77777777" w:rsidTr="00CC7E77">
        <w:trPr>
          <w:cantSplit/>
          <w:trHeight w:val="1947"/>
        </w:trPr>
        <w:tc>
          <w:tcPr>
            <w:tcW w:w="711" w:type="dxa"/>
            <w:vMerge w:val="restart"/>
            <w:textDirection w:val="btLr"/>
          </w:tcPr>
          <w:p w14:paraId="673A5A50" w14:textId="15DDA685" w:rsidR="00CC7E77" w:rsidRPr="008B1E33" w:rsidRDefault="00CC7E77" w:rsidP="00357AA6">
            <w:pPr>
              <w:pStyle w:val="Heading2"/>
              <w:spacing w:before="0"/>
              <w:jc w:val="center"/>
              <w:outlineLvl w:val="1"/>
              <w:rPr>
                <w:rFonts w:ascii="Arial" w:hAnsi="Arial" w:cs="Arial"/>
                <w:b/>
                <w:bCs/>
                <w:color w:val="E5126C"/>
                <w:sz w:val="28"/>
                <w:szCs w:val="28"/>
              </w:rPr>
            </w:pPr>
            <w:bookmarkStart w:id="21" w:name="_Year_8"/>
            <w:bookmarkEnd w:id="21"/>
            <w:r w:rsidRPr="00DA124B">
              <w:rPr>
                <w:rFonts w:ascii="Arial" w:hAnsi="Arial" w:cs="Arial"/>
                <w:b/>
                <w:bCs/>
                <w:color w:val="E5126C"/>
                <w:sz w:val="44"/>
                <w:szCs w:val="44"/>
              </w:rPr>
              <w:t>Year 8</w:t>
            </w:r>
          </w:p>
        </w:tc>
        <w:tc>
          <w:tcPr>
            <w:tcW w:w="3258" w:type="dxa"/>
          </w:tcPr>
          <w:p w14:paraId="3B2C88AA" w14:textId="43C10509"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Sing regularly from an extended repertoire with a sense of ensemble and performance. This should include observing phrasing, accurate pitching, and dynamic contrast. </w:t>
            </w:r>
          </w:p>
          <w:p w14:paraId="75962EE2" w14:textId="77777777" w:rsidR="00301D1D"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chordal harmony in two or three parts, transposing music according to the needs of the class</w:t>
            </w:r>
          </w:p>
          <w:p w14:paraId="599A247E" w14:textId="33348923" w:rsidR="00CC7E77" w:rsidRDefault="00301D1D" w:rsidP="00FB3FC6">
            <w:pPr>
              <w:pStyle w:val="ListParagraph"/>
              <w:numPr>
                <w:ilvl w:val="0"/>
                <w:numId w:val="4"/>
              </w:numPr>
              <w:ind w:left="191" w:hanging="191"/>
              <w:rPr>
                <w:rFonts w:ascii="Arial" w:hAnsi="Arial" w:cs="Arial"/>
                <w:sz w:val="18"/>
                <w:szCs w:val="18"/>
              </w:rPr>
            </w:pPr>
            <w:r>
              <w:rPr>
                <w:rFonts w:ascii="Arial" w:hAnsi="Arial" w:cs="Arial"/>
                <w:sz w:val="18"/>
                <w:szCs w:val="18"/>
              </w:rPr>
              <w:t>See p.</w:t>
            </w:r>
            <w:r w:rsidR="00945531">
              <w:rPr>
                <w:rFonts w:ascii="Arial" w:hAnsi="Arial" w:cs="Arial"/>
                <w:sz w:val="18"/>
                <w:szCs w:val="18"/>
              </w:rPr>
              <w:t>49 MMC for song examples</w:t>
            </w:r>
            <w:r w:rsidR="00D441DC">
              <w:rPr>
                <w:rFonts w:ascii="Arial" w:hAnsi="Arial" w:cs="Arial"/>
                <w:sz w:val="18"/>
                <w:szCs w:val="18"/>
              </w:rPr>
              <w:t>:</w:t>
            </w:r>
          </w:p>
          <w:p w14:paraId="70988F1E" w14:textId="038434F2"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Trad. English: The Trees They Do Grow High</w:t>
            </w:r>
          </w:p>
          <w:p w14:paraId="27B75D6C" w14:textId="66E91DB8"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Trad. Latvian: Oleleloila</w:t>
            </w:r>
          </w:p>
          <w:p w14:paraId="4087C4E3" w14:textId="04437843"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A Great Big World/Christina Aguilera: Say Something</w:t>
            </w:r>
          </w:p>
          <w:p w14:paraId="33990B56" w14:textId="00E05DB1"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Kelly/Steinberg: True Colours</w:t>
            </w:r>
          </w:p>
          <w:p w14:paraId="1154B80A" w14:textId="01B5695A"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Trad. Chad/Congo: Soualle</w:t>
            </w:r>
          </w:p>
          <w:p w14:paraId="7A250A48" w14:textId="722CFBDB" w:rsidR="00AB5D95" w:rsidRPr="00AB5D95"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Boberg: How Great Thou Art</w:t>
            </w:r>
          </w:p>
          <w:p w14:paraId="017DDF5B" w14:textId="7C93F452" w:rsidR="00D441DC" w:rsidRDefault="00AB5D95" w:rsidP="00A80D70">
            <w:pPr>
              <w:pStyle w:val="ListParagraph"/>
              <w:numPr>
                <w:ilvl w:val="0"/>
                <w:numId w:val="57"/>
              </w:numPr>
              <w:rPr>
                <w:rFonts w:ascii="Arial" w:hAnsi="Arial" w:cs="Arial"/>
                <w:sz w:val="18"/>
                <w:szCs w:val="18"/>
              </w:rPr>
            </w:pPr>
            <w:r w:rsidRPr="00AB5D95">
              <w:rPr>
                <w:rFonts w:ascii="Arial" w:hAnsi="Arial" w:cs="Arial"/>
                <w:sz w:val="18"/>
                <w:szCs w:val="18"/>
              </w:rPr>
              <w:t>Aswad: Don’t Turn Arou</w:t>
            </w:r>
            <w:r>
              <w:rPr>
                <w:rFonts w:ascii="Arial" w:hAnsi="Arial" w:cs="Arial"/>
                <w:sz w:val="18"/>
                <w:szCs w:val="18"/>
              </w:rPr>
              <w:t>nd</w:t>
            </w:r>
          </w:p>
          <w:p w14:paraId="44A7981D" w14:textId="560003AF" w:rsidR="00416E70" w:rsidRPr="008B1E33" w:rsidRDefault="00416E70" w:rsidP="00416E70">
            <w:pPr>
              <w:pStyle w:val="ListParagraph"/>
              <w:ind w:left="191"/>
              <w:rPr>
                <w:rFonts w:ascii="Arial" w:hAnsi="Arial" w:cs="Arial"/>
                <w:sz w:val="18"/>
                <w:szCs w:val="18"/>
              </w:rPr>
            </w:pPr>
          </w:p>
        </w:tc>
        <w:tc>
          <w:tcPr>
            <w:tcW w:w="4253" w:type="dxa"/>
            <w:vMerge w:val="restart"/>
          </w:tcPr>
          <w:p w14:paraId="31C5E1CB" w14:textId="77777777" w:rsidR="00CC7E77" w:rsidRPr="008B1E33" w:rsidRDefault="00CC7E77" w:rsidP="0003466F">
            <w:pPr>
              <w:pStyle w:val="ListParagraph"/>
              <w:ind w:left="0"/>
              <w:rPr>
                <w:rFonts w:ascii="Arial" w:hAnsi="Arial" w:cs="Arial"/>
                <w:sz w:val="18"/>
                <w:szCs w:val="18"/>
              </w:rPr>
            </w:pPr>
            <w:r w:rsidRPr="008B1E33">
              <w:rPr>
                <w:rFonts w:ascii="Arial" w:hAnsi="Arial" w:cs="Arial"/>
                <w:b/>
                <w:bCs/>
                <w:sz w:val="18"/>
                <w:szCs w:val="18"/>
              </w:rPr>
              <w:t>‘Song’ Writing (with or without lyrics)</w:t>
            </w:r>
            <w:r w:rsidRPr="008B1E33">
              <w:rPr>
                <w:rFonts w:ascii="Arial" w:hAnsi="Arial" w:cs="Arial"/>
                <w:sz w:val="18"/>
                <w:szCs w:val="18"/>
              </w:rPr>
              <w:t xml:space="preserve"> </w:t>
            </w:r>
          </w:p>
          <w:p w14:paraId="4DBDD4B8"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Play chord sequences from familiar songs with rhythmic vitality. </w:t>
            </w:r>
          </w:p>
          <w:p w14:paraId="52AB0BD2"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Compose chord sequences on the keyboard or guitar in C major, G major, A minor or E minor.</w:t>
            </w:r>
          </w:p>
          <w:p w14:paraId="5FF370CD"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Compose simple bass lines using the root note of each chord. </w:t>
            </w:r>
          </w:p>
          <w:p w14:paraId="73537CB5"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Create rhythmic accompaniment to support chord sequences. </w:t>
            </w:r>
          </w:p>
          <w:p w14:paraId="214EBE21" w14:textId="77777777" w:rsidR="00CC7E77" w:rsidRPr="008B1E33" w:rsidRDefault="00CC7E77" w:rsidP="00FB3FC6">
            <w:pPr>
              <w:pStyle w:val="ListParagraph"/>
              <w:numPr>
                <w:ilvl w:val="0"/>
                <w:numId w:val="30"/>
              </w:numPr>
              <w:rPr>
                <w:rFonts w:ascii="Arial" w:hAnsi="Arial" w:cs="Arial"/>
                <w:sz w:val="18"/>
                <w:szCs w:val="18"/>
              </w:rPr>
            </w:pPr>
            <w:r w:rsidRPr="008B1E33">
              <w:rPr>
                <w:rFonts w:ascii="Arial" w:hAnsi="Arial" w:cs="Arial"/>
                <w:sz w:val="18"/>
                <w:szCs w:val="18"/>
              </w:rPr>
              <w:t xml:space="preserve">Compose melodic lines, shaped by lyrics and/or harmonic intention. </w:t>
            </w:r>
          </w:p>
          <w:p w14:paraId="3FE89B75" w14:textId="77777777" w:rsidR="00CC7E77" w:rsidRDefault="00CC7E77" w:rsidP="0003466F">
            <w:pPr>
              <w:rPr>
                <w:rFonts w:ascii="Arial" w:hAnsi="Arial" w:cs="Arial"/>
                <w:b/>
                <w:bCs/>
                <w:sz w:val="18"/>
                <w:szCs w:val="18"/>
              </w:rPr>
            </w:pPr>
          </w:p>
          <w:p w14:paraId="542D8DBC" w14:textId="41B10A65" w:rsidR="00CC7E77" w:rsidRPr="008B1E33" w:rsidRDefault="00CC7E77" w:rsidP="0003466F">
            <w:pPr>
              <w:rPr>
                <w:rFonts w:ascii="Arial" w:hAnsi="Arial" w:cs="Arial"/>
                <w:b/>
                <w:bCs/>
                <w:sz w:val="18"/>
                <w:szCs w:val="18"/>
              </w:rPr>
            </w:pPr>
            <w:r w:rsidRPr="008B1E33">
              <w:rPr>
                <w:rFonts w:ascii="Arial" w:hAnsi="Arial" w:cs="Arial"/>
                <w:b/>
                <w:bCs/>
                <w:sz w:val="18"/>
                <w:szCs w:val="18"/>
              </w:rPr>
              <w:t xml:space="preserve">Programme Music </w:t>
            </w:r>
          </w:p>
          <w:p w14:paraId="1310CE45"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Compose chord sequences on the keyboard or guitar in C major, G major, A minor or E minor.</w:t>
            </w:r>
          </w:p>
          <w:p w14:paraId="616237F5"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Compose a harmonic sequence in response to an extra-musical stimulus.</w:t>
            </w:r>
          </w:p>
          <w:p w14:paraId="6FFAF05F"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Use percussion and percussive sounds.</w:t>
            </w:r>
          </w:p>
          <w:p w14:paraId="3BDE34D1" w14:textId="77777777" w:rsidR="00CC7E77" w:rsidRPr="008B1E33" w:rsidRDefault="00CC7E77" w:rsidP="00FB3FC6">
            <w:pPr>
              <w:pStyle w:val="ListParagraph"/>
              <w:numPr>
                <w:ilvl w:val="0"/>
                <w:numId w:val="31"/>
              </w:numPr>
              <w:rPr>
                <w:rFonts w:ascii="Arial" w:hAnsi="Arial" w:cs="Arial"/>
                <w:sz w:val="18"/>
                <w:szCs w:val="18"/>
              </w:rPr>
            </w:pPr>
            <w:r w:rsidRPr="008B1E33">
              <w:rPr>
                <w:rFonts w:ascii="Arial" w:hAnsi="Arial" w:cs="Arial"/>
                <w:sz w:val="18"/>
                <w:szCs w:val="18"/>
              </w:rPr>
              <w:t xml:space="preserve">Explore melodic line/structural ideas, e.g. AABA. </w:t>
            </w:r>
          </w:p>
          <w:p w14:paraId="06B47824" w14:textId="77777777" w:rsidR="00CC7E77" w:rsidRDefault="00CC7E77" w:rsidP="0003466F">
            <w:pPr>
              <w:rPr>
                <w:rFonts w:ascii="Arial" w:hAnsi="Arial" w:cs="Arial"/>
                <w:b/>
                <w:bCs/>
                <w:sz w:val="18"/>
                <w:szCs w:val="18"/>
              </w:rPr>
            </w:pPr>
          </w:p>
          <w:p w14:paraId="050D537B" w14:textId="59A0BE61" w:rsidR="00CC7E77" w:rsidRPr="008B1E33" w:rsidRDefault="00CC7E77" w:rsidP="0003466F">
            <w:pPr>
              <w:rPr>
                <w:rFonts w:ascii="Arial" w:hAnsi="Arial" w:cs="Arial"/>
                <w:sz w:val="18"/>
                <w:szCs w:val="18"/>
              </w:rPr>
            </w:pPr>
            <w:r w:rsidRPr="008B1E33">
              <w:rPr>
                <w:rFonts w:ascii="Arial" w:hAnsi="Arial" w:cs="Arial"/>
                <w:b/>
                <w:bCs/>
                <w:sz w:val="18"/>
                <w:szCs w:val="18"/>
              </w:rPr>
              <w:t>Melody and Accompaniment</w:t>
            </w:r>
            <w:r w:rsidRPr="008B1E33">
              <w:rPr>
                <w:rFonts w:ascii="Arial" w:hAnsi="Arial" w:cs="Arial"/>
                <w:sz w:val="18"/>
                <w:szCs w:val="18"/>
              </w:rPr>
              <w:t xml:space="preserve"> </w:t>
            </w:r>
          </w:p>
          <w:p w14:paraId="1F7EADE2" w14:textId="77777777"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Compose melodies using vocal or instrumental improvisation, bearing in mind phrase structure.</w:t>
            </w:r>
          </w:p>
          <w:p w14:paraId="48313703" w14:textId="77777777"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Harmonise melodies using the root notes from primary chords and appropriate cadences. Improvisation</w:t>
            </w:r>
          </w:p>
          <w:p w14:paraId="4B882559" w14:textId="77777777"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Improvise new musical ideas over chord sequences or over a groove within a chosen key or keys.</w:t>
            </w:r>
          </w:p>
          <w:p w14:paraId="06A08D0E" w14:textId="3D20A2E1" w:rsidR="00CC7E77" w:rsidRPr="008B1E33" w:rsidRDefault="00CC7E77" w:rsidP="00FB3FC6">
            <w:pPr>
              <w:pStyle w:val="ListParagraph"/>
              <w:numPr>
                <w:ilvl w:val="0"/>
                <w:numId w:val="32"/>
              </w:numPr>
              <w:rPr>
                <w:rFonts w:ascii="Arial" w:hAnsi="Arial" w:cs="Arial"/>
                <w:sz w:val="18"/>
                <w:szCs w:val="18"/>
              </w:rPr>
            </w:pPr>
            <w:r w:rsidRPr="008B1E33">
              <w:rPr>
                <w:rFonts w:ascii="Arial" w:hAnsi="Arial" w:cs="Arial"/>
                <w:sz w:val="18"/>
                <w:szCs w:val="18"/>
              </w:rPr>
              <w:t>Experiment with the use of sound and silence as well as anticipated and unexpected musical moments.</w:t>
            </w:r>
          </w:p>
        </w:tc>
        <w:tc>
          <w:tcPr>
            <w:tcW w:w="7229" w:type="dxa"/>
            <w:vMerge w:val="restart"/>
          </w:tcPr>
          <w:p w14:paraId="75BB65F0"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r w:rsidRPr="008B1E33">
              <w:rPr>
                <w:rFonts w:ascii="Arial" w:hAnsi="Arial" w:cs="Arial"/>
                <w:i/>
                <w:iCs/>
                <w:sz w:val="18"/>
                <w:szCs w:val="18"/>
              </w:rPr>
              <w:t>(other options might include a string ensemble, jazz big band or rock band)</w:t>
            </w:r>
          </w:p>
          <w:p w14:paraId="6196E04A" w14:textId="77777777" w:rsidR="00CC7E77" w:rsidRPr="008B1E33" w:rsidRDefault="00CC7E77" w:rsidP="0003466F">
            <w:pPr>
              <w:pStyle w:val="ListParagraph"/>
              <w:ind w:left="0"/>
              <w:rPr>
                <w:rFonts w:ascii="Arial" w:hAnsi="Arial" w:cs="Arial"/>
                <w:sz w:val="18"/>
                <w:szCs w:val="18"/>
              </w:rPr>
            </w:pPr>
          </w:p>
          <w:p w14:paraId="7A60FEB5"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Keyboard</w:t>
            </w:r>
          </w:p>
          <w:p w14:paraId="68A92124" w14:textId="77777777" w:rsidR="00CC7E77" w:rsidRPr="008B1E33" w:rsidRDefault="00CC7E77" w:rsidP="00FB3FC6">
            <w:pPr>
              <w:pStyle w:val="ListParagraph"/>
              <w:numPr>
                <w:ilvl w:val="0"/>
                <w:numId w:val="33"/>
              </w:numPr>
              <w:rPr>
                <w:rFonts w:ascii="Arial" w:hAnsi="Arial" w:cs="Arial"/>
                <w:sz w:val="18"/>
                <w:szCs w:val="18"/>
              </w:rPr>
            </w:pPr>
            <w:r w:rsidRPr="008B1E33">
              <w:rPr>
                <w:rFonts w:ascii="Arial" w:hAnsi="Arial" w:cs="Arial"/>
                <w:sz w:val="18"/>
                <w:szCs w:val="18"/>
              </w:rPr>
              <w:t xml:space="preserve">Expand the rhythmic scope of melodies on keyboard instruments, following staff notation written on one stave or two staves. </w:t>
            </w:r>
          </w:p>
          <w:p w14:paraId="15C3772F" w14:textId="77777777" w:rsidR="00CC7E77" w:rsidRPr="008B1E33" w:rsidRDefault="00CC7E77" w:rsidP="00FB3FC6">
            <w:pPr>
              <w:pStyle w:val="ListParagraph"/>
              <w:numPr>
                <w:ilvl w:val="0"/>
                <w:numId w:val="33"/>
              </w:numPr>
              <w:rPr>
                <w:rFonts w:ascii="Arial" w:hAnsi="Arial" w:cs="Arial"/>
                <w:sz w:val="18"/>
                <w:szCs w:val="18"/>
              </w:rPr>
            </w:pPr>
            <w:r w:rsidRPr="008B1E33">
              <w:rPr>
                <w:rFonts w:ascii="Arial" w:hAnsi="Arial" w:cs="Arial"/>
                <w:sz w:val="18"/>
                <w:szCs w:val="18"/>
              </w:rPr>
              <w:t>Use notes within a range that includes a change of hand position and an optional left-hand part.</w:t>
            </w:r>
          </w:p>
          <w:p w14:paraId="5741D2F9" w14:textId="77777777" w:rsidR="00CC7E77" w:rsidRPr="008B1E33" w:rsidRDefault="00CC7E77" w:rsidP="0003466F">
            <w:pPr>
              <w:rPr>
                <w:rFonts w:ascii="Arial" w:hAnsi="Arial" w:cs="Arial"/>
                <w:sz w:val="18"/>
                <w:szCs w:val="18"/>
              </w:rPr>
            </w:pPr>
          </w:p>
          <w:p w14:paraId="4E1F0968" w14:textId="77777777" w:rsidR="00CC7E77" w:rsidRPr="008B1E33" w:rsidRDefault="00CC7E77" w:rsidP="0003466F">
            <w:pPr>
              <w:rPr>
                <w:rFonts w:ascii="Arial" w:hAnsi="Arial" w:cs="Arial"/>
                <w:b/>
                <w:bCs/>
                <w:sz w:val="18"/>
                <w:szCs w:val="18"/>
              </w:rPr>
            </w:pPr>
            <w:r w:rsidRPr="008B1E33">
              <w:rPr>
                <w:rFonts w:ascii="Arial" w:hAnsi="Arial" w:cs="Arial"/>
                <w:b/>
                <w:bCs/>
                <w:sz w:val="18"/>
                <w:szCs w:val="18"/>
              </w:rPr>
              <w:t>Class Brass Band</w:t>
            </w:r>
          </w:p>
          <w:p w14:paraId="01585C18" w14:textId="6223E3D1" w:rsidR="00CC7E77" w:rsidRPr="008B1E33" w:rsidRDefault="00CC7E77" w:rsidP="00FB3FC6">
            <w:pPr>
              <w:pStyle w:val="ListParagraph"/>
              <w:numPr>
                <w:ilvl w:val="0"/>
                <w:numId w:val="34"/>
              </w:numPr>
              <w:rPr>
                <w:rFonts w:ascii="Arial" w:hAnsi="Arial" w:cs="Arial"/>
                <w:sz w:val="18"/>
                <w:szCs w:val="18"/>
              </w:rPr>
            </w:pPr>
            <w:r w:rsidRPr="008B1E33">
              <w:rPr>
                <w:rFonts w:ascii="Arial" w:hAnsi="Arial" w:cs="Arial"/>
                <w:sz w:val="18"/>
                <w:szCs w:val="18"/>
              </w:rPr>
              <w:t>Develop technique through playing melodies with a range up to a 10th, increasing lip flexibility and tonguing technique with a focus on arpeggios, e.g., in Destiny’s Child’s Survivor. Expand key to F major and D minor.</w:t>
            </w:r>
          </w:p>
          <w:p w14:paraId="49FB7914" w14:textId="77777777" w:rsidR="00CC7E77" w:rsidRPr="008B1E33" w:rsidRDefault="00CC7E77" w:rsidP="0003466F">
            <w:pPr>
              <w:rPr>
                <w:rFonts w:ascii="Arial" w:hAnsi="Arial" w:cs="Arial"/>
                <w:sz w:val="18"/>
                <w:szCs w:val="18"/>
              </w:rPr>
            </w:pPr>
          </w:p>
          <w:p w14:paraId="2CD816AB" w14:textId="77777777" w:rsidR="00CC7E77" w:rsidRPr="008B1E33" w:rsidRDefault="00CC7E77" w:rsidP="0003466F">
            <w:pPr>
              <w:rPr>
                <w:rFonts w:ascii="Arial" w:hAnsi="Arial" w:cs="Arial"/>
                <w:b/>
                <w:bCs/>
                <w:sz w:val="18"/>
                <w:szCs w:val="18"/>
              </w:rPr>
            </w:pPr>
            <w:r w:rsidRPr="008B1E33">
              <w:rPr>
                <w:rFonts w:ascii="Arial" w:hAnsi="Arial" w:cs="Arial"/>
                <w:b/>
                <w:bCs/>
                <w:sz w:val="18"/>
                <w:szCs w:val="18"/>
              </w:rPr>
              <w:t>Reading Notation</w:t>
            </w:r>
          </w:p>
          <w:p w14:paraId="2888D287" w14:textId="77777777" w:rsidR="00CC7E77" w:rsidRPr="008B1E33" w:rsidRDefault="00CC7E77" w:rsidP="00FB3FC6">
            <w:pPr>
              <w:pStyle w:val="ListParagraph"/>
              <w:numPr>
                <w:ilvl w:val="0"/>
                <w:numId w:val="34"/>
              </w:numPr>
              <w:ind w:left="452" w:hanging="425"/>
              <w:rPr>
                <w:rFonts w:ascii="Arial" w:hAnsi="Arial" w:cs="Arial"/>
                <w:b/>
                <w:bCs/>
                <w:sz w:val="18"/>
                <w:szCs w:val="18"/>
              </w:rPr>
            </w:pPr>
            <w:r w:rsidRPr="008B1E33">
              <w:rPr>
                <w:rFonts w:ascii="Arial" w:hAnsi="Arial" w:cs="Arial"/>
                <w:sz w:val="18"/>
                <w:szCs w:val="18"/>
              </w:rPr>
              <w:t>Read and play short rhythmic phrases at sight, using conventional symbols for known rhythms and note durations.</w:t>
            </w:r>
          </w:p>
          <w:p w14:paraId="029863C6" w14:textId="77777777" w:rsidR="00CC7E77" w:rsidRPr="008B1E33" w:rsidRDefault="00CC7E77" w:rsidP="00FB3FC6">
            <w:pPr>
              <w:pStyle w:val="ListParagraph"/>
              <w:numPr>
                <w:ilvl w:val="0"/>
                <w:numId w:val="34"/>
              </w:numPr>
              <w:ind w:left="452" w:hanging="425"/>
              <w:rPr>
                <w:rFonts w:ascii="Arial" w:hAnsi="Arial" w:cs="Arial"/>
                <w:b/>
                <w:bCs/>
                <w:sz w:val="18"/>
                <w:szCs w:val="18"/>
              </w:rPr>
            </w:pPr>
            <w:r w:rsidRPr="008B1E33">
              <w:rPr>
                <w:rFonts w:ascii="Arial" w:hAnsi="Arial" w:cs="Arial"/>
                <w:sz w:val="18"/>
                <w:szCs w:val="18"/>
              </w:rPr>
              <w:t>Read simple phrases using pitch and rhythmic notation on the treble or bass clef containing mostly conjunct movement.</w:t>
            </w:r>
          </w:p>
          <w:p w14:paraId="584FF946" w14:textId="0F54F790" w:rsidR="00CC7E77" w:rsidRPr="008B1E33" w:rsidRDefault="00CC7E77" w:rsidP="00FB3FC6">
            <w:pPr>
              <w:pStyle w:val="ListParagraph"/>
              <w:numPr>
                <w:ilvl w:val="0"/>
                <w:numId w:val="34"/>
              </w:numPr>
              <w:ind w:left="452" w:hanging="425"/>
              <w:rPr>
                <w:rFonts w:ascii="Arial" w:hAnsi="Arial" w:cs="Arial"/>
                <w:b/>
                <w:bCs/>
                <w:sz w:val="18"/>
                <w:szCs w:val="18"/>
              </w:rPr>
            </w:pPr>
            <w:r w:rsidRPr="008B1E33">
              <w:rPr>
                <w:rFonts w:ascii="Arial" w:hAnsi="Arial" w:cs="Arial"/>
                <w:sz w:val="18"/>
                <w:szCs w:val="18"/>
              </w:rPr>
              <w:t xml:space="preserve">Semibreves, Minims, Crotchets, Quavers, Semiquavers, Dotted crotchets/quavers, Dotted quavers/semiquavers, Treble clef Middle C to F, Bass clef G to Middle C, 3/4 and 4/4, C major/A minor, forte &amp; piano, Crescendo and Decrescendo, </w:t>
            </w:r>
            <w:r w:rsidRPr="008B1E33">
              <w:rPr>
                <w:rFonts w:ascii="Arial" w:hAnsi="Arial" w:cs="Arial"/>
                <w:b/>
                <w:bCs/>
                <w:sz w:val="18"/>
                <w:szCs w:val="18"/>
              </w:rPr>
              <w:t>mezzo piano, mezzo forte, one ledger line, staccato/ legato, G Major/ E Minor.</w:t>
            </w:r>
          </w:p>
        </w:tc>
      </w:tr>
      <w:tr w:rsidR="00CC7E77" w:rsidRPr="008B1E33" w14:paraId="1F2AC4F5" w14:textId="77777777" w:rsidTr="00CC7E77">
        <w:trPr>
          <w:cantSplit/>
          <w:trHeight w:val="446"/>
        </w:trPr>
        <w:tc>
          <w:tcPr>
            <w:tcW w:w="711" w:type="dxa"/>
            <w:vMerge/>
            <w:textDirection w:val="btLr"/>
          </w:tcPr>
          <w:p w14:paraId="59ABD4C8" w14:textId="77777777" w:rsidR="00CC7E77" w:rsidRPr="004F0FE4" w:rsidRDefault="00CC7E77" w:rsidP="004F0FE4">
            <w:pPr>
              <w:pStyle w:val="ListParagraph"/>
              <w:ind w:left="113" w:right="113"/>
              <w:jc w:val="center"/>
              <w:rPr>
                <w:rFonts w:ascii="Arial" w:hAnsi="Arial" w:cs="Arial"/>
                <w:b/>
                <w:bCs/>
                <w:color w:val="E5126C"/>
                <w:sz w:val="40"/>
                <w:szCs w:val="40"/>
              </w:rPr>
            </w:pPr>
          </w:p>
        </w:tc>
        <w:tc>
          <w:tcPr>
            <w:tcW w:w="3258" w:type="dxa"/>
            <w:shd w:val="clear" w:color="auto" w:fill="44546A" w:themeFill="text2"/>
          </w:tcPr>
          <w:p w14:paraId="300ED23A" w14:textId="0B37B1F7" w:rsidR="00CC7E77" w:rsidRPr="00CC7E77" w:rsidRDefault="00CC7E77" w:rsidP="00CC7E77">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Pr>
          <w:p w14:paraId="43A3D62F" w14:textId="77777777" w:rsidR="00CC7E77" w:rsidRPr="008B1E33" w:rsidRDefault="00CC7E77" w:rsidP="0003466F">
            <w:pPr>
              <w:pStyle w:val="ListParagraph"/>
              <w:ind w:left="0"/>
              <w:rPr>
                <w:rFonts w:ascii="Arial" w:hAnsi="Arial" w:cs="Arial"/>
                <w:b/>
                <w:bCs/>
                <w:sz w:val="18"/>
                <w:szCs w:val="18"/>
              </w:rPr>
            </w:pPr>
          </w:p>
        </w:tc>
        <w:tc>
          <w:tcPr>
            <w:tcW w:w="7229" w:type="dxa"/>
            <w:vMerge/>
          </w:tcPr>
          <w:p w14:paraId="7F5C9E1D" w14:textId="77777777" w:rsidR="00CC7E77" w:rsidRPr="008B1E33" w:rsidRDefault="00CC7E77" w:rsidP="0003466F">
            <w:pPr>
              <w:pStyle w:val="ListParagraph"/>
              <w:ind w:left="0"/>
              <w:rPr>
                <w:rFonts w:ascii="Arial" w:hAnsi="Arial" w:cs="Arial"/>
                <w:b/>
                <w:bCs/>
                <w:sz w:val="18"/>
                <w:szCs w:val="18"/>
              </w:rPr>
            </w:pPr>
          </w:p>
        </w:tc>
      </w:tr>
      <w:tr w:rsidR="00CC7E77" w:rsidRPr="008B1E33" w14:paraId="43E0B5F3" w14:textId="77777777" w:rsidTr="004F0FE4">
        <w:trPr>
          <w:cantSplit/>
          <w:trHeight w:val="1947"/>
        </w:trPr>
        <w:tc>
          <w:tcPr>
            <w:tcW w:w="711" w:type="dxa"/>
            <w:vMerge/>
            <w:textDirection w:val="btLr"/>
          </w:tcPr>
          <w:p w14:paraId="46D2BFBF" w14:textId="77777777" w:rsidR="00CC7E77" w:rsidRPr="004F0FE4" w:rsidRDefault="00CC7E77" w:rsidP="004F0FE4">
            <w:pPr>
              <w:pStyle w:val="ListParagraph"/>
              <w:ind w:left="113" w:right="113"/>
              <w:jc w:val="center"/>
              <w:rPr>
                <w:rFonts w:ascii="Arial" w:hAnsi="Arial" w:cs="Arial"/>
                <w:b/>
                <w:bCs/>
                <w:color w:val="E5126C"/>
                <w:sz w:val="40"/>
                <w:szCs w:val="40"/>
              </w:rPr>
            </w:pPr>
          </w:p>
        </w:tc>
        <w:tc>
          <w:tcPr>
            <w:tcW w:w="3258" w:type="dxa"/>
          </w:tcPr>
          <w:p w14:paraId="1E12ECF0" w14:textId="0788B20C" w:rsidR="00CC7E77" w:rsidRPr="00375D46" w:rsidRDefault="00375D46" w:rsidP="00A80D70">
            <w:pPr>
              <w:pStyle w:val="ListParagraph"/>
              <w:numPr>
                <w:ilvl w:val="0"/>
                <w:numId w:val="55"/>
              </w:numPr>
              <w:rPr>
                <w:rFonts w:ascii="Arial" w:hAnsi="Arial" w:cs="Arial"/>
                <w:sz w:val="18"/>
                <w:szCs w:val="18"/>
              </w:rPr>
            </w:pPr>
            <w:r w:rsidRPr="00375D46">
              <w:rPr>
                <w:rFonts w:ascii="Arial" w:hAnsi="Arial" w:cs="Arial"/>
                <w:sz w:val="18"/>
                <w:szCs w:val="18"/>
              </w:rPr>
              <w:t xml:space="preserve">See page </w:t>
            </w:r>
            <w:r w:rsidR="009C5A3A">
              <w:rPr>
                <w:rFonts w:ascii="Arial" w:hAnsi="Arial" w:cs="Arial"/>
                <w:sz w:val="18"/>
                <w:szCs w:val="18"/>
              </w:rPr>
              <w:t>50</w:t>
            </w:r>
            <w:r w:rsidRPr="00375D46">
              <w:rPr>
                <w:rFonts w:ascii="Arial" w:hAnsi="Arial" w:cs="Arial"/>
                <w:sz w:val="18"/>
                <w:szCs w:val="18"/>
              </w:rPr>
              <w:t xml:space="preserve"> of the MMC for suggested repertoire listening materials</w:t>
            </w:r>
          </w:p>
        </w:tc>
        <w:tc>
          <w:tcPr>
            <w:tcW w:w="4253" w:type="dxa"/>
            <w:vMerge/>
          </w:tcPr>
          <w:p w14:paraId="571871E7" w14:textId="77777777" w:rsidR="00CC7E77" w:rsidRPr="008B1E33" w:rsidRDefault="00CC7E77" w:rsidP="0003466F">
            <w:pPr>
              <w:pStyle w:val="ListParagraph"/>
              <w:ind w:left="0"/>
              <w:rPr>
                <w:rFonts w:ascii="Arial" w:hAnsi="Arial" w:cs="Arial"/>
                <w:b/>
                <w:bCs/>
                <w:sz w:val="18"/>
                <w:szCs w:val="18"/>
              </w:rPr>
            </w:pPr>
          </w:p>
        </w:tc>
        <w:tc>
          <w:tcPr>
            <w:tcW w:w="7229" w:type="dxa"/>
            <w:vMerge/>
          </w:tcPr>
          <w:p w14:paraId="5FD68607" w14:textId="77777777" w:rsidR="00CC7E77" w:rsidRPr="008B1E33" w:rsidRDefault="00CC7E77" w:rsidP="0003466F">
            <w:pPr>
              <w:pStyle w:val="ListParagraph"/>
              <w:ind w:left="0"/>
              <w:rPr>
                <w:rFonts w:ascii="Arial" w:hAnsi="Arial" w:cs="Arial"/>
                <w:b/>
                <w:bCs/>
                <w:sz w:val="18"/>
                <w:szCs w:val="18"/>
              </w:rPr>
            </w:pPr>
          </w:p>
        </w:tc>
      </w:tr>
    </w:tbl>
    <w:p w14:paraId="1F5E0F88" w14:textId="77777777" w:rsidR="0014050C" w:rsidRDefault="0014050C">
      <w:r>
        <w:br w:type="page"/>
      </w:r>
    </w:p>
    <w:tbl>
      <w:tblPr>
        <w:tblStyle w:val="TableGrid"/>
        <w:tblW w:w="154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3"/>
        <w:gridCol w:w="3254"/>
        <w:gridCol w:w="4243"/>
        <w:gridCol w:w="7211"/>
      </w:tblGrid>
      <w:tr w:rsidR="0073110C" w:rsidRPr="008B1E33" w14:paraId="760E16AF" w14:textId="77777777" w:rsidTr="004F0FE4">
        <w:tc>
          <w:tcPr>
            <w:tcW w:w="711"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745EB04F" w14:textId="585E8B78" w:rsidR="00533803" w:rsidRPr="008B1E33" w:rsidRDefault="00533803" w:rsidP="00585A4F">
            <w:pPr>
              <w:pStyle w:val="ListParagraph"/>
              <w:ind w:left="0"/>
              <w:rPr>
                <w:rFonts w:ascii="Arial" w:hAnsi="Arial" w:cs="Arial"/>
                <w:b/>
                <w:bCs/>
                <w:color w:val="FFFFFF" w:themeColor="background1"/>
              </w:rPr>
            </w:pPr>
          </w:p>
        </w:tc>
        <w:tc>
          <w:tcPr>
            <w:tcW w:w="3258"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6F9EB9F0" w14:textId="77777777" w:rsidR="00533803" w:rsidRPr="008B1E33" w:rsidRDefault="00533803"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Singing</w:t>
            </w:r>
          </w:p>
        </w:tc>
        <w:tc>
          <w:tcPr>
            <w:tcW w:w="4253" w:type="dxa"/>
            <w:tcBorders>
              <w:top w:val="single" w:sz="2" w:space="0" w:color="FFFFFF" w:themeColor="background1"/>
              <w:left w:val="single" w:sz="2" w:space="0" w:color="FFFFFF" w:themeColor="background1"/>
              <w:bottom w:val="nil"/>
              <w:right w:val="single" w:sz="2" w:space="0" w:color="FFFFFF" w:themeColor="background1"/>
            </w:tcBorders>
            <w:shd w:val="clear" w:color="auto" w:fill="284869"/>
            <w:vAlign w:val="center"/>
          </w:tcPr>
          <w:p w14:paraId="3750141D" w14:textId="77777777" w:rsidR="00533803" w:rsidRPr="008B1E33" w:rsidRDefault="00533803"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Composing</w:t>
            </w:r>
          </w:p>
        </w:tc>
        <w:tc>
          <w:tcPr>
            <w:tcW w:w="7229" w:type="dxa"/>
            <w:tcBorders>
              <w:top w:val="single" w:sz="2" w:space="0" w:color="FFFFFF" w:themeColor="background1"/>
              <w:left w:val="single" w:sz="2" w:space="0" w:color="FFFFFF" w:themeColor="background1"/>
              <w:bottom w:val="nil"/>
              <w:right w:val="nil"/>
            </w:tcBorders>
            <w:shd w:val="clear" w:color="auto" w:fill="284869"/>
            <w:vAlign w:val="center"/>
          </w:tcPr>
          <w:p w14:paraId="162073FB" w14:textId="5375A750" w:rsidR="00533803" w:rsidRPr="008B1E33" w:rsidRDefault="00533803" w:rsidP="00585A4F">
            <w:pPr>
              <w:pStyle w:val="ListParagraph"/>
              <w:ind w:left="0"/>
              <w:rPr>
                <w:rFonts w:ascii="Arial" w:hAnsi="Arial" w:cs="Arial"/>
                <w:b/>
                <w:bCs/>
                <w:color w:val="FFFFFF" w:themeColor="background1"/>
                <w:sz w:val="28"/>
                <w:szCs w:val="28"/>
              </w:rPr>
            </w:pPr>
            <w:r w:rsidRPr="008B1E33">
              <w:rPr>
                <w:rFonts w:ascii="Arial" w:hAnsi="Arial" w:cs="Arial"/>
                <w:b/>
                <w:bCs/>
                <w:color w:val="FFFFFF" w:themeColor="background1"/>
                <w:sz w:val="28"/>
                <w:szCs w:val="28"/>
              </w:rPr>
              <w:t xml:space="preserve">Performing </w:t>
            </w:r>
          </w:p>
        </w:tc>
      </w:tr>
      <w:tr w:rsidR="00CC7E77" w:rsidRPr="008B1E33" w14:paraId="0C2D4AD5" w14:textId="77777777" w:rsidTr="00197814">
        <w:trPr>
          <w:cantSplit/>
          <w:trHeight w:val="2059"/>
        </w:trPr>
        <w:tc>
          <w:tcPr>
            <w:tcW w:w="711" w:type="dxa"/>
            <w:vMerge w:val="restart"/>
            <w:textDirection w:val="btLr"/>
          </w:tcPr>
          <w:p w14:paraId="121864DF" w14:textId="75281FEF" w:rsidR="00CC7E77" w:rsidRPr="008B1E33" w:rsidRDefault="00CC7E77" w:rsidP="00357AA6">
            <w:pPr>
              <w:pStyle w:val="Heading2"/>
              <w:spacing w:before="0"/>
              <w:jc w:val="center"/>
              <w:outlineLvl w:val="1"/>
              <w:rPr>
                <w:rFonts w:ascii="Arial" w:hAnsi="Arial" w:cs="Arial"/>
                <w:b/>
                <w:bCs/>
                <w:color w:val="E5126C"/>
                <w:sz w:val="28"/>
                <w:szCs w:val="28"/>
              </w:rPr>
            </w:pPr>
            <w:bookmarkStart w:id="22" w:name="_Year_9"/>
            <w:bookmarkEnd w:id="22"/>
            <w:r w:rsidRPr="00DA124B">
              <w:rPr>
                <w:rFonts w:ascii="Arial" w:hAnsi="Arial" w:cs="Arial"/>
                <w:b/>
                <w:bCs/>
                <w:color w:val="E5126C"/>
                <w:sz w:val="44"/>
                <w:szCs w:val="44"/>
              </w:rPr>
              <w:t>Year 9</w:t>
            </w:r>
          </w:p>
        </w:tc>
        <w:tc>
          <w:tcPr>
            <w:tcW w:w="3258" w:type="dxa"/>
            <w:tcBorders>
              <w:bottom w:val="nil"/>
            </w:tcBorders>
          </w:tcPr>
          <w:p w14:paraId="74A98DA9"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regularly from an extended repertoire with a sense of ensemble and performance. This should include observing phrasing, accurate pitching and dynamic contrast.</w:t>
            </w:r>
          </w:p>
          <w:p w14:paraId="064ADD50" w14:textId="471BF299" w:rsidR="00CC7E77"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Sing homophonic and/or polyphonic harmony in three parts.</w:t>
            </w:r>
          </w:p>
          <w:p w14:paraId="1636BB8A" w14:textId="54EE5F27" w:rsidR="00EA5F4D" w:rsidRDefault="00EA5F4D" w:rsidP="00FB3FC6">
            <w:pPr>
              <w:pStyle w:val="ListParagraph"/>
              <w:numPr>
                <w:ilvl w:val="0"/>
                <w:numId w:val="4"/>
              </w:numPr>
              <w:ind w:left="191" w:hanging="191"/>
              <w:rPr>
                <w:rFonts w:ascii="Arial" w:hAnsi="Arial" w:cs="Arial"/>
                <w:sz w:val="18"/>
                <w:szCs w:val="18"/>
              </w:rPr>
            </w:pPr>
            <w:r>
              <w:rPr>
                <w:rFonts w:ascii="Arial" w:hAnsi="Arial" w:cs="Arial"/>
                <w:sz w:val="18"/>
                <w:szCs w:val="18"/>
              </w:rPr>
              <w:t>See p.52 MMC for song examples</w:t>
            </w:r>
            <w:r w:rsidR="00D441DC">
              <w:rPr>
                <w:rFonts w:ascii="Arial" w:hAnsi="Arial" w:cs="Arial"/>
                <w:sz w:val="18"/>
                <w:szCs w:val="18"/>
              </w:rPr>
              <w:t>:</w:t>
            </w:r>
          </w:p>
          <w:p w14:paraId="57EAED56" w14:textId="3D4528AA"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Trad. England: Ah, Robin</w:t>
            </w:r>
          </w:p>
          <w:p w14:paraId="6A9FE810" w14:textId="26E094AA"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Trad. South Africa: Babethandaza</w:t>
            </w:r>
          </w:p>
          <w:p w14:paraId="13969644" w14:textId="675C015D"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Turtles: Happy Together</w:t>
            </w:r>
          </w:p>
          <w:p w14:paraId="130F6A20" w14:textId="45D6FE70"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Brumley: I’ll Fly Away</w:t>
            </w:r>
          </w:p>
          <w:p w14:paraId="516702AC" w14:textId="6A6FC9CB"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Bricusse/Newley: Feeling Good</w:t>
            </w:r>
          </w:p>
          <w:p w14:paraId="77DE7166" w14:textId="79202D2F"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Charlie Puth: One Call Away</w:t>
            </w:r>
          </w:p>
          <w:p w14:paraId="2BB14BFE" w14:textId="572AC43C"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Trad. Shalom Chaverin</w:t>
            </w:r>
          </w:p>
          <w:p w14:paraId="4BBD2584" w14:textId="7090CF03"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Gibbons: Drop, Drop, Slow Tears</w:t>
            </w:r>
          </w:p>
          <w:p w14:paraId="3255156A" w14:textId="2778D51B" w:rsidR="00D441DC" w:rsidRP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George Ezra: Shotgun</w:t>
            </w:r>
          </w:p>
          <w:p w14:paraId="1636598F" w14:textId="0B1A5D06" w:rsidR="00D441DC" w:rsidRDefault="00D441DC" w:rsidP="00A80D70">
            <w:pPr>
              <w:pStyle w:val="ListParagraph"/>
              <w:numPr>
                <w:ilvl w:val="0"/>
                <w:numId w:val="56"/>
              </w:numPr>
              <w:rPr>
                <w:rFonts w:ascii="Arial" w:hAnsi="Arial" w:cs="Arial"/>
                <w:sz w:val="18"/>
                <w:szCs w:val="18"/>
              </w:rPr>
            </w:pPr>
            <w:r w:rsidRPr="00D441DC">
              <w:rPr>
                <w:rFonts w:ascii="Arial" w:hAnsi="Arial" w:cs="Arial"/>
                <w:sz w:val="18"/>
                <w:szCs w:val="18"/>
              </w:rPr>
              <w:t>Parry: Jerusalem</w:t>
            </w:r>
          </w:p>
          <w:p w14:paraId="4CE27629" w14:textId="75B044C3" w:rsidR="00CC7E77" w:rsidRPr="00CC7E77" w:rsidRDefault="00CC7E77" w:rsidP="00CC7E77">
            <w:pPr>
              <w:rPr>
                <w:rFonts w:ascii="Arial" w:hAnsi="Arial" w:cs="Arial"/>
                <w:sz w:val="18"/>
                <w:szCs w:val="18"/>
              </w:rPr>
            </w:pPr>
          </w:p>
        </w:tc>
        <w:tc>
          <w:tcPr>
            <w:tcW w:w="4253" w:type="dxa"/>
            <w:vMerge w:val="restart"/>
          </w:tcPr>
          <w:p w14:paraId="03FCEDEA" w14:textId="77777777" w:rsidR="00CC7E77" w:rsidRPr="008B1E33" w:rsidRDefault="00CC7E77" w:rsidP="0003466F">
            <w:pPr>
              <w:rPr>
                <w:rFonts w:ascii="Arial" w:hAnsi="Arial" w:cs="Arial"/>
                <w:sz w:val="18"/>
                <w:szCs w:val="18"/>
              </w:rPr>
            </w:pPr>
            <w:r w:rsidRPr="008B1E33">
              <w:rPr>
                <w:rFonts w:ascii="Arial" w:hAnsi="Arial" w:cs="Arial"/>
                <w:b/>
                <w:bCs/>
                <w:sz w:val="18"/>
                <w:szCs w:val="18"/>
              </w:rPr>
              <w:t>‘Song’ Writing (with or without lyrics)</w:t>
            </w:r>
            <w:r w:rsidRPr="008B1E33">
              <w:rPr>
                <w:rFonts w:ascii="Arial" w:hAnsi="Arial" w:cs="Arial"/>
                <w:sz w:val="18"/>
                <w:szCs w:val="18"/>
              </w:rPr>
              <w:t xml:space="preserve">  </w:t>
            </w:r>
          </w:p>
          <w:p w14:paraId="70855639"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chord sequences on the keyboard or guitar in C, G or F major, A, E or D minor. </w:t>
            </w:r>
          </w:p>
          <w:p w14:paraId="198C3F47"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contrasting chord sequences to create pieces in either ternary or verse/chorus form. </w:t>
            </w:r>
          </w:p>
          <w:p w14:paraId="6F7D25D2"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Write simple bass lines using the root note of each chord. Give these bass lines rhythm and use passing notes to enhance them. </w:t>
            </w:r>
          </w:p>
          <w:p w14:paraId="1463D12E"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Create rhythmic accompaniment to support chord sequences.</w:t>
            </w:r>
          </w:p>
          <w:p w14:paraId="4C6DEABE"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melodic lines, shaped by lyrics and/or harmonic intention. </w:t>
            </w:r>
          </w:p>
          <w:p w14:paraId="766A9914" w14:textId="77777777" w:rsidR="00CC7E77" w:rsidRDefault="00CC7E77" w:rsidP="0003466F">
            <w:pPr>
              <w:rPr>
                <w:rFonts w:ascii="Arial" w:hAnsi="Arial" w:cs="Arial"/>
                <w:b/>
                <w:bCs/>
                <w:sz w:val="18"/>
                <w:szCs w:val="18"/>
              </w:rPr>
            </w:pPr>
          </w:p>
          <w:p w14:paraId="619F9DDA" w14:textId="765A0479" w:rsidR="00CC7E77" w:rsidRPr="008B1E33" w:rsidRDefault="00CC7E77" w:rsidP="0003466F">
            <w:pPr>
              <w:rPr>
                <w:rFonts w:ascii="Arial" w:hAnsi="Arial" w:cs="Arial"/>
                <w:sz w:val="18"/>
                <w:szCs w:val="18"/>
              </w:rPr>
            </w:pPr>
            <w:r w:rsidRPr="008B1E33">
              <w:rPr>
                <w:rFonts w:ascii="Arial" w:hAnsi="Arial" w:cs="Arial"/>
                <w:b/>
                <w:bCs/>
                <w:sz w:val="18"/>
                <w:szCs w:val="18"/>
              </w:rPr>
              <w:t>Programme Music</w:t>
            </w:r>
            <w:r w:rsidRPr="008B1E33">
              <w:rPr>
                <w:rFonts w:ascii="Arial" w:hAnsi="Arial" w:cs="Arial"/>
                <w:sz w:val="18"/>
                <w:szCs w:val="18"/>
              </w:rPr>
              <w:t xml:space="preserve"> </w:t>
            </w:r>
          </w:p>
          <w:p w14:paraId="1C298F2B"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chord sequences on the keyboard or guitar in C, G, or F major, A, E or D minor. </w:t>
            </w:r>
          </w:p>
          <w:p w14:paraId="1E8A1E48"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Compose contrasting harmonic sequences that respond to extra-musical stimuli. </w:t>
            </w:r>
          </w:p>
          <w:p w14:paraId="7D129A39"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Use percussion and percussive sounds. </w:t>
            </w:r>
          </w:p>
          <w:p w14:paraId="787E62EE" w14:textId="79BD3C0F"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Explore melodic line, use of contrast and structural ideas, e.g., ABACA. </w:t>
            </w:r>
          </w:p>
          <w:p w14:paraId="22B7999F" w14:textId="77777777" w:rsidR="00CC7E77" w:rsidRDefault="00CC7E77" w:rsidP="0003466F">
            <w:pPr>
              <w:rPr>
                <w:rFonts w:ascii="Arial" w:hAnsi="Arial" w:cs="Arial"/>
                <w:b/>
                <w:bCs/>
                <w:sz w:val="18"/>
                <w:szCs w:val="18"/>
              </w:rPr>
            </w:pPr>
          </w:p>
          <w:p w14:paraId="46FB2A61" w14:textId="727F8FAB" w:rsidR="00CC7E77" w:rsidRPr="008B1E33" w:rsidRDefault="00CC7E77" w:rsidP="0003466F">
            <w:pPr>
              <w:rPr>
                <w:rFonts w:ascii="Arial" w:hAnsi="Arial" w:cs="Arial"/>
                <w:sz w:val="18"/>
                <w:szCs w:val="18"/>
              </w:rPr>
            </w:pPr>
            <w:r w:rsidRPr="008B1E33">
              <w:rPr>
                <w:rFonts w:ascii="Arial" w:hAnsi="Arial" w:cs="Arial"/>
                <w:b/>
                <w:bCs/>
                <w:sz w:val="18"/>
                <w:szCs w:val="18"/>
              </w:rPr>
              <w:t>Melody and Accompaniment</w:t>
            </w:r>
            <w:r w:rsidRPr="008B1E33">
              <w:rPr>
                <w:rFonts w:ascii="Arial" w:hAnsi="Arial" w:cs="Arial"/>
                <w:sz w:val="18"/>
                <w:szCs w:val="18"/>
              </w:rPr>
              <w:t xml:space="preserve"> </w:t>
            </w:r>
          </w:p>
          <w:p w14:paraId="5D8DE88B"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Compose melodies using vocal or instrumental improvisation, bearing in mind phrase structure.</w:t>
            </w:r>
          </w:p>
          <w:p w14:paraId="22887E95"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Harmonise melodies using the root notes from primary chords and appropriate cadences. </w:t>
            </w:r>
          </w:p>
          <w:p w14:paraId="2FF8ECBD"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 xml:space="preserve">Embellish the accompaniment with passing notes. </w:t>
            </w:r>
          </w:p>
          <w:p w14:paraId="46FF0D61" w14:textId="77777777" w:rsidR="00CC7E77" w:rsidRDefault="00CC7E77" w:rsidP="0003466F">
            <w:pPr>
              <w:rPr>
                <w:rFonts w:ascii="Arial" w:hAnsi="Arial" w:cs="Arial"/>
                <w:b/>
                <w:bCs/>
                <w:sz w:val="18"/>
                <w:szCs w:val="18"/>
              </w:rPr>
            </w:pPr>
          </w:p>
          <w:p w14:paraId="6B115B5C" w14:textId="77710CA5" w:rsidR="00CC7E77" w:rsidRPr="008B1E33" w:rsidRDefault="00CC7E77" w:rsidP="0003466F">
            <w:pPr>
              <w:rPr>
                <w:rFonts w:ascii="Arial" w:hAnsi="Arial" w:cs="Arial"/>
                <w:b/>
                <w:bCs/>
                <w:sz w:val="18"/>
                <w:szCs w:val="18"/>
              </w:rPr>
            </w:pPr>
            <w:r w:rsidRPr="008B1E33">
              <w:rPr>
                <w:rFonts w:ascii="Arial" w:hAnsi="Arial" w:cs="Arial"/>
                <w:b/>
                <w:bCs/>
                <w:sz w:val="18"/>
                <w:szCs w:val="18"/>
              </w:rPr>
              <w:t>Improvise</w:t>
            </w:r>
          </w:p>
          <w:p w14:paraId="50F9A826"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Improvise melodies and riffs over chord sequences with a strong awareness of key.</w:t>
            </w:r>
          </w:p>
          <w:p w14:paraId="57E7C5C7" w14:textId="77777777"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Improvise a melody on the voice or an instrument to fit with the chord sequences created.</w:t>
            </w:r>
          </w:p>
          <w:p w14:paraId="59E3FEA9" w14:textId="3386DD62" w:rsidR="00CC7E77" w:rsidRPr="008B1E33" w:rsidRDefault="00CC7E77" w:rsidP="00FB3FC6">
            <w:pPr>
              <w:pStyle w:val="ListParagraph"/>
              <w:numPr>
                <w:ilvl w:val="0"/>
                <w:numId w:val="4"/>
              </w:numPr>
              <w:ind w:left="191" w:hanging="191"/>
              <w:rPr>
                <w:rFonts w:ascii="Arial" w:hAnsi="Arial" w:cs="Arial"/>
                <w:sz w:val="18"/>
                <w:szCs w:val="18"/>
              </w:rPr>
            </w:pPr>
            <w:r w:rsidRPr="008B1E33">
              <w:rPr>
                <w:rFonts w:ascii="Arial" w:hAnsi="Arial" w:cs="Arial"/>
                <w:sz w:val="18"/>
                <w:szCs w:val="18"/>
              </w:rPr>
              <w:t>Take the listener on an original musical journey.</w:t>
            </w:r>
          </w:p>
        </w:tc>
        <w:tc>
          <w:tcPr>
            <w:tcW w:w="7229" w:type="dxa"/>
            <w:vMerge w:val="restart"/>
          </w:tcPr>
          <w:p w14:paraId="615877F2"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 xml:space="preserve">Instrumental Performance </w:t>
            </w:r>
            <w:r w:rsidRPr="008B1E33">
              <w:rPr>
                <w:rFonts w:ascii="Arial" w:hAnsi="Arial" w:cs="Arial"/>
                <w:i/>
                <w:iCs/>
                <w:sz w:val="18"/>
                <w:szCs w:val="18"/>
              </w:rPr>
              <w:t>(other options might include a string ensemble, jazz big band or rock band)</w:t>
            </w:r>
          </w:p>
          <w:p w14:paraId="5270DE4E" w14:textId="77777777" w:rsidR="00CC7E77" w:rsidRPr="008B1E33" w:rsidRDefault="00CC7E77" w:rsidP="0003466F">
            <w:pPr>
              <w:pStyle w:val="ListParagraph"/>
              <w:ind w:left="0"/>
              <w:rPr>
                <w:rFonts w:ascii="Arial" w:hAnsi="Arial" w:cs="Arial"/>
                <w:sz w:val="18"/>
                <w:szCs w:val="18"/>
              </w:rPr>
            </w:pPr>
          </w:p>
          <w:p w14:paraId="762861E7" w14:textId="77777777" w:rsidR="00CC7E77" w:rsidRPr="008B1E33" w:rsidRDefault="00CC7E77" w:rsidP="0003466F">
            <w:pPr>
              <w:pStyle w:val="ListParagraph"/>
              <w:ind w:left="0"/>
              <w:rPr>
                <w:rFonts w:ascii="Arial" w:hAnsi="Arial" w:cs="Arial"/>
                <w:b/>
                <w:bCs/>
                <w:sz w:val="18"/>
                <w:szCs w:val="18"/>
              </w:rPr>
            </w:pPr>
            <w:r w:rsidRPr="008B1E33">
              <w:rPr>
                <w:rFonts w:ascii="Arial" w:hAnsi="Arial" w:cs="Arial"/>
                <w:b/>
                <w:bCs/>
                <w:sz w:val="18"/>
                <w:szCs w:val="18"/>
              </w:rPr>
              <w:t>Keyboard</w:t>
            </w:r>
          </w:p>
          <w:p w14:paraId="6E32836A" w14:textId="77777777" w:rsidR="00CC7E77" w:rsidRPr="008B1E33" w:rsidRDefault="00CC7E77" w:rsidP="00FB3FC6">
            <w:pPr>
              <w:pStyle w:val="ListParagraph"/>
              <w:numPr>
                <w:ilvl w:val="0"/>
                <w:numId w:val="35"/>
              </w:numPr>
              <w:rPr>
                <w:rFonts w:ascii="Arial" w:hAnsi="Arial" w:cs="Arial"/>
                <w:sz w:val="18"/>
                <w:szCs w:val="18"/>
              </w:rPr>
            </w:pPr>
            <w:r w:rsidRPr="008B1E33">
              <w:rPr>
                <w:rFonts w:ascii="Arial" w:hAnsi="Arial" w:cs="Arial"/>
                <w:sz w:val="18"/>
                <w:szCs w:val="18"/>
              </w:rPr>
              <w:t>Further increase the rhythmic scope of melodies on keyboard instruments, following staff notation written on two staves.</w:t>
            </w:r>
          </w:p>
          <w:p w14:paraId="4775802A" w14:textId="0EB8BDBB" w:rsidR="00CC7E77" w:rsidRPr="008B1E33" w:rsidRDefault="00CC7E77" w:rsidP="00FB3FC6">
            <w:pPr>
              <w:pStyle w:val="ListParagraph"/>
              <w:numPr>
                <w:ilvl w:val="0"/>
                <w:numId w:val="35"/>
              </w:numPr>
              <w:rPr>
                <w:rFonts w:ascii="Arial" w:hAnsi="Arial" w:cs="Arial"/>
                <w:sz w:val="18"/>
                <w:szCs w:val="18"/>
              </w:rPr>
            </w:pPr>
            <w:r w:rsidRPr="008B1E33">
              <w:rPr>
                <w:rFonts w:ascii="Arial" w:hAnsi="Arial" w:cs="Arial"/>
                <w:sz w:val="18"/>
                <w:szCs w:val="18"/>
              </w:rPr>
              <w:t>Add either a single note or chordal accompaniment to the melody; alternatively play a piece based on chords (e.g., an arrangement of the start of the Moonlight Sonata).</w:t>
            </w:r>
          </w:p>
          <w:p w14:paraId="1BE9A540" w14:textId="77777777" w:rsidR="00CC7E77" w:rsidRPr="008B1E33" w:rsidRDefault="00CC7E77" w:rsidP="0003466F">
            <w:pPr>
              <w:rPr>
                <w:rFonts w:ascii="Arial" w:hAnsi="Arial" w:cs="Arial"/>
                <w:b/>
                <w:bCs/>
                <w:sz w:val="18"/>
                <w:szCs w:val="18"/>
              </w:rPr>
            </w:pPr>
          </w:p>
          <w:p w14:paraId="3B32402A" w14:textId="11D46314" w:rsidR="00CC7E77" w:rsidRPr="008B1E33" w:rsidRDefault="00CC7E77" w:rsidP="0003466F">
            <w:pPr>
              <w:rPr>
                <w:rFonts w:ascii="Arial" w:hAnsi="Arial" w:cs="Arial"/>
                <w:b/>
                <w:bCs/>
                <w:sz w:val="18"/>
                <w:szCs w:val="18"/>
              </w:rPr>
            </w:pPr>
            <w:r w:rsidRPr="008B1E33">
              <w:rPr>
                <w:rFonts w:ascii="Arial" w:hAnsi="Arial" w:cs="Arial"/>
                <w:b/>
                <w:bCs/>
                <w:sz w:val="18"/>
                <w:szCs w:val="18"/>
              </w:rPr>
              <w:t>Class Brass Band</w:t>
            </w:r>
          </w:p>
          <w:p w14:paraId="57D595B2" w14:textId="54E56C7D"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Develop playing technique to expand range to a 12th. Use scales and pieces such as Grieg’s Hall of the Mountain King to increase ability to play at a range of tempi.</w:t>
            </w:r>
          </w:p>
          <w:p w14:paraId="60F2E097" w14:textId="77777777" w:rsidR="00CC7E77" w:rsidRPr="008B1E33" w:rsidRDefault="00CC7E77" w:rsidP="0003466F">
            <w:pPr>
              <w:rPr>
                <w:rFonts w:ascii="Arial" w:hAnsi="Arial" w:cs="Arial"/>
                <w:sz w:val="18"/>
                <w:szCs w:val="18"/>
              </w:rPr>
            </w:pPr>
          </w:p>
          <w:p w14:paraId="064458E5" w14:textId="7C96D342" w:rsidR="00CC7E77" w:rsidRPr="008B1E33" w:rsidRDefault="00CC7E77" w:rsidP="0003466F">
            <w:pPr>
              <w:rPr>
                <w:rFonts w:ascii="Arial" w:hAnsi="Arial" w:cs="Arial"/>
                <w:b/>
                <w:bCs/>
                <w:sz w:val="18"/>
                <w:szCs w:val="18"/>
              </w:rPr>
            </w:pPr>
            <w:r w:rsidRPr="008B1E33">
              <w:rPr>
                <w:rFonts w:ascii="Arial" w:hAnsi="Arial" w:cs="Arial"/>
                <w:b/>
                <w:bCs/>
                <w:sz w:val="18"/>
                <w:szCs w:val="18"/>
              </w:rPr>
              <w:t>Reading Notation</w:t>
            </w:r>
          </w:p>
          <w:p w14:paraId="08C9AA0A" w14:textId="77777777"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 xml:space="preserve">Read and play short rhythmic phrases at sight, using conventional symbols for known rhythms and note durations. </w:t>
            </w:r>
          </w:p>
          <w:p w14:paraId="2AE0369F" w14:textId="4ECBECA6"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Read simple phrases using pitch and rhythmic notation on the treble and bass clef containing some leaps.</w:t>
            </w:r>
          </w:p>
          <w:p w14:paraId="004268BD" w14:textId="78553547" w:rsidR="00CC7E77" w:rsidRPr="008B1E33" w:rsidRDefault="00CC7E77" w:rsidP="00FB3FC6">
            <w:pPr>
              <w:pStyle w:val="ListParagraph"/>
              <w:numPr>
                <w:ilvl w:val="0"/>
                <w:numId w:val="36"/>
              </w:numPr>
              <w:rPr>
                <w:rFonts w:ascii="Arial" w:hAnsi="Arial" w:cs="Arial"/>
                <w:sz w:val="18"/>
                <w:szCs w:val="18"/>
              </w:rPr>
            </w:pPr>
            <w:r w:rsidRPr="008B1E33">
              <w:rPr>
                <w:rFonts w:ascii="Arial" w:hAnsi="Arial" w:cs="Arial"/>
                <w:sz w:val="18"/>
                <w:szCs w:val="18"/>
              </w:rPr>
              <w:t xml:space="preserve">Semibreves, Minims, Crotchets, Quavers, Semiquavers, Dotted crotchets/quavers, Dotted quavers/semiquavers, Treble clef Middle C to F, Bass clef G to Middle C, 3/4 and 4/4, C major/A minor, forte &amp; piano, Crescendo and Decrescendo, mezzo piano, mezzo forte, one ledger line, staccato/ legato, G Major/ E Minor, </w:t>
            </w:r>
            <w:r w:rsidRPr="008B1E33">
              <w:rPr>
                <w:rFonts w:ascii="Arial" w:hAnsi="Arial" w:cs="Arial"/>
                <w:b/>
                <w:bCs/>
                <w:sz w:val="18"/>
                <w:szCs w:val="18"/>
              </w:rPr>
              <w:t>6/8, Slurs</w:t>
            </w:r>
          </w:p>
          <w:p w14:paraId="1AAD79FB" w14:textId="0D78DAA7" w:rsidR="00CC7E77" w:rsidRPr="008B1E33" w:rsidRDefault="00CC7E77" w:rsidP="0003466F">
            <w:pPr>
              <w:rPr>
                <w:rFonts w:ascii="Arial" w:hAnsi="Arial" w:cs="Arial"/>
                <w:sz w:val="18"/>
                <w:szCs w:val="18"/>
              </w:rPr>
            </w:pPr>
          </w:p>
        </w:tc>
      </w:tr>
      <w:tr w:rsidR="00CC7E77" w:rsidRPr="008B1E33" w14:paraId="1A79C861" w14:textId="77777777" w:rsidTr="0015789B">
        <w:trPr>
          <w:cantSplit/>
          <w:trHeight w:val="477"/>
        </w:trPr>
        <w:tc>
          <w:tcPr>
            <w:tcW w:w="711" w:type="dxa"/>
            <w:vMerge/>
            <w:textDirection w:val="btLr"/>
          </w:tcPr>
          <w:p w14:paraId="32EFCE25" w14:textId="77777777" w:rsidR="00CC7E77" w:rsidRPr="00B47D80" w:rsidRDefault="00CC7E77" w:rsidP="004F0FE4">
            <w:pPr>
              <w:pStyle w:val="ListParagraph"/>
              <w:ind w:left="113" w:right="113"/>
              <w:jc w:val="center"/>
              <w:rPr>
                <w:rFonts w:ascii="Arial" w:hAnsi="Arial" w:cs="Arial"/>
                <w:b/>
                <w:bCs/>
                <w:color w:val="E5126C"/>
                <w:sz w:val="40"/>
                <w:szCs w:val="40"/>
              </w:rPr>
            </w:pPr>
          </w:p>
        </w:tc>
        <w:tc>
          <w:tcPr>
            <w:tcW w:w="3258" w:type="dxa"/>
            <w:tcBorders>
              <w:bottom w:val="nil"/>
            </w:tcBorders>
            <w:shd w:val="clear" w:color="auto" w:fill="44546A" w:themeFill="text2"/>
          </w:tcPr>
          <w:p w14:paraId="34C41F55" w14:textId="5A622D35" w:rsidR="00CC7E77" w:rsidRPr="0015789B" w:rsidRDefault="0015789B" w:rsidP="0015789B">
            <w:pPr>
              <w:rPr>
                <w:rFonts w:ascii="Arial" w:hAnsi="Arial" w:cs="Arial"/>
                <w:sz w:val="18"/>
                <w:szCs w:val="18"/>
              </w:rPr>
            </w:pPr>
            <w:r w:rsidRPr="003C3C9D">
              <w:rPr>
                <w:rFonts w:ascii="Arial" w:hAnsi="Arial" w:cs="Arial"/>
                <w:b/>
                <w:bCs/>
                <w:color w:val="FFFFFF" w:themeColor="background1"/>
                <w:sz w:val="28"/>
                <w:szCs w:val="28"/>
              </w:rPr>
              <w:t>Listening</w:t>
            </w:r>
          </w:p>
        </w:tc>
        <w:tc>
          <w:tcPr>
            <w:tcW w:w="4253" w:type="dxa"/>
            <w:vMerge/>
          </w:tcPr>
          <w:p w14:paraId="62F2DB11" w14:textId="77777777" w:rsidR="00CC7E77" w:rsidRPr="008B1E33" w:rsidRDefault="00CC7E77" w:rsidP="0003466F">
            <w:pPr>
              <w:rPr>
                <w:rFonts w:ascii="Arial" w:hAnsi="Arial" w:cs="Arial"/>
                <w:b/>
                <w:bCs/>
                <w:sz w:val="18"/>
                <w:szCs w:val="18"/>
              </w:rPr>
            </w:pPr>
          </w:p>
        </w:tc>
        <w:tc>
          <w:tcPr>
            <w:tcW w:w="7229" w:type="dxa"/>
            <w:vMerge/>
          </w:tcPr>
          <w:p w14:paraId="19CAF731" w14:textId="77777777" w:rsidR="00CC7E77" w:rsidRPr="008B1E33" w:rsidRDefault="00CC7E77" w:rsidP="0003466F">
            <w:pPr>
              <w:pStyle w:val="ListParagraph"/>
              <w:ind w:left="0"/>
              <w:rPr>
                <w:rFonts w:ascii="Arial" w:hAnsi="Arial" w:cs="Arial"/>
                <w:b/>
                <w:bCs/>
                <w:sz w:val="18"/>
                <w:szCs w:val="18"/>
              </w:rPr>
            </w:pPr>
          </w:p>
        </w:tc>
      </w:tr>
      <w:tr w:rsidR="00CC7E77" w:rsidRPr="008B1E33" w14:paraId="0425FA1F" w14:textId="77777777" w:rsidTr="004F0FE4">
        <w:trPr>
          <w:cantSplit/>
          <w:trHeight w:val="2058"/>
        </w:trPr>
        <w:tc>
          <w:tcPr>
            <w:tcW w:w="711" w:type="dxa"/>
            <w:vMerge/>
            <w:tcBorders>
              <w:bottom w:val="nil"/>
            </w:tcBorders>
            <w:textDirection w:val="btLr"/>
          </w:tcPr>
          <w:p w14:paraId="4D08DFD8" w14:textId="77777777" w:rsidR="00CC7E77" w:rsidRPr="00B47D80" w:rsidRDefault="00CC7E77" w:rsidP="004F0FE4">
            <w:pPr>
              <w:pStyle w:val="ListParagraph"/>
              <w:ind w:left="113" w:right="113"/>
              <w:jc w:val="center"/>
              <w:rPr>
                <w:rFonts w:ascii="Arial" w:hAnsi="Arial" w:cs="Arial"/>
                <w:b/>
                <w:bCs/>
                <w:color w:val="E5126C"/>
                <w:sz w:val="40"/>
                <w:szCs w:val="40"/>
              </w:rPr>
            </w:pPr>
          </w:p>
        </w:tc>
        <w:tc>
          <w:tcPr>
            <w:tcW w:w="3258" w:type="dxa"/>
            <w:tcBorders>
              <w:bottom w:val="nil"/>
            </w:tcBorders>
          </w:tcPr>
          <w:p w14:paraId="68803A8E" w14:textId="4398BFB9" w:rsidR="00CC7E77" w:rsidRPr="008B1E33" w:rsidRDefault="009C5A3A" w:rsidP="00FB3FC6">
            <w:pPr>
              <w:pStyle w:val="ListParagraph"/>
              <w:numPr>
                <w:ilvl w:val="0"/>
                <w:numId w:val="4"/>
              </w:numPr>
              <w:ind w:left="191" w:hanging="191"/>
              <w:rPr>
                <w:rFonts w:ascii="Arial" w:hAnsi="Arial" w:cs="Arial"/>
                <w:sz w:val="18"/>
                <w:szCs w:val="18"/>
              </w:rPr>
            </w:pPr>
            <w:r>
              <w:rPr>
                <w:rFonts w:ascii="Arial" w:hAnsi="Arial" w:cs="Arial"/>
                <w:sz w:val="18"/>
                <w:szCs w:val="18"/>
              </w:rPr>
              <w:t xml:space="preserve">See page </w:t>
            </w:r>
            <w:r w:rsidR="00416E70">
              <w:rPr>
                <w:rFonts w:ascii="Arial" w:hAnsi="Arial" w:cs="Arial"/>
                <w:sz w:val="18"/>
                <w:szCs w:val="18"/>
              </w:rPr>
              <w:t>53</w:t>
            </w:r>
            <w:r>
              <w:rPr>
                <w:rFonts w:ascii="Arial" w:hAnsi="Arial" w:cs="Arial"/>
                <w:sz w:val="18"/>
                <w:szCs w:val="18"/>
              </w:rPr>
              <w:t xml:space="preserve"> of the MMC for suggested repertoire listening materials</w:t>
            </w:r>
          </w:p>
        </w:tc>
        <w:tc>
          <w:tcPr>
            <w:tcW w:w="4253" w:type="dxa"/>
            <w:vMerge/>
            <w:tcBorders>
              <w:bottom w:val="nil"/>
            </w:tcBorders>
          </w:tcPr>
          <w:p w14:paraId="1A5358AB" w14:textId="77777777" w:rsidR="00CC7E77" w:rsidRPr="008B1E33" w:rsidRDefault="00CC7E77" w:rsidP="0003466F">
            <w:pPr>
              <w:rPr>
                <w:rFonts w:ascii="Arial" w:hAnsi="Arial" w:cs="Arial"/>
                <w:b/>
                <w:bCs/>
                <w:sz w:val="18"/>
                <w:szCs w:val="18"/>
              </w:rPr>
            </w:pPr>
          </w:p>
        </w:tc>
        <w:tc>
          <w:tcPr>
            <w:tcW w:w="7229" w:type="dxa"/>
            <w:vMerge/>
            <w:tcBorders>
              <w:bottom w:val="nil"/>
            </w:tcBorders>
          </w:tcPr>
          <w:p w14:paraId="0A7D4E00" w14:textId="77777777" w:rsidR="00CC7E77" w:rsidRPr="008B1E33" w:rsidRDefault="00CC7E77" w:rsidP="0003466F">
            <w:pPr>
              <w:pStyle w:val="ListParagraph"/>
              <w:ind w:left="0"/>
              <w:rPr>
                <w:rFonts w:ascii="Arial" w:hAnsi="Arial" w:cs="Arial"/>
                <w:b/>
                <w:bCs/>
                <w:sz w:val="18"/>
                <w:szCs w:val="18"/>
              </w:rPr>
            </w:pPr>
          </w:p>
        </w:tc>
      </w:tr>
      <w:tr w:rsidR="000F2F02" w:rsidRPr="008B1E33" w14:paraId="2C51D086" w14:textId="77777777" w:rsidTr="0064011B">
        <w:tc>
          <w:tcPr>
            <w:tcW w:w="15451" w:type="dxa"/>
            <w:gridSpan w:val="4"/>
            <w:tcBorders>
              <w:bottom w:val="nil"/>
            </w:tcBorders>
          </w:tcPr>
          <w:p w14:paraId="1D5E63AD" w14:textId="77777777" w:rsidR="000F2F02" w:rsidRDefault="000F2F02" w:rsidP="0003466F">
            <w:pPr>
              <w:pStyle w:val="ListParagraph"/>
              <w:ind w:left="0"/>
              <w:rPr>
                <w:rFonts w:ascii="Arial" w:hAnsi="Arial" w:cs="Arial"/>
                <w:b/>
                <w:bCs/>
                <w:sz w:val="18"/>
                <w:szCs w:val="18"/>
              </w:rPr>
            </w:pPr>
          </w:p>
          <w:p w14:paraId="3BDD1A96" w14:textId="0B3F7B00" w:rsidR="00B35D35" w:rsidRPr="008B1E33" w:rsidRDefault="00B35D35" w:rsidP="0003466F">
            <w:pPr>
              <w:pStyle w:val="ListParagraph"/>
              <w:ind w:left="0"/>
              <w:rPr>
                <w:rFonts w:ascii="Arial" w:hAnsi="Arial" w:cs="Arial"/>
                <w:b/>
                <w:bCs/>
                <w:sz w:val="18"/>
                <w:szCs w:val="18"/>
              </w:rPr>
            </w:pPr>
          </w:p>
        </w:tc>
      </w:tr>
      <w:tr w:rsidR="0048212A" w:rsidRPr="008B1E33" w14:paraId="53EC8311" w14:textId="77777777" w:rsidTr="008D3B58">
        <w:trPr>
          <w:trHeight w:val="705"/>
        </w:trPr>
        <w:tc>
          <w:tcPr>
            <w:tcW w:w="15451" w:type="dxa"/>
            <w:gridSpan w:val="4"/>
            <w:tcBorders>
              <w:top w:val="nil"/>
              <w:left w:val="nil"/>
              <w:bottom w:val="nil"/>
              <w:right w:val="nil"/>
            </w:tcBorders>
            <w:shd w:val="clear" w:color="auto" w:fill="284869"/>
          </w:tcPr>
          <w:p w14:paraId="0707C835" w14:textId="77777777" w:rsidR="0048212A" w:rsidRDefault="0048212A" w:rsidP="0048212A">
            <w:pPr>
              <w:pStyle w:val="ListParagraph"/>
              <w:spacing w:before="120"/>
              <w:ind w:left="0"/>
              <w:jc w:val="center"/>
              <w:rPr>
                <w:rFonts w:ascii="Arial" w:hAnsi="Arial" w:cs="Arial"/>
                <w:b/>
                <w:bCs/>
                <w:color w:val="FFFFFF" w:themeColor="background1"/>
              </w:rPr>
            </w:pPr>
            <w:r w:rsidRPr="008B1E33">
              <w:rPr>
                <w:rFonts w:ascii="Arial" w:hAnsi="Arial" w:cs="Arial"/>
                <w:b/>
                <w:bCs/>
                <w:color w:val="FFFFFF" w:themeColor="background1"/>
              </w:rPr>
              <w:t>Culmination Project</w:t>
            </w:r>
          </w:p>
          <w:p w14:paraId="1243F3CC" w14:textId="0ABB99FB" w:rsidR="0048212A" w:rsidRPr="008B1E33" w:rsidRDefault="0048212A" w:rsidP="0048212A">
            <w:pPr>
              <w:pStyle w:val="ListParagraph"/>
              <w:spacing w:before="120"/>
              <w:ind w:left="0"/>
              <w:jc w:val="center"/>
              <w:rPr>
                <w:rFonts w:ascii="Arial" w:hAnsi="Arial" w:cs="Arial"/>
                <w:b/>
                <w:bCs/>
                <w:color w:val="FFFFFF" w:themeColor="background1"/>
              </w:rPr>
            </w:pPr>
            <w:r>
              <w:rPr>
                <w:rFonts w:ascii="Arial" w:hAnsi="Arial" w:cs="Arial"/>
                <w:b/>
                <w:bCs/>
                <w:color w:val="FFFFFF" w:themeColor="background1"/>
              </w:rPr>
              <w:t>(suggested on page 55 of the MMC)</w:t>
            </w:r>
          </w:p>
        </w:tc>
      </w:tr>
    </w:tbl>
    <w:p w14:paraId="0C167F19" w14:textId="535EE17C" w:rsidR="00E80A31" w:rsidRDefault="00E80A31">
      <w:pPr>
        <w:rPr>
          <w:rFonts w:ascii="Arial" w:hAnsi="Arial" w:cs="Arial"/>
        </w:rPr>
      </w:pPr>
    </w:p>
    <w:p w14:paraId="0021F9CC" w14:textId="1B552532" w:rsidR="00E80A31" w:rsidRPr="00E80A31" w:rsidRDefault="001F1E9C" w:rsidP="00E80A31">
      <w:pPr>
        <w:pStyle w:val="Heading2"/>
        <w:rPr>
          <w:rStyle w:val="Heading2Char"/>
          <w:rFonts w:ascii="Arial" w:hAnsi="Arial" w:cs="Arial"/>
          <w:b/>
          <w:bCs/>
          <w:color w:val="auto"/>
          <w:sz w:val="36"/>
          <w:szCs w:val="36"/>
        </w:rPr>
      </w:pPr>
      <w:bookmarkStart w:id="23" w:name="_Exemplar:_Key_Stage"/>
      <w:bookmarkEnd w:id="23"/>
      <w:r w:rsidRPr="00FB755F">
        <w:rPr>
          <w:i/>
          <w:iCs/>
          <w:noProof/>
          <w:u w:val="single"/>
        </w:rPr>
        <w:lastRenderedPageBreak/>
        <w:drawing>
          <wp:anchor distT="0" distB="0" distL="114300" distR="114300" simplePos="0" relativeHeight="251668480" behindDoc="0" locked="0" layoutInCell="1" hidden="0" allowOverlap="1" wp14:anchorId="05B9661D" wp14:editId="68A55F8A">
            <wp:simplePos x="0" y="0"/>
            <wp:positionH relativeFrom="column">
              <wp:posOffset>5084064</wp:posOffset>
            </wp:positionH>
            <wp:positionV relativeFrom="paragraph">
              <wp:posOffset>45619</wp:posOffset>
            </wp:positionV>
            <wp:extent cx="3006315" cy="486000"/>
            <wp:effectExtent l="0" t="0" r="0" b="0"/>
            <wp:wrapNone/>
            <wp:docPr id="2" name="image1.png" descr="KAA landscape"/>
            <wp:cNvGraphicFramePr/>
            <a:graphic xmlns:a="http://schemas.openxmlformats.org/drawingml/2006/main">
              <a:graphicData uri="http://schemas.openxmlformats.org/drawingml/2006/picture">
                <pic:pic xmlns:pic="http://schemas.openxmlformats.org/drawingml/2006/picture">
                  <pic:nvPicPr>
                    <pic:cNvPr id="0" name="image1.png" descr="KAA landscape"/>
                    <pic:cNvPicPr preferRelativeResize="0"/>
                  </pic:nvPicPr>
                  <pic:blipFill>
                    <a:blip r:embed="rId39"/>
                    <a:srcRect/>
                    <a:stretch>
                      <a:fillRect/>
                    </a:stretch>
                  </pic:blipFill>
                  <pic:spPr>
                    <a:xfrm>
                      <a:off x="0" y="0"/>
                      <a:ext cx="3006315" cy="486000"/>
                    </a:xfrm>
                    <a:prstGeom prst="rect">
                      <a:avLst/>
                    </a:prstGeom>
                    <a:ln/>
                  </pic:spPr>
                </pic:pic>
              </a:graphicData>
            </a:graphic>
          </wp:anchor>
        </w:drawing>
      </w:r>
      <w:r w:rsidR="00E80A31" w:rsidRPr="00FB755F">
        <w:rPr>
          <w:rStyle w:val="Heading2Char"/>
          <w:rFonts w:ascii="Arial" w:hAnsi="Arial" w:cs="Arial"/>
          <w:b/>
          <w:bCs/>
          <w:i/>
          <w:iCs/>
          <w:color w:val="auto"/>
          <w:sz w:val="36"/>
          <w:szCs w:val="36"/>
          <w:u w:val="single"/>
        </w:rPr>
        <w:t>Exemplar</w:t>
      </w:r>
      <w:r w:rsidR="00E80A31" w:rsidRPr="00E80A31">
        <w:rPr>
          <w:rStyle w:val="Heading2Char"/>
          <w:rFonts w:ascii="Arial" w:hAnsi="Arial" w:cs="Arial"/>
          <w:b/>
          <w:bCs/>
          <w:color w:val="auto"/>
          <w:sz w:val="36"/>
          <w:szCs w:val="36"/>
        </w:rPr>
        <w:t xml:space="preserve">: Key Stage 3 Long-term </w:t>
      </w:r>
      <w:r w:rsidR="00876710">
        <w:rPr>
          <w:rStyle w:val="Heading2Char"/>
          <w:rFonts w:ascii="Arial" w:hAnsi="Arial" w:cs="Arial"/>
          <w:b/>
          <w:bCs/>
          <w:color w:val="auto"/>
          <w:sz w:val="36"/>
          <w:szCs w:val="36"/>
        </w:rPr>
        <w:t xml:space="preserve">Music </w:t>
      </w:r>
      <w:r w:rsidR="00E80A31" w:rsidRPr="00E80A31">
        <w:rPr>
          <w:rStyle w:val="Heading2Char"/>
          <w:rFonts w:ascii="Arial" w:hAnsi="Arial" w:cs="Arial"/>
          <w:b/>
          <w:bCs/>
          <w:color w:val="auto"/>
          <w:sz w:val="36"/>
          <w:szCs w:val="36"/>
        </w:rPr>
        <w:t xml:space="preserve">plan </w:t>
      </w:r>
      <w:r>
        <w:rPr>
          <w:rStyle w:val="Heading2Char"/>
          <w:rFonts w:ascii="Arial" w:hAnsi="Arial" w:cs="Arial"/>
          <w:b/>
          <w:bCs/>
          <w:color w:val="auto"/>
          <w:sz w:val="36"/>
          <w:szCs w:val="36"/>
        </w:rPr>
        <w:br/>
      </w:r>
      <w:r w:rsidR="00E80A31" w:rsidRPr="00E80A31">
        <w:rPr>
          <w:rStyle w:val="Heading2Char"/>
          <w:rFonts w:ascii="Arial" w:hAnsi="Arial" w:cs="Arial"/>
          <w:b/>
          <w:bCs/>
          <w:color w:val="auto"/>
          <w:sz w:val="36"/>
          <w:szCs w:val="36"/>
        </w:rPr>
        <w:t>(courtesy of Kensington Aldridge Academy)</w:t>
      </w:r>
    </w:p>
    <w:p w14:paraId="4364A873" w14:textId="079F135B" w:rsidR="00721DF5" w:rsidRDefault="00721DF5">
      <w:pPr>
        <w:rPr>
          <w:rFonts w:ascii="Arial" w:hAnsi="Arial" w:cs="Arial"/>
        </w:rPr>
      </w:pPr>
    </w:p>
    <w:p w14:paraId="75D3C8E8" w14:textId="2DB5A4DB" w:rsidR="00721DF5" w:rsidRPr="000D71E7" w:rsidRDefault="00721DF5" w:rsidP="00721DF5">
      <w:pPr>
        <w:spacing w:line="240" w:lineRule="auto"/>
        <w:rPr>
          <w:rFonts w:ascii="Gill Sans" w:eastAsia="Gill Sans" w:hAnsi="Gill Sans" w:cs="Gill Sans"/>
          <w:b/>
          <w:color w:val="6AC190"/>
          <w:sz w:val="30"/>
          <w:szCs w:val="30"/>
        </w:rPr>
      </w:pPr>
      <w:r w:rsidRPr="000D71E7">
        <w:rPr>
          <w:rFonts w:ascii="Gill Sans" w:eastAsia="Gill Sans" w:hAnsi="Gill Sans" w:cs="Gill Sans"/>
          <w:b/>
          <w:color w:val="6AC190"/>
          <w:sz w:val="30"/>
          <w:szCs w:val="30"/>
        </w:rPr>
        <w:t>OVERVIEW</w:t>
      </w:r>
    </w:p>
    <w:p w14:paraId="7CB639C9" w14:textId="35B12730" w:rsidR="00721DF5" w:rsidRDefault="000D71E7" w:rsidP="000D71E7">
      <w:pPr>
        <w:jc w:val="center"/>
        <w:rPr>
          <w:rFonts w:ascii="Arial" w:hAnsi="Arial" w:cs="Arial"/>
        </w:rPr>
      </w:pPr>
      <w:r>
        <w:rPr>
          <w:rFonts w:ascii="Gill Sans" w:eastAsia="Gill Sans" w:hAnsi="Gill Sans" w:cs="Gill Sans"/>
          <w:noProof/>
          <w:sz w:val="20"/>
          <w:szCs w:val="20"/>
        </w:rPr>
        <w:drawing>
          <wp:inline distT="114300" distB="114300" distL="114300" distR="114300" wp14:anchorId="1F0951CA" wp14:editId="126A6427">
            <wp:extent cx="7566660" cy="4057650"/>
            <wp:effectExtent l="19050" t="19050" r="15240" b="1905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7567317" cy="4058002"/>
                    </a:xfrm>
                    <a:prstGeom prst="rect">
                      <a:avLst/>
                    </a:prstGeom>
                    <a:ln>
                      <a:solidFill>
                        <a:schemeClr val="accent1"/>
                      </a:solidFill>
                    </a:ln>
                  </pic:spPr>
                </pic:pic>
              </a:graphicData>
            </a:graphic>
          </wp:inline>
        </w:drawing>
      </w:r>
    </w:p>
    <w:p w14:paraId="68391FDF" w14:textId="1690E75D" w:rsidR="000D71E7" w:rsidRDefault="000D71E7">
      <w:pPr>
        <w:rPr>
          <w:rFonts w:ascii="Arial" w:hAnsi="Arial" w:cs="Arial"/>
        </w:rPr>
      </w:pPr>
      <w:r>
        <w:rPr>
          <w:rFonts w:ascii="Arial" w:hAnsi="Arial" w:cs="Arial"/>
        </w:rPr>
        <w:br w:type="page"/>
      </w:r>
    </w:p>
    <w:p w14:paraId="0FE40B8F" w14:textId="18198CE4" w:rsidR="008A5243" w:rsidRDefault="0092724A">
      <w:pPr>
        <w:rPr>
          <w:rFonts w:ascii="Arial" w:hAnsi="Arial" w:cs="Arial"/>
        </w:rPr>
      </w:pPr>
      <w:r>
        <w:rPr>
          <w:noProof/>
        </w:rPr>
        <w:lastRenderedPageBreak/>
        <w:drawing>
          <wp:anchor distT="0" distB="0" distL="114300" distR="114300" simplePos="0" relativeHeight="251670528" behindDoc="0" locked="0" layoutInCell="1" hidden="0" allowOverlap="1" wp14:anchorId="273ECC70" wp14:editId="08C577E4">
            <wp:simplePos x="0" y="0"/>
            <wp:positionH relativeFrom="column">
              <wp:posOffset>-36576</wp:posOffset>
            </wp:positionH>
            <wp:positionV relativeFrom="paragraph">
              <wp:posOffset>-329184</wp:posOffset>
            </wp:positionV>
            <wp:extent cx="3006315" cy="486000"/>
            <wp:effectExtent l="0" t="0" r="0" b="0"/>
            <wp:wrapNone/>
            <wp:docPr id="10" name="image1.png" descr="KAA landscape"/>
            <wp:cNvGraphicFramePr/>
            <a:graphic xmlns:a="http://schemas.openxmlformats.org/drawingml/2006/main">
              <a:graphicData uri="http://schemas.openxmlformats.org/drawingml/2006/picture">
                <pic:pic xmlns:pic="http://schemas.openxmlformats.org/drawingml/2006/picture">
                  <pic:nvPicPr>
                    <pic:cNvPr id="0" name="image1.png" descr="KAA landscape"/>
                    <pic:cNvPicPr preferRelativeResize="0"/>
                  </pic:nvPicPr>
                  <pic:blipFill>
                    <a:blip r:embed="rId39"/>
                    <a:srcRect/>
                    <a:stretch>
                      <a:fillRect/>
                    </a:stretch>
                  </pic:blipFill>
                  <pic:spPr>
                    <a:xfrm>
                      <a:off x="0" y="0"/>
                      <a:ext cx="3006315" cy="486000"/>
                    </a:xfrm>
                    <a:prstGeom prst="rect">
                      <a:avLst/>
                    </a:prstGeom>
                    <a:ln/>
                  </pic:spPr>
                </pic:pic>
              </a:graphicData>
            </a:graphic>
          </wp:anchor>
        </w:drawing>
      </w:r>
    </w:p>
    <w:tbl>
      <w:tblPr>
        <w:tblW w:w="15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9"/>
        <w:gridCol w:w="1140"/>
        <w:gridCol w:w="75"/>
        <w:gridCol w:w="18"/>
        <w:gridCol w:w="1077"/>
        <w:gridCol w:w="30"/>
        <w:gridCol w:w="228"/>
        <w:gridCol w:w="6150"/>
        <w:gridCol w:w="12"/>
        <w:gridCol w:w="300"/>
        <w:gridCol w:w="1515"/>
        <w:gridCol w:w="48"/>
        <w:gridCol w:w="12"/>
        <w:gridCol w:w="1908"/>
        <w:gridCol w:w="117"/>
        <w:gridCol w:w="300"/>
        <w:gridCol w:w="1413"/>
        <w:gridCol w:w="72"/>
        <w:gridCol w:w="30"/>
      </w:tblGrid>
      <w:tr w:rsidR="008A5243" w14:paraId="3D9777B5" w14:textId="77777777" w:rsidTr="0092724A">
        <w:trPr>
          <w:trHeight w:val="557"/>
          <w:jc w:val="center"/>
        </w:trPr>
        <w:tc>
          <w:tcPr>
            <w:tcW w:w="1017" w:type="dxa"/>
            <w:gridSpan w:val="2"/>
            <w:tcBorders>
              <w:bottom w:val="single" w:sz="4" w:space="0" w:color="000000"/>
            </w:tcBorders>
            <w:shd w:val="clear" w:color="auto" w:fill="6AC190"/>
            <w:vAlign w:val="center"/>
          </w:tcPr>
          <w:p w14:paraId="3A9C290B" w14:textId="289D8C67" w:rsidR="008A5243" w:rsidRDefault="006F25B2" w:rsidP="004A459D">
            <w:pPr>
              <w:rPr>
                <w:rFonts w:ascii="Gill Sans" w:eastAsia="Gill Sans" w:hAnsi="Gill Sans" w:cs="Gill Sans"/>
                <w:b/>
                <w:color w:val="FFFFFF"/>
                <w:sz w:val="16"/>
                <w:szCs w:val="16"/>
              </w:rPr>
            </w:pPr>
            <w:r w:rsidRPr="006F25B2">
              <w:rPr>
                <w:rFonts w:ascii="Arial" w:hAnsi="Arial" w:cs="Arial"/>
                <w:b/>
                <w:bCs/>
                <w:u w:val="single"/>
              </w:rPr>
              <w:t>Year 7</w:t>
            </w:r>
          </w:p>
        </w:tc>
        <w:tc>
          <w:tcPr>
            <w:tcW w:w="1140" w:type="dxa"/>
            <w:shd w:val="clear" w:color="auto" w:fill="6AC190"/>
          </w:tcPr>
          <w:p w14:paraId="13DF5866"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Fertile Question</w:t>
            </w:r>
          </w:p>
        </w:tc>
        <w:tc>
          <w:tcPr>
            <w:tcW w:w="1170" w:type="dxa"/>
            <w:gridSpan w:val="3"/>
            <w:tcBorders>
              <w:bottom w:val="single" w:sz="4" w:space="0" w:color="000000"/>
            </w:tcBorders>
            <w:shd w:val="clear" w:color="auto" w:fill="6AC190"/>
          </w:tcPr>
          <w:p w14:paraId="7A4F0CE1"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Concepts</w:t>
            </w:r>
          </w:p>
        </w:tc>
        <w:tc>
          <w:tcPr>
            <w:tcW w:w="6420" w:type="dxa"/>
            <w:gridSpan w:val="4"/>
            <w:shd w:val="clear" w:color="auto" w:fill="6AC190"/>
          </w:tcPr>
          <w:p w14:paraId="45AE0D0C"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Description of key learning activities and objectives</w:t>
            </w:r>
          </w:p>
        </w:tc>
        <w:tc>
          <w:tcPr>
            <w:tcW w:w="1815" w:type="dxa"/>
            <w:gridSpan w:val="2"/>
            <w:shd w:val="clear" w:color="auto" w:fill="6AC190"/>
          </w:tcPr>
          <w:p w14:paraId="41376232"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Formative Assessments</w:t>
            </w:r>
          </w:p>
        </w:tc>
        <w:tc>
          <w:tcPr>
            <w:tcW w:w="2085" w:type="dxa"/>
            <w:gridSpan w:val="4"/>
            <w:shd w:val="clear" w:color="auto" w:fill="6AC190"/>
          </w:tcPr>
          <w:p w14:paraId="04BEF408"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Summative Assessments</w:t>
            </w:r>
          </w:p>
        </w:tc>
        <w:tc>
          <w:tcPr>
            <w:tcW w:w="1815" w:type="dxa"/>
            <w:gridSpan w:val="4"/>
            <w:shd w:val="clear" w:color="auto" w:fill="6AC190"/>
          </w:tcPr>
          <w:p w14:paraId="2CA47E8B" w14:textId="77777777" w:rsidR="008A5243" w:rsidRDefault="008A5243"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Links to GCSE &amp; A-Level </w:t>
            </w:r>
          </w:p>
        </w:tc>
      </w:tr>
      <w:tr w:rsidR="008A5243" w14:paraId="2FA21E9C" w14:textId="77777777" w:rsidTr="0092724A">
        <w:trPr>
          <w:trHeight w:val="1134"/>
          <w:jc w:val="center"/>
        </w:trPr>
        <w:tc>
          <w:tcPr>
            <w:tcW w:w="1017" w:type="dxa"/>
            <w:gridSpan w:val="2"/>
            <w:shd w:val="clear" w:color="auto" w:fill="6AC190"/>
          </w:tcPr>
          <w:p w14:paraId="76D83317"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Autumn Y7</w:t>
            </w:r>
          </w:p>
        </w:tc>
        <w:tc>
          <w:tcPr>
            <w:tcW w:w="1140" w:type="dxa"/>
          </w:tcPr>
          <w:p w14:paraId="5F2CFF7A"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Why is rhythm an essential ingredient to make a successful piece of music?</w:t>
            </w:r>
          </w:p>
        </w:tc>
        <w:tc>
          <w:tcPr>
            <w:tcW w:w="1170" w:type="dxa"/>
            <w:gridSpan w:val="3"/>
            <w:shd w:val="clear" w:color="auto" w:fill="6AC190"/>
          </w:tcPr>
          <w:p w14:paraId="5C51CA8E"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Rhythms, note values, names of notes, clapping</w:t>
            </w:r>
          </w:p>
          <w:p w14:paraId="48D47E41" w14:textId="77777777" w:rsidR="008A5243" w:rsidRDefault="008A5243" w:rsidP="004A459D">
            <w:pPr>
              <w:rPr>
                <w:rFonts w:ascii="Gill Sans" w:eastAsia="Gill Sans" w:hAnsi="Gill Sans" w:cs="Gill Sans"/>
                <w:color w:val="FFFFFF"/>
                <w:sz w:val="16"/>
                <w:szCs w:val="16"/>
              </w:rPr>
            </w:pPr>
          </w:p>
          <w:p w14:paraId="1AFC6732"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Djembe drumming</w:t>
            </w:r>
          </w:p>
        </w:tc>
        <w:tc>
          <w:tcPr>
            <w:tcW w:w="6420" w:type="dxa"/>
            <w:gridSpan w:val="4"/>
          </w:tcPr>
          <w:p w14:paraId="600FAC00" w14:textId="1C2DD3C6" w:rsidR="008A5243" w:rsidRDefault="008A5243" w:rsidP="004A459D">
            <w:pPr>
              <w:rPr>
                <w:rFonts w:ascii="Gill Sans" w:eastAsia="Gill Sans" w:hAnsi="Gill Sans" w:cs="Gill Sans"/>
                <w:b/>
                <w:color w:val="1F3864"/>
                <w:sz w:val="16"/>
                <w:szCs w:val="16"/>
              </w:rPr>
            </w:pPr>
            <w:r>
              <w:rPr>
                <w:b/>
                <w:color w:val="1F3864"/>
                <w:sz w:val="16"/>
                <w:szCs w:val="16"/>
              </w:rPr>
              <w:t xml:space="preserve">Introduction to the music department at KAA and encouragement to join our many ensembles and learn a musical instrument. Start with the building blocks of all music: </w:t>
            </w:r>
            <w:r>
              <w:rPr>
                <w:b/>
                <w:color w:val="1F3864"/>
                <w:sz w:val="16"/>
                <w:szCs w:val="16"/>
                <w:u w:val="single"/>
              </w:rPr>
              <w:t>rhythm</w:t>
            </w:r>
            <w:r>
              <w:rPr>
                <w:b/>
                <w:color w:val="1F3864"/>
                <w:sz w:val="16"/>
                <w:szCs w:val="16"/>
              </w:rPr>
              <w:t xml:space="preserve">. This is reinforced by learning to play the djembe whilst exploring traditional music from </w:t>
            </w:r>
            <w:r w:rsidR="00EE1A02">
              <w:rPr>
                <w:b/>
                <w:color w:val="1F3864"/>
                <w:sz w:val="16"/>
                <w:szCs w:val="16"/>
              </w:rPr>
              <w:t>sub-Saharan</w:t>
            </w:r>
            <w:r>
              <w:rPr>
                <w:b/>
                <w:color w:val="1F3864"/>
                <w:sz w:val="16"/>
                <w:szCs w:val="16"/>
              </w:rPr>
              <w:t xml:space="preserve"> Africa. This is a theory project.</w:t>
            </w:r>
          </w:p>
          <w:p w14:paraId="544656BD"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note values, names of notes, symbols, and how to draw each note</w:t>
            </w:r>
          </w:p>
          <w:p w14:paraId="297A693A"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Complete lots of musical maths problems</w:t>
            </w:r>
          </w:p>
          <w:p w14:paraId="5823A45F"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about musical rests, dotted notes, time signatures and tempos</w:t>
            </w:r>
          </w:p>
          <w:p w14:paraId="6A65A33B"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how to play the djembe and perform in large/ small ensembles</w:t>
            </w:r>
          </w:p>
          <w:p w14:paraId="5833FCA7"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Compose convincingly exploiting rhythms, as well as cross- and poly-rhythms</w:t>
            </w:r>
          </w:p>
          <w:p w14:paraId="5D7073EC" w14:textId="77777777" w:rsidR="008A5243" w:rsidRDefault="008A5243" w:rsidP="008A5243">
            <w:pPr>
              <w:numPr>
                <w:ilvl w:val="0"/>
                <w:numId w:val="66"/>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Develop stylistic understanding and develop awareness of musical history</w:t>
            </w:r>
          </w:p>
          <w:p w14:paraId="3E1C1C18" w14:textId="77777777" w:rsidR="008A5243" w:rsidRDefault="008A5243" w:rsidP="008A5243">
            <w:pPr>
              <w:numPr>
                <w:ilvl w:val="0"/>
                <w:numId w:val="66"/>
              </w:numPr>
              <w:spacing w:after="20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Appreciate traditional djembe composers and their music</w:t>
            </w:r>
          </w:p>
        </w:tc>
        <w:tc>
          <w:tcPr>
            <w:tcW w:w="1815" w:type="dxa"/>
            <w:gridSpan w:val="2"/>
            <w:vMerge w:val="restart"/>
          </w:tcPr>
          <w:p w14:paraId="576EAC1E"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Weekly teacher monitoring. </w:t>
            </w:r>
          </w:p>
          <w:p w14:paraId="4BCDEE36" w14:textId="77777777" w:rsidR="008A5243" w:rsidRDefault="008A5243" w:rsidP="004A459D">
            <w:pPr>
              <w:rPr>
                <w:rFonts w:ascii="Gill Sans" w:eastAsia="Gill Sans" w:hAnsi="Gill Sans" w:cs="Gill Sans"/>
                <w:color w:val="1F3864"/>
                <w:sz w:val="16"/>
                <w:szCs w:val="16"/>
              </w:rPr>
            </w:pPr>
          </w:p>
          <w:p w14:paraId="36387C5D"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work in exercise books green penned by students and peers</w:t>
            </w:r>
          </w:p>
          <w:p w14:paraId="3007C118" w14:textId="77777777" w:rsidR="008A5243" w:rsidRDefault="008A5243" w:rsidP="004A459D">
            <w:pPr>
              <w:rPr>
                <w:rFonts w:ascii="Gill Sans" w:eastAsia="Gill Sans" w:hAnsi="Gill Sans" w:cs="Gill Sans"/>
                <w:color w:val="1F3864"/>
                <w:sz w:val="16"/>
                <w:szCs w:val="16"/>
              </w:rPr>
            </w:pPr>
          </w:p>
          <w:p w14:paraId="3487903C"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Short musical maths questions marked in the lesson</w:t>
            </w:r>
          </w:p>
          <w:p w14:paraId="4FB51175" w14:textId="77777777" w:rsidR="008A5243" w:rsidRDefault="008A5243" w:rsidP="004A459D">
            <w:pPr>
              <w:rPr>
                <w:rFonts w:ascii="Gill Sans" w:eastAsia="Gill Sans" w:hAnsi="Gill Sans" w:cs="Gill Sans"/>
                <w:color w:val="1F3864"/>
                <w:sz w:val="16"/>
                <w:szCs w:val="16"/>
              </w:rPr>
            </w:pPr>
          </w:p>
          <w:p w14:paraId="706B902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Live marking</w:t>
            </w:r>
          </w:p>
          <w:p w14:paraId="69869337" w14:textId="77777777" w:rsidR="008A5243" w:rsidRDefault="008A5243" w:rsidP="004A459D">
            <w:pPr>
              <w:rPr>
                <w:rFonts w:ascii="Gill Sans" w:eastAsia="Gill Sans" w:hAnsi="Gill Sans" w:cs="Gill Sans"/>
                <w:color w:val="1F3864"/>
                <w:sz w:val="16"/>
                <w:szCs w:val="16"/>
              </w:rPr>
            </w:pPr>
          </w:p>
          <w:p w14:paraId="6ACA9DD6"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Peer assessment</w:t>
            </w:r>
          </w:p>
          <w:p w14:paraId="7A161A6B" w14:textId="77777777" w:rsidR="008A5243" w:rsidRDefault="008A5243" w:rsidP="004A459D">
            <w:pPr>
              <w:rPr>
                <w:rFonts w:ascii="Gill Sans" w:eastAsia="Gill Sans" w:hAnsi="Gill Sans" w:cs="Gill Sans"/>
                <w:color w:val="1F3864"/>
                <w:sz w:val="16"/>
                <w:szCs w:val="16"/>
              </w:rPr>
            </w:pPr>
          </w:p>
          <w:p w14:paraId="3D00687E"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Expectation to critically listen to musical examples in lessons and contribute to class discussions</w:t>
            </w:r>
          </w:p>
          <w:p w14:paraId="53B579B9" w14:textId="77777777" w:rsidR="008A5243" w:rsidRDefault="008A5243" w:rsidP="004A459D">
            <w:pPr>
              <w:rPr>
                <w:rFonts w:ascii="Gill Sans" w:eastAsia="Gill Sans" w:hAnsi="Gill Sans" w:cs="Gill Sans"/>
                <w:color w:val="1F3864"/>
                <w:sz w:val="16"/>
                <w:szCs w:val="16"/>
              </w:rPr>
            </w:pPr>
          </w:p>
          <w:p w14:paraId="740B80C6"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Weekly student performances</w:t>
            </w:r>
          </w:p>
          <w:p w14:paraId="78583293" w14:textId="77777777" w:rsidR="008A5243" w:rsidRDefault="008A5243" w:rsidP="004A459D">
            <w:pPr>
              <w:rPr>
                <w:rFonts w:ascii="Gill Sans" w:eastAsia="Gill Sans" w:hAnsi="Gill Sans" w:cs="Gill Sans"/>
                <w:color w:val="1F3864"/>
                <w:sz w:val="16"/>
                <w:szCs w:val="16"/>
              </w:rPr>
            </w:pPr>
          </w:p>
          <w:p w14:paraId="0EACC01D" w14:textId="0D6E6129"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If at the keyboard, perform under the webcam</w:t>
            </w:r>
          </w:p>
          <w:p w14:paraId="1452E377"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feedback</w:t>
            </w:r>
          </w:p>
        </w:tc>
        <w:tc>
          <w:tcPr>
            <w:tcW w:w="2085" w:type="dxa"/>
            <w:gridSpan w:val="4"/>
          </w:tcPr>
          <w:p w14:paraId="4AED1848"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theory test on rhythm, notation, time signatures, and tempos</w:t>
            </w:r>
          </w:p>
          <w:p w14:paraId="04C96A03" w14:textId="77777777" w:rsidR="008A5243" w:rsidRDefault="008A5243" w:rsidP="004A459D">
            <w:pPr>
              <w:rPr>
                <w:rFonts w:ascii="Gill Sans" w:eastAsia="Gill Sans" w:hAnsi="Gill Sans" w:cs="Gill Sans"/>
                <w:color w:val="1F3864"/>
                <w:sz w:val="16"/>
                <w:szCs w:val="16"/>
              </w:rPr>
            </w:pPr>
          </w:p>
          <w:p w14:paraId="3DF49F20"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Practical performance assessment on the djembes</w:t>
            </w:r>
          </w:p>
          <w:p w14:paraId="6C8964A4" w14:textId="77777777" w:rsidR="008A5243" w:rsidRDefault="008A5243" w:rsidP="004A459D">
            <w:pPr>
              <w:rPr>
                <w:rFonts w:ascii="Gill Sans" w:eastAsia="Gill Sans" w:hAnsi="Gill Sans" w:cs="Gill Sans"/>
                <w:color w:val="1F3864"/>
                <w:sz w:val="16"/>
                <w:szCs w:val="16"/>
              </w:rPr>
            </w:pPr>
          </w:p>
        </w:tc>
        <w:tc>
          <w:tcPr>
            <w:tcW w:w="1815" w:type="dxa"/>
            <w:gridSpan w:val="4"/>
            <w:vMerge w:val="restart"/>
          </w:tcPr>
          <w:p w14:paraId="6DE6D57F"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Reading and writing notation</w:t>
            </w:r>
          </w:p>
          <w:p w14:paraId="4B9954F5" w14:textId="77777777" w:rsidR="008A5243" w:rsidRDefault="008A5243" w:rsidP="004A459D">
            <w:pPr>
              <w:rPr>
                <w:rFonts w:ascii="Gill Sans" w:eastAsia="Gill Sans" w:hAnsi="Gill Sans" w:cs="Gill Sans"/>
                <w:color w:val="1F3864"/>
                <w:sz w:val="16"/>
                <w:szCs w:val="16"/>
              </w:rPr>
            </w:pPr>
          </w:p>
          <w:p w14:paraId="545D2387"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Key terms</w:t>
            </w:r>
          </w:p>
          <w:p w14:paraId="1428DACC" w14:textId="77777777" w:rsidR="008A5243" w:rsidRDefault="008A5243" w:rsidP="004A459D">
            <w:pPr>
              <w:rPr>
                <w:rFonts w:ascii="Gill Sans" w:eastAsia="Gill Sans" w:hAnsi="Gill Sans" w:cs="Gill Sans"/>
                <w:color w:val="1F3864"/>
                <w:sz w:val="16"/>
                <w:szCs w:val="16"/>
              </w:rPr>
            </w:pPr>
          </w:p>
          <w:p w14:paraId="7E5E7509"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Identifying features of performances by listening</w:t>
            </w:r>
          </w:p>
          <w:p w14:paraId="08BCCB91" w14:textId="77777777" w:rsidR="008A5243" w:rsidRDefault="008A5243" w:rsidP="004A459D">
            <w:pPr>
              <w:rPr>
                <w:rFonts w:ascii="Gill Sans" w:eastAsia="Gill Sans" w:hAnsi="Gill Sans" w:cs="Gill Sans"/>
                <w:color w:val="1F3864"/>
                <w:sz w:val="16"/>
                <w:szCs w:val="16"/>
              </w:rPr>
            </w:pPr>
          </w:p>
          <w:p w14:paraId="4DDA1F5D"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Appraising music</w:t>
            </w:r>
          </w:p>
          <w:p w14:paraId="43F21AA3" w14:textId="77777777" w:rsidR="008A5243" w:rsidRDefault="008A5243" w:rsidP="004A459D">
            <w:pPr>
              <w:rPr>
                <w:rFonts w:ascii="Gill Sans" w:eastAsia="Gill Sans" w:hAnsi="Gill Sans" w:cs="Gill Sans"/>
                <w:color w:val="1F3864"/>
                <w:sz w:val="16"/>
                <w:szCs w:val="16"/>
              </w:rPr>
            </w:pPr>
          </w:p>
          <w:p w14:paraId="39F4AF9D"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Ensemble performance skills</w:t>
            </w:r>
          </w:p>
          <w:p w14:paraId="7B01F00D" w14:textId="77777777" w:rsidR="008A5243" w:rsidRDefault="008A5243" w:rsidP="004A459D">
            <w:pPr>
              <w:rPr>
                <w:rFonts w:ascii="Gill Sans" w:eastAsia="Gill Sans" w:hAnsi="Gill Sans" w:cs="Gill Sans"/>
                <w:color w:val="1F3864"/>
                <w:sz w:val="16"/>
                <w:szCs w:val="16"/>
              </w:rPr>
            </w:pPr>
          </w:p>
          <w:p w14:paraId="146310A5"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Rehearsing, performing in exam environment/ conditions</w:t>
            </w:r>
          </w:p>
          <w:p w14:paraId="37824F67" w14:textId="77777777" w:rsidR="008A5243" w:rsidRDefault="008A5243" w:rsidP="004A459D">
            <w:pPr>
              <w:rPr>
                <w:rFonts w:ascii="Gill Sans" w:eastAsia="Gill Sans" w:hAnsi="Gill Sans" w:cs="Gill Sans"/>
                <w:color w:val="1F3864"/>
                <w:sz w:val="16"/>
                <w:szCs w:val="16"/>
              </w:rPr>
            </w:pPr>
          </w:p>
          <w:p w14:paraId="1D2CE482"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Solo performance</w:t>
            </w:r>
          </w:p>
          <w:p w14:paraId="5E470AA5" w14:textId="77777777" w:rsidR="008A5243" w:rsidRDefault="008A5243" w:rsidP="004A459D">
            <w:pPr>
              <w:rPr>
                <w:rFonts w:ascii="Gill Sans" w:eastAsia="Gill Sans" w:hAnsi="Gill Sans" w:cs="Gill Sans"/>
                <w:color w:val="1F3864"/>
                <w:sz w:val="16"/>
                <w:szCs w:val="16"/>
              </w:rPr>
            </w:pPr>
          </w:p>
          <w:p w14:paraId="6670375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Taking on board feedback and acting on it</w:t>
            </w:r>
          </w:p>
          <w:p w14:paraId="7A08689C" w14:textId="77777777" w:rsidR="008A5243" w:rsidRDefault="008A5243" w:rsidP="004A459D">
            <w:pPr>
              <w:rPr>
                <w:rFonts w:ascii="Gill Sans" w:eastAsia="Gill Sans" w:hAnsi="Gill Sans" w:cs="Gill Sans"/>
                <w:color w:val="1F3864"/>
                <w:sz w:val="16"/>
                <w:szCs w:val="16"/>
              </w:rPr>
            </w:pPr>
          </w:p>
        </w:tc>
      </w:tr>
      <w:tr w:rsidR="008A5243" w14:paraId="52951694" w14:textId="77777777" w:rsidTr="0092724A">
        <w:trPr>
          <w:trHeight w:val="1514"/>
          <w:jc w:val="center"/>
        </w:trPr>
        <w:tc>
          <w:tcPr>
            <w:tcW w:w="1017" w:type="dxa"/>
            <w:gridSpan w:val="2"/>
            <w:shd w:val="clear" w:color="auto" w:fill="6AC190"/>
          </w:tcPr>
          <w:p w14:paraId="797D1CE9"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Spring </w:t>
            </w:r>
          </w:p>
          <w:p w14:paraId="4FCB1978"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Y7</w:t>
            </w:r>
          </w:p>
        </w:tc>
        <w:tc>
          <w:tcPr>
            <w:tcW w:w="1140" w:type="dxa"/>
          </w:tcPr>
          <w:p w14:paraId="3D9CF021"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How can we describe music using words like up and down, high and low, long and short?</w:t>
            </w:r>
          </w:p>
        </w:tc>
        <w:tc>
          <w:tcPr>
            <w:tcW w:w="1170" w:type="dxa"/>
            <w:gridSpan w:val="3"/>
            <w:shd w:val="clear" w:color="auto" w:fill="6AC190"/>
          </w:tcPr>
          <w:p w14:paraId="48B4EC2B"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Pitch, melody, dynamics, articulation</w:t>
            </w:r>
          </w:p>
          <w:p w14:paraId="5FD500B7" w14:textId="77777777" w:rsidR="008A5243" w:rsidRDefault="008A5243" w:rsidP="004A459D">
            <w:pPr>
              <w:rPr>
                <w:rFonts w:ascii="Gill Sans" w:eastAsia="Gill Sans" w:hAnsi="Gill Sans" w:cs="Gill Sans"/>
                <w:color w:val="FFFFFF"/>
                <w:sz w:val="16"/>
                <w:szCs w:val="16"/>
              </w:rPr>
            </w:pPr>
          </w:p>
          <w:p w14:paraId="0989572F"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Singing</w:t>
            </w:r>
          </w:p>
        </w:tc>
        <w:tc>
          <w:tcPr>
            <w:tcW w:w="6420" w:type="dxa"/>
            <w:gridSpan w:val="4"/>
          </w:tcPr>
          <w:p w14:paraId="74E24C5C"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Singing based project learning the notes of the treble and bass clefs focusing on performance in large and small groups. This is a performance project.</w:t>
            </w:r>
          </w:p>
          <w:p w14:paraId="28985EA8"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Introduce MAD T SHIRT with a  focus on melody, dynamics and articulation</w:t>
            </w:r>
          </w:p>
          <w:p w14:paraId="787428F9"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the letter names of the treble and bass clefs and start reading and performing music through singing</w:t>
            </w:r>
          </w:p>
          <w:p w14:paraId="1B54BF69"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Practice singing whilst following different dynamic markings</w:t>
            </w:r>
          </w:p>
          <w:p w14:paraId="1D3FE8CD"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Learn many vocal warmups and singing posture, breathing, articulation and phrasing.</w:t>
            </w:r>
          </w:p>
          <w:p w14:paraId="37D2C927" w14:textId="77777777" w:rsidR="008A5243" w:rsidRDefault="008A5243" w:rsidP="008A5243">
            <w:pPr>
              <w:numPr>
                <w:ilvl w:val="0"/>
                <w:numId w:val="65"/>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Focus on unison singing and two part harmony</w:t>
            </w:r>
          </w:p>
          <w:p w14:paraId="2C7BBE5A" w14:textId="77777777" w:rsidR="008A5243" w:rsidRDefault="008A5243" w:rsidP="008A5243">
            <w:pPr>
              <w:numPr>
                <w:ilvl w:val="0"/>
                <w:numId w:val="65"/>
              </w:numPr>
              <w:spacing w:after="20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Sing as a class and in small groups</w:t>
            </w:r>
          </w:p>
        </w:tc>
        <w:tc>
          <w:tcPr>
            <w:tcW w:w="1815" w:type="dxa"/>
            <w:gridSpan w:val="2"/>
            <w:vMerge/>
          </w:tcPr>
          <w:p w14:paraId="22424CBA" w14:textId="77777777" w:rsidR="008A5243" w:rsidRDefault="008A5243" w:rsidP="004A459D">
            <w:pPr>
              <w:rPr>
                <w:rFonts w:ascii="Gill Sans" w:eastAsia="Gill Sans" w:hAnsi="Gill Sans" w:cs="Gill Sans"/>
                <w:color w:val="1F3864"/>
                <w:sz w:val="16"/>
                <w:szCs w:val="16"/>
              </w:rPr>
            </w:pPr>
          </w:p>
        </w:tc>
        <w:tc>
          <w:tcPr>
            <w:tcW w:w="2085" w:type="dxa"/>
            <w:gridSpan w:val="4"/>
          </w:tcPr>
          <w:p w14:paraId="648640B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theory test on naming notes in different clefs and defining terminology and symbols of dynamics and articulation</w:t>
            </w:r>
          </w:p>
          <w:p w14:paraId="0D6E1284" w14:textId="77777777" w:rsidR="008A5243" w:rsidRDefault="008A5243" w:rsidP="004A459D">
            <w:pPr>
              <w:rPr>
                <w:rFonts w:ascii="Gill Sans" w:eastAsia="Gill Sans" w:hAnsi="Gill Sans" w:cs="Gill Sans"/>
                <w:color w:val="1F3864"/>
                <w:sz w:val="16"/>
                <w:szCs w:val="16"/>
              </w:rPr>
            </w:pPr>
          </w:p>
          <w:p w14:paraId="52C8F77E"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Sing as a class either in unison or two part harmony in small groups</w:t>
            </w:r>
          </w:p>
        </w:tc>
        <w:tc>
          <w:tcPr>
            <w:tcW w:w="1815" w:type="dxa"/>
            <w:gridSpan w:val="4"/>
            <w:vMerge/>
          </w:tcPr>
          <w:p w14:paraId="02CB76B1" w14:textId="77777777" w:rsidR="008A5243" w:rsidRDefault="008A5243" w:rsidP="004A459D">
            <w:pPr>
              <w:rPr>
                <w:rFonts w:ascii="Gill Sans" w:eastAsia="Gill Sans" w:hAnsi="Gill Sans" w:cs="Gill Sans"/>
                <w:color w:val="1F3864"/>
                <w:sz w:val="16"/>
                <w:szCs w:val="16"/>
              </w:rPr>
            </w:pPr>
          </w:p>
        </w:tc>
      </w:tr>
      <w:tr w:rsidR="008A5243" w14:paraId="772305AA" w14:textId="77777777" w:rsidTr="0092724A">
        <w:trPr>
          <w:trHeight w:val="3635"/>
          <w:jc w:val="center"/>
        </w:trPr>
        <w:tc>
          <w:tcPr>
            <w:tcW w:w="1017" w:type="dxa"/>
            <w:gridSpan w:val="2"/>
            <w:shd w:val="clear" w:color="auto" w:fill="6AC190"/>
          </w:tcPr>
          <w:p w14:paraId="3C900109"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Summer</w:t>
            </w:r>
          </w:p>
          <w:p w14:paraId="7B849BDE" w14:textId="77777777" w:rsidR="008A5243" w:rsidRDefault="008A5243" w:rsidP="004A459D">
            <w:pPr>
              <w:jc w:val="center"/>
              <w:rPr>
                <w:rFonts w:ascii="Gill Sans" w:eastAsia="Gill Sans" w:hAnsi="Gill Sans" w:cs="Gill Sans"/>
                <w:b/>
                <w:color w:val="FFFFFF"/>
                <w:sz w:val="16"/>
                <w:szCs w:val="16"/>
              </w:rPr>
            </w:pPr>
            <w:r>
              <w:rPr>
                <w:rFonts w:ascii="Gill Sans" w:eastAsia="Gill Sans" w:hAnsi="Gill Sans" w:cs="Gill Sans"/>
                <w:b/>
                <w:color w:val="FFFFFF"/>
                <w:sz w:val="16"/>
                <w:szCs w:val="16"/>
              </w:rPr>
              <w:t>Y7</w:t>
            </w:r>
          </w:p>
        </w:tc>
        <w:tc>
          <w:tcPr>
            <w:tcW w:w="1140" w:type="dxa"/>
          </w:tcPr>
          <w:p w14:paraId="295C9F8B"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How did Beethoven keep composing even though he was deaf?</w:t>
            </w:r>
          </w:p>
        </w:tc>
        <w:tc>
          <w:tcPr>
            <w:tcW w:w="1170" w:type="dxa"/>
            <w:gridSpan w:val="3"/>
            <w:shd w:val="clear" w:color="auto" w:fill="6AC190"/>
          </w:tcPr>
          <w:p w14:paraId="61614FC4"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Performing, reading notation, harmony, melody</w:t>
            </w:r>
          </w:p>
          <w:p w14:paraId="6D3DFBD9" w14:textId="77777777" w:rsidR="008A5243" w:rsidRDefault="008A5243" w:rsidP="004A459D">
            <w:pPr>
              <w:rPr>
                <w:rFonts w:ascii="Gill Sans" w:eastAsia="Gill Sans" w:hAnsi="Gill Sans" w:cs="Gill Sans"/>
                <w:color w:val="FFFFFF"/>
                <w:sz w:val="16"/>
                <w:szCs w:val="16"/>
              </w:rPr>
            </w:pPr>
          </w:p>
          <w:p w14:paraId="7DF3B860" w14:textId="77777777" w:rsidR="008A5243" w:rsidRDefault="008A5243" w:rsidP="004A459D">
            <w:pPr>
              <w:rPr>
                <w:rFonts w:ascii="Gill Sans" w:eastAsia="Gill Sans" w:hAnsi="Gill Sans" w:cs="Gill Sans"/>
                <w:color w:val="FFFFFF"/>
                <w:sz w:val="16"/>
                <w:szCs w:val="16"/>
              </w:rPr>
            </w:pPr>
            <w:r>
              <w:rPr>
                <w:rFonts w:ascii="Gill Sans" w:eastAsia="Gill Sans" w:hAnsi="Gill Sans" w:cs="Gill Sans"/>
                <w:color w:val="FFFFFF"/>
                <w:sz w:val="16"/>
                <w:szCs w:val="16"/>
              </w:rPr>
              <w:t>The piano</w:t>
            </w:r>
          </w:p>
        </w:tc>
        <w:tc>
          <w:tcPr>
            <w:tcW w:w="6420" w:type="dxa"/>
            <w:gridSpan w:val="4"/>
          </w:tcPr>
          <w:p w14:paraId="09F54785" w14:textId="77777777" w:rsidR="008A5243" w:rsidRDefault="008A5243"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Piano project focusing on developing coordination, assigning numbers to fingers, and playing with two hands. Understanding of theory covered so far and sight reading. This is a performance project.</w:t>
            </w:r>
          </w:p>
          <w:p w14:paraId="21C56A8C"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Consolidate theory covered so far and demonstrate understanding by learning to play Ode To Joy on the keyboards</w:t>
            </w:r>
          </w:p>
          <w:p w14:paraId="2D953D4D"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Expand understanding of melody by analysing the Ode to Joy melody and using terms like ‘arch-shape’, and ascending and descending</w:t>
            </w:r>
            <w:r>
              <w:rPr>
                <w:rFonts w:ascii="Gill Sans" w:eastAsia="Gill Sans" w:hAnsi="Gill Sans" w:cs="Gill Sans"/>
                <w:color w:val="1F3864"/>
                <w:sz w:val="16"/>
                <w:szCs w:val="16"/>
              </w:rPr>
              <w:tab/>
            </w:r>
          </w:p>
          <w:p w14:paraId="515D6E8A"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 xml:space="preserve">Short tasks recapping rhythms, pitch, time sigs, tempos, dynamics and articulation </w:t>
            </w:r>
          </w:p>
          <w:p w14:paraId="08668D7C"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Develop piano skills using two handed technique</w:t>
            </w:r>
          </w:p>
          <w:p w14:paraId="614E905B"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Continue to develop ability to read and understand staff notation</w:t>
            </w:r>
          </w:p>
          <w:p w14:paraId="1E04E9BF" w14:textId="77777777" w:rsidR="008A5243" w:rsidRDefault="008A5243" w:rsidP="008A5243">
            <w:pPr>
              <w:numPr>
                <w:ilvl w:val="0"/>
                <w:numId w:val="64"/>
              </w:numPr>
              <w:spacing w:after="0" w:line="240" w:lineRule="auto"/>
              <w:rPr>
                <w:rFonts w:ascii="Gill Sans" w:eastAsia="Gill Sans" w:hAnsi="Gill Sans" w:cs="Gill Sans"/>
                <w:color w:val="1F3864"/>
                <w:sz w:val="16"/>
                <w:szCs w:val="16"/>
              </w:rPr>
            </w:pPr>
            <w:r>
              <w:rPr>
                <w:rFonts w:ascii="Gill Sans" w:eastAsia="Gill Sans" w:hAnsi="Gill Sans" w:cs="Gill Sans"/>
                <w:color w:val="1F3864"/>
                <w:sz w:val="16"/>
                <w:szCs w:val="16"/>
              </w:rPr>
              <w:t>Perform music solo to the whole class</w:t>
            </w:r>
          </w:p>
          <w:p w14:paraId="3D881370" w14:textId="77777777" w:rsidR="008A5243" w:rsidRDefault="008A5243" w:rsidP="004A459D">
            <w:pPr>
              <w:rPr>
                <w:rFonts w:ascii="Gill Sans" w:eastAsia="Gill Sans" w:hAnsi="Gill Sans" w:cs="Gill Sans"/>
                <w:color w:val="1F3864"/>
                <w:sz w:val="16"/>
                <w:szCs w:val="16"/>
              </w:rPr>
            </w:pPr>
          </w:p>
        </w:tc>
        <w:tc>
          <w:tcPr>
            <w:tcW w:w="1815" w:type="dxa"/>
            <w:gridSpan w:val="2"/>
            <w:vMerge/>
          </w:tcPr>
          <w:p w14:paraId="285E7B5E" w14:textId="77777777" w:rsidR="008A5243" w:rsidRDefault="008A5243" w:rsidP="004A459D">
            <w:pPr>
              <w:rPr>
                <w:rFonts w:ascii="Gill Sans" w:eastAsia="Gill Sans" w:hAnsi="Gill Sans" w:cs="Gill Sans"/>
                <w:color w:val="1F3864"/>
                <w:sz w:val="16"/>
                <w:szCs w:val="16"/>
              </w:rPr>
            </w:pPr>
          </w:p>
        </w:tc>
        <w:tc>
          <w:tcPr>
            <w:tcW w:w="2085" w:type="dxa"/>
            <w:gridSpan w:val="4"/>
          </w:tcPr>
          <w:p w14:paraId="4BAF8A28"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EOY written paper testing students on all theory covered so far</w:t>
            </w:r>
          </w:p>
          <w:p w14:paraId="28540589" w14:textId="77777777" w:rsidR="008A5243" w:rsidRDefault="008A5243" w:rsidP="004A459D">
            <w:pPr>
              <w:rPr>
                <w:rFonts w:ascii="Gill Sans" w:eastAsia="Gill Sans" w:hAnsi="Gill Sans" w:cs="Gill Sans"/>
                <w:color w:val="1F3864"/>
                <w:sz w:val="16"/>
                <w:szCs w:val="16"/>
              </w:rPr>
            </w:pPr>
          </w:p>
          <w:p w14:paraId="3A652CEA" w14:textId="77777777" w:rsidR="008A5243" w:rsidRDefault="008A5243"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Individual performance assessment playing Ode to Joy (filmed)</w:t>
            </w:r>
          </w:p>
        </w:tc>
        <w:tc>
          <w:tcPr>
            <w:tcW w:w="1815" w:type="dxa"/>
            <w:gridSpan w:val="4"/>
            <w:vMerge/>
          </w:tcPr>
          <w:p w14:paraId="5678E62C" w14:textId="77777777" w:rsidR="008A5243" w:rsidRDefault="008A5243" w:rsidP="004A459D">
            <w:pPr>
              <w:rPr>
                <w:rFonts w:ascii="Gill Sans" w:eastAsia="Gill Sans" w:hAnsi="Gill Sans" w:cs="Gill Sans"/>
                <w:color w:val="1F3864"/>
                <w:sz w:val="16"/>
                <w:szCs w:val="16"/>
              </w:rPr>
            </w:pPr>
          </w:p>
        </w:tc>
      </w:tr>
      <w:tr w:rsidR="00DF4CB1" w14:paraId="25DF8C61" w14:textId="77777777" w:rsidTr="0092724A">
        <w:trPr>
          <w:gridAfter w:val="1"/>
          <w:wAfter w:w="30" w:type="dxa"/>
          <w:trHeight w:val="445"/>
          <w:jc w:val="center"/>
        </w:trPr>
        <w:tc>
          <w:tcPr>
            <w:tcW w:w="1017" w:type="dxa"/>
            <w:gridSpan w:val="2"/>
            <w:tcBorders>
              <w:bottom w:val="single" w:sz="4" w:space="0" w:color="000000"/>
            </w:tcBorders>
            <w:shd w:val="clear" w:color="auto" w:fill="6AC190"/>
          </w:tcPr>
          <w:p w14:paraId="59DE9319" w14:textId="0B9DB55A" w:rsidR="00DF4CB1" w:rsidRPr="006F25B2" w:rsidRDefault="008A5243" w:rsidP="004A459D">
            <w:pPr>
              <w:rPr>
                <w:rFonts w:ascii="Gill Sans" w:eastAsia="Gill Sans" w:hAnsi="Gill Sans" w:cs="Gill Sans"/>
                <w:b/>
                <w:bCs/>
                <w:color w:val="FFFFFF"/>
                <w:sz w:val="16"/>
                <w:szCs w:val="16"/>
                <w:u w:val="single"/>
              </w:rPr>
            </w:pPr>
            <w:r w:rsidRPr="006F25B2">
              <w:rPr>
                <w:rFonts w:ascii="Arial" w:hAnsi="Arial" w:cs="Arial"/>
                <w:b/>
                <w:bCs/>
                <w:u w:val="single"/>
              </w:rPr>
              <w:lastRenderedPageBreak/>
              <w:t>Year 8</w:t>
            </w:r>
          </w:p>
        </w:tc>
        <w:tc>
          <w:tcPr>
            <w:tcW w:w="1215" w:type="dxa"/>
            <w:gridSpan w:val="2"/>
            <w:shd w:val="clear" w:color="auto" w:fill="6AC190"/>
          </w:tcPr>
          <w:p w14:paraId="4ABDFAFA" w14:textId="0F90EF61"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Fertile Question</w:t>
            </w:r>
          </w:p>
        </w:tc>
        <w:tc>
          <w:tcPr>
            <w:tcW w:w="1125" w:type="dxa"/>
            <w:gridSpan w:val="3"/>
            <w:tcBorders>
              <w:bottom w:val="single" w:sz="4" w:space="0" w:color="000000"/>
            </w:tcBorders>
            <w:shd w:val="clear" w:color="auto" w:fill="6AC190"/>
          </w:tcPr>
          <w:p w14:paraId="75521AF0" w14:textId="1C2685B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Concepts</w:t>
            </w:r>
          </w:p>
        </w:tc>
        <w:tc>
          <w:tcPr>
            <w:tcW w:w="6690" w:type="dxa"/>
            <w:gridSpan w:val="4"/>
            <w:shd w:val="clear" w:color="auto" w:fill="6AC190"/>
          </w:tcPr>
          <w:p w14:paraId="69E06C62"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Description of key learning activities and objectives</w:t>
            </w:r>
          </w:p>
        </w:tc>
        <w:tc>
          <w:tcPr>
            <w:tcW w:w="1575" w:type="dxa"/>
            <w:gridSpan w:val="3"/>
            <w:shd w:val="clear" w:color="auto" w:fill="6AC190"/>
          </w:tcPr>
          <w:p w14:paraId="61AAEDE6"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Formative Assessments</w:t>
            </w:r>
          </w:p>
        </w:tc>
        <w:tc>
          <w:tcPr>
            <w:tcW w:w="2325" w:type="dxa"/>
            <w:gridSpan w:val="3"/>
            <w:shd w:val="clear" w:color="auto" w:fill="6AC190"/>
          </w:tcPr>
          <w:p w14:paraId="75758BE2"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Summative Assessments</w:t>
            </w:r>
          </w:p>
        </w:tc>
        <w:tc>
          <w:tcPr>
            <w:tcW w:w="1485" w:type="dxa"/>
            <w:gridSpan w:val="2"/>
            <w:shd w:val="clear" w:color="auto" w:fill="6AC190"/>
          </w:tcPr>
          <w:p w14:paraId="39845C8E"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Links to GCSE &amp; A-Level </w:t>
            </w:r>
          </w:p>
        </w:tc>
      </w:tr>
      <w:tr w:rsidR="00DF4CB1" w14:paraId="690D8419" w14:textId="77777777" w:rsidTr="0092724A">
        <w:trPr>
          <w:gridAfter w:val="1"/>
          <w:wAfter w:w="30" w:type="dxa"/>
          <w:trHeight w:val="608"/>
          <w:jc w:val="center"/>
        </w:trPr>
        <w:tc>
          <w:tcPr>
            <w:tcW w:w="1017" w:type="dxa"/>
            <w:gridSpan w:val="2"/>
            <w:shd w:val="clear" w:color="auto" w:fill="6AC190"/>
          </w:tcPr>
          <w:p w14:paraId="0C192215"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Autumn</w:t>
            </w:r>
          </w:p>
          <w:p w14:paraId="3B3D45FD"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Y8</w:t>
            </w:r>
          </w:p>
        </w:tc>
        <w:tc>
          <w:tcPr>
            <w:tcW w:w="1215" w:type="dxa"/>
            <w:gridSpan w:val="2"/>
          </w:tcPr>
          <w:p w14:paraId="38B2C3E4" w14:textId="77777777" w:rsidR="00DF4CB1" w:rsidRDefault="00DF4CB1"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Do all pop songs follow the same formula?</w:t>
            </w:r>
          </w:p>
        </w:tc>
        <w:tc>
          <w:tcPr>
            <w:tcW w:w="1125" w:type="dxa"/>
            <w:gridSpan w:val="3"/>
            <w:shd w:val="clear" w:color="auto" w:fill="6AC190"/>
          </w:tcPr>
          <w:p w14:paraId="3D11D885"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 xml:space="preserve">Harmony and tonality </w:t>
            </w:r>
          </w:p>
          <w:p w14:paraId="70AC4639" w14:textId="77777777" w:rsidR="00DF4CB1" w:rsidRDefault="00DF4CB1" w:rsidP="004A459D">
            <w:pPr>
              <w:rPr>
                <w:rFonts w:ascii="Gill Sans" w:eastAsia="Gill Sans" w:hAnsi="Gill Sans" w:cs="Gill Sans"/>
                <w:color w:val="FFFFFF"/>
                <w:sz w:val="16"/>
                <w:szCs w:val="16"/>
              </w:rPr>
            </w:pPr>
          </w:p>
          <w:p w14:paraId="1C0EE5BB"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Piano and guitar</w:t>
            </w:r>
          </w:p>
        </w:tc>
        <w:tc>
          <w:tcPr>
            <w:tcW w:w="6690" w:type="dxa"/>
            <w:gridSpan w:val="4"/>
          </w:tcPr>
          <w:p w14:paraId="028FF581"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This term kicks off year 8 which aims to make sure students are confident with chords, triads and basic harmony. Students will explore these concepts within pop music with the additional challenge of also trying to play the guitar. This is a performance project.</w:t>
            </w:r>
          </w:p>
          <w:p w14:paraId="67C9FCAD"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about the most important 4 chords and how to play them on both the piano and guitar (C, G, Am, F)</w:t>
            </w:r>
          </w:p>
          <w:p w14:paraId="4AEF5623"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Appraise pop music and study different genres from the 1950s to present day</w:t>
            </w:r>
          </w:p>
          <w:p w14:paraId="5AC84CA9"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Revise major and minor tonalities, as well as, chord symbols, inversions and accidentals</w:t>
            </w:r>
          </w:p>
          <w:p w14:paraId="5131E854" w14:textId="7777777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to play famous songs and choose one for their assessment - Stand By Me, Three Little Birds, Oasis - Don’t Look Back In Anger or No Woman No Cry</w:t>
            </w:r>
          </w:p>
          <w:p w14:paraId="6B66819B" w14:textId="16646E97" w:rsidR="00DF4CB1" w:rsidRDefault="00DF4CB1" w:rsidP="00DF4CB1">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Includes song writing for 3 or 4  lessons - chord composition and lyrics in their books</w:t>
            </w:r>
          </w:p>
        </w:tc>
        <w:tc>
          <w:tcPr>
            <w:tcW w:w="1575" w:type="dxa"/>
            <w:gridSpan w:val="3"/>
            <w:vMerge w:val="restart"/>
          </w:tcPr>
          <w:p w14:paraId="56870DEC"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Weekly teacher monitoring. </w:t>
            </w:r>
          </w:p>
          <w:p w14:paraId="162DF5D2" w14:textId="77777777" w:rsidR="00DF4CB1" w:rsidRDefault="00DF4CB1" w:rsidP="004A459D">
            <w:pPr>
              <w:rPr>
                <w:rFonts w:ascii="Gill Sans" w:eastAsia="Gill Sans" w:hAnsi="Gill Sans" w:cs="Gill Sans"/>
                <w:color w:val="1F3864"/>
                <w:sz w:val="16"/>
                <w:szCs w:val="16"/>
              </w:rPr>
            </w:pPr>
          </w:p>
          <w:p w14:paraId="7C3C4005"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work in exercise books green penned by students and peers</w:t>
            </w:r>
          </w:p>
          <w:p w14:paraId="2E70EBA4" w14:textId="77777777" w:rsidR="00DF4CB1" w:rsidRDefault="00DF4CB1" w:rsidP="004A459D">
            <w:pPr>
              <w:rPr>
                <w:rFonts w:ascii="Gill Sans" w:eastAsia="Gill Sans" w:hAnsi="Gill Sans" w:cs="Gill Sans"/>
                <w:color w:val="1F3864"/>
                <w:sz w:val="16"/>
                <w:szCs w:val="16"/>
              </w:rPr>
            </w:pPr>
          </w:p>
          <w:p w14:paraId="3D0CB4BE"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Short musical maths questions marked in the lesson</w:t>
            </w:r>
          </w:p>
          <w:p w14:paraId="2B7E9F69" w14:textId="77777777" w:rsidR="00DF4CB1" w:rsidRDefault="00DF4CB1" w:rsidP="004A459D">
            <w:pPr>
              <w:rPr>
                <w:rFonts w:ascii="Gill Sans" w:eastAsia="Gill Sans" w:hAnsi="Gill Sans" w:cs="Gill Sans"/>
                <w:color w:val="1F3864"/>
                <w:sz w:val="16"/>
                <w:szCs w:val="16"/>
              </w:rPr>
            </w:pPr>
          </w:p>
          <w:p w14:paraId="33B65670"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Live marking</w:t>
            </w:r>
          </w:p>
          <w:p w14:paraId="751ED19D" w14:textId="77777777" w:rsidR="00DF4CB1" w:rsidRDefault="00DF4CB1" w:rsidP="004A459D">
            <w:pPr>
              <w:rPr>
                <w:rFonts w:ascii="Gill Sans" w:eastAsia="Gill Sans" w:hAnsi="Gill Sans" w:cs="Gill Sans"/>
                <w:color w:val="1F3864"/>
                <w:sz w:val="16"/>
                <w:szCs w:val="16"/>
              </w:rPr>
            </w:pPr>
          </w:p>
          <w:p w14:paraId="3A5C6674"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Expectation to critically listen to musical examples in lessons and contribute to class discussions</w:t>
            </w:r>
          </w:p>
          <w:p w14:paraId="05D331B5" w14:textId="77777777" w:rsidR="00DF4CB1" w:rsidRDefault="00DF4CB1" w:rsidP="004A459D">
            <w:pPr>
              <w:rPr>
                <w:rFonts w:ascii="Gill Sans" w:eastAsia="Gill Sans" w:hAnsi="Gill Sans" w:cs="Gill Sans"/>
                <w:color w:val="1F3864"/>
                <w:sz w:val="16"/>
                <w:szCs w:val="16"/>
              </w:rPr>
            </w:pPr>
          </w:p>
          <w:p w14:paraId="12269DC3"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Peer assessment</w:t>
            </w:r>
          </w:p>
          <w:p w14:paraId="6E7EED5F"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Weekly student performances</w:t>
            </w:r>
          </w:p>
          <w:p w14:paraId="166543CF" w14:textId="77777777" w:rsidR="00DF4CB1" w:rsidRDefault="00DF4CB1" w:rsidP="004A459D">
            <w:pPr>
              <w:rPr>
                <w:rFonts w:ascii="Gill Sans" w:eastAsia="Gill Sans" w:hAnsi="Gill Sans" w:cs="Gill Sans"/>
                <w:color w:val="1F3864"/>
                <w:sz w:val="16"/>
                <w:szCs w:val="16"/>
              </w:rPr>
            </w:pPr>
          </w:p>
          <w:p w14:paraId="45E71E10"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If at the keyboard, perform under the webcam</w:t>
            </w:r>
          </w:p>
          <w:p w14:paraId="4E7918B0" w14:textId="77777777" w:rsidR="00DF4CB1" w:rsidRDefault="00DF4CB1" w:rsidP="004A459D">
            <w:pPr>
              <w:rPr>
                <w:rFonts w:ascii="Gill Sans" w:eastAsia="Gill Sans" w:hAnsi="Gill Sans" w:cs="Gill Sans"/>
                <w:color w:val="1F3864"/>
                <w:sz w:val="16"/>
                <w:szCs w:val="16"/>
              </w:rPr>
            </w:pPr>
          </w:p>
          <w:p w14:paraId="16B4FFB7"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feedback</w:t>
            </w:r>
          </w:p>
        </w:tc>
        <w:tc>
          <w:tcPr>
            <w:tcW w:w="2325" w:type="dxa"/>
            <w:gridSpan w:val="3"/>
          </w:tcPr>
          <w:p w14:paraId="38C2D8E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Theory test consolidating all theory knowledge this term: harmony and tonality. </w:t>
            </w:r>
          </w:p>
          <w:p w14:paraId="26083CC9" w14:textId="77777777" w:rsidR="00DF4CB1" w:rsidRDefault="00DF4CB1" w:rsidP="004A459D">
            <w:pPr>
              <w:rPr>
                <w:rFonts w:ascii="Gill Sans" w:eastAsia="Gill Sans" w:hAnsi="Gill Sans" w:cs="Gill Sans"/>
                <w:color w:val="1F3864"/>
                <w:sz w:val="16"/>
                <w:szCs w:val="16"/>
              </w:rPr>
            </w:pPr>
          </w:p>
          <w:p w14:paraId="2510B234"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Listening and appraising questions</w:t>
            </w:r>
          </w:p>
          <w:p w14:paraId="0C913DCD" w14:textId="77777777" w:rsidR="00DF4CB1" w:rsidRDefault="00DF4CB1" w:rsidP="004A459D">
            <w:pPr>
              <w:rPr>
                <w:rFonts w:ascii="Gill Sans" w:eastAsia="Gill Sans" w:hAnsi="Gill Sans" w:cs="Gill Sans"/>
                <w:color w:val="1F3864"/>
                <w:sz w:val="16"/>
                <w:szCs w:val="16"/>
              </w:rPr>
            </w:pPr>
          </w:p>
          <w:p w14:paraId="3AFC8AD5"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assessment on piano or guitar performing pop song chords</w:t>
            </w:r>
          </w:p>
        </w:tc>
        <w:tc>
          <w:tcPr>
            <w:tcW w:w="1485" w:type="dxa"/>
            <w:gridSpan w:val="2"/>
            <w:vMerge w:val="restart"/>
          </w:tcPr>
          <w:p w14:paraId="0566F16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Reading and writing notation</w:t>
            </w:r>
          </w:p>
          <w:p w14:paraId="59480F6D" w14:textId="77777777" w:rsidR="00DF4CB1" w:rsidRDefault="00DF4CB1" w:rsidP="004A459D">
            <w:pPr>
              <w:rPr>
                <w:rFonts w:ascii="Gill Sans" w:eastAsia="Gill Sans" w:hAnsi="Gill Sans" w:cs="Gill Sans"/>
                <w:color w:val="1F3864"/>
                <w:sz w:val="16"/>
                <w:szCs w:val="16"/>
              </w:rPr>
            </w:pPr>
          </w:p>
          <w:p w14:paraId="3C84B0F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Key terms</w:t>
            </w:r>
          </w:p>
          <w:p w14:paraId="49861B45" w14:textId="77777777" w:rsidR="00DF4CB1" w:rsidRDefault="00DF4CB1" w:rsidP="004A459D">
            <w:pPr>
              <w:rPr>
                <w:rFonts w:ascii="Gill Sans" w:eastAsia="Gill Sans" w:hAnsi="Gill Sans" w:cs="Gill Sans"/>
                <w:color w:val="1F3864"/>
                <w:sz w:val="16"/>
                <w:szCs w:val="16"/>
              </w:rPr>
            </w:pPr>
          </w:p>
          <w:p w14:paraId="38D1059A"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Identifying features of performances by listening</w:t>
            </w:r>
          </w:p>
          <w:p w14:paraId="45D0AF20" w14:textId="77777777" w:rsidR="00DF4CB1" w:rsidRDefault="00DF4CB1" w:rsidP="004A459D">
            <w:pPr>
              <w:rPr>
                <w:rFonts w:ascii="Gill Sans" w:eastAsia="Gill Sans" w:hAnsi="Gill Sans" w:cs="Gill Sans"/>
                <w:color w:val="1F3864"/>
                <w:sz w:val="16"/>
                <w:szCs w:val="16"/>
              </w:rPr>
            </w:pPr>
          </w:p>
          <w:p w14:paraId="71DB31B8"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Appraising music</w:t>
            </w:r>
          </w:p>
          <w:p w14:paraId="010F4A8C" w14:textId="77777777" w:rsidR="00DF4CB1" w:rsidRDefault="00DF4CB1" w:rsidP="004A459D">
            <w:pPr>
              <w:rPr>
                <w:rFonts w:ascii="Gill Sans" w:eastAsia="Gill Sans" w:hAnsi="Gill Sans" w:cs="Gill Sans"/>
                <w:color w:val="1F3864"/>
                <w:sz w:val="16"/>
                <w:szCs w:val="16"/>
              </w:rPr>
            </w:pPr>
          </w:p>
          <w:p w14:paraId="42AB8326"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Ensemble performance skills</w:t>
            </w:r>
          </w:p>
          <w:p w14:paraId="48D31BAD" w14:textId="77777777" w:rsidR="00DF4CB1" w:rsidRDefault="00DF4CB1" w:rsidP="004A459D">
            <w:pPr>
              <w:rPr>
                <w:rFonts w:ascii="Gill Sans" w:eastAsia="Gill Sans" w:hAnsi="Gill Sans" w:cs="Gill Sans"/>
                <w:color w:val="1F3864"/>
                <w:sz w:val="16"/>
                <w:szCs w:val="16"/>
              </w:rPr>
            </w:pPr>
          </w:p>
          <w:p w14:paraId="65D99D1A"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Rehearsing, performing in exam environment/ conditions</w:t>
            </w:r>
          </w:p>
          <w:p w14:paraId="686CE5CE" w14:textId="77777777" w:rsidR="00DF4CB1" w:rsidRDefault="00DF4CB1" w:rsidP="004A459D">
            <w:pPr>
              <w:rPr>
                <w:rFonts w:ascii="Gill Sans" w:eastAsia="Gill Sans" w:hAnsi="Gill Sans" w:cs="Gill Sans"/>
                <w:color w:val="1F3864"/>
                <w:sz w:val="16"/>
                <w:szCs w:val="16"/>
              </w:rPr>
            </w:pPr>
          </w:p>
          <w:p w14:paraId="34B8F73D"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Solo performance</w:t>
            </w:r>
          </w:p>
          <w:p w14:paraId="36F1AC1D" w14:textId="77777777" w:rsidR="00DF4CB1" w:rsidRDefault="00DF4CB1" w:rsidP="004A459D">
            <w:pPr>
              <w:rPr>
                <w:rFonts w:ascii="Gill Sans" w:eastAsia="Gill Sans" w:hAnsi="Gill Sans" w:cs="Gill Sans"/>
                <w:color w:val="1F3864"/>
                <w:sz w:val="16"/>
                <w:szCs w:val="16"/>
              </w:rPr>
            </w:pPr>
          </w:p>
          <w:p w14:paraId="70649CEA"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Taking on board feedback and acting on it</w:t>
            </w:r>
          </w:p>
          <w:p w14:paraId="5EE4A8AE" w14:textId="77777777" w:rsidR="00DF4CB1" w:rsidRDefault="00DF4CB1" w:rsidP="004A459D">
            <w:pPr>
              <w:rPr>
                <w:rFonts w:ascii="Gill Sans" w:eastAsia="Gill Sans" w:hAnsi="Gill Sans" w:cs="Gill Sans"/>
                <w:color w:val="1F3864"/>
                <w:sz w:val="16"/>
                <w:szCs w:val="16"/>
              </w:rPr>
            </w:pPr>
          </w:p>
          <w:p w14:paraId="0527F5CE"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Pupils to compose own work using GCSE mark scheme</w:t>
            </w:r>
          </w:p>
        </w:tc>
      </w:tr>
      <w:tr w:rsidR="00DF4CB1" w14:paraId="7B492809" w14:textId="77777777" w:rsidTr="0092724A">
        <w:trPr>
          <w:gridAfter w:val="1"/>
          <w:wAfter w:w="30" w:type="dxa"/>
          <w:trHeight w:val="1410"/>
          <w:jc w:val="center"/>
        </w:trPr>
        <w:tc>
          <w:tcPr>
            <w:tcW w:w="1017" w:type="dxa"/>
            <w:gridSpan w:val="2"/>
            <w:shd w:val="clear" w:color="auto" w:fill="6AC190"/>
          </w:tcPr>
          <w:p w14:paraId="4691AFFD"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Spring Y8</w:t>
            </w:r>
          </w:p>
        </w:tc>
        <w:tc>
          <w:tcPr>
            <w:tcW w:w="1215" w:type="dxa"/>
            <w:gridSpan w:val="2"/>
          </w:tcPr>
          <w:p w14:paraId="5E194EE1" w14:textId="77777777" w:rsidR="00DF4CB1" w:rsidRDefault="00DF4CB1"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Should all music be created digitally?</w:t>
            </w:r>
          </w:p>
        </w:tc>
        <w:tc>
          <w:tcPr>
            <w:tcW w:w="1125" w:type="dxa"/>
            <w:gridSpan w:val="3"/>
            <w:shd w:val="clear" w:color="auto" w:fill="6AC190"/>
          </w:tcPr>
          <w:p w14:paraId="0BF40301"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Instrumentation and texture</w:t>
            </w:r>
          </w:p>
          <w:p w14:paraId="2B23FB1B" w14:textId="77777777" w:rsidR="00DF4CB1" w:rsidRDefault="00DF4CB1" w:rsidP="004A459D">
            <w:pPr>
              <w:rPr>
                <w:rFonts w:ascii="Gill Sans" w:eastAsia="Gill Sans" w:hAnsi="Gill Sans" w:cs="Gill Sans"/>
                <w:color w:val="FFFFFF"/>
                <w:sz w:val="16"/>
                <w:szCs w:val="16"/>
              </w:rPr>
            </w:pPr>
          </w:p>
          <w:p w14:paraId="1E650810"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Logic</w:t>
            </w:r>
          </w:p>
        </w:tc>
        <w:tc>
          <w:tcPr>
            <w:tcW w:w="6690" w:type="dxa"/>
            <w:gridSpan w:val="4"/>
          </w:tcPr>
          <w:p w14:paraId="24F30BB5"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 xml:space="preserve">This is a composition project on Logic Pro X asking students to record an existing song into Logic focusing on instrumentation, texture, quantising and score editing. </w:t>
            </w:r>
          </w:p>
          <w:p w14:paraId="1B14D395" w14:textId="77777777" w:rsidR="00DF4CB1" w:rsidRDefault="00DF4CB1" w:rsidP="00DF4CB1">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Pupils will learn the songs Don’t Stop Believing and Africa by Toto and learn how to accurately sequence these into Logic on MacBooks.</w:t>
            </w:r>
          </w:p>
          <w:p w14:paraId="0905B0C8" w14:textId="77777777" w:rsidR="00DF4CB1" w:rsidRDefault="00DF4CB1" w:rsidP="00DF4CB1">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Pupils will also learn the different textural terms and identify these by appraising different styles of music</w:t>
            </w:r>
          </w:p>
          <w:p w14:paraId="3A5B9E3B" w14:textId="77777777" w:rsidR="00DF4CB1" w:rsidRDefault="00DF4CB1" w:rsidP="00DF4CB1">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Students to explore features in Logic, such as, reverb, fx, EQ etc</w:t>
            </w:r>
          </w:p>
        </w:tc>
        <w:tc>
          <w:tcPr>
            <w:tcW w:w="1575" w:type="dxa"/>
            <w:gridSpan w:val="3"/>
            <w:vMerge/>
          </w:tcPr>
          <w:p w14:paraId="67D21266" w14:textId="77777777" w:rsidR="00DF4CB1" w:rsidRDefault="00DF4CB1" w:rsidP="004A459D">
            <w:pPr>
              <w:rPr>
                <w:rFonts w:ascii="Gill Sans" w:eastAsia="Gill Sans" w:hAnsi="Gill Sans" w:cs="Gill Sans"/>
                <w:color w:val="1F3864"/>
                <w:sz w:val="16"/>
                <w:szCs w:val="16"/>
              </w:rPr>
            </w:pPr>
          </w:p>
        </w:tc>
        <w:tc>
          <w:tcPr>
            <w:tcW w:w="2325" w:type="dxa"/>
            <w:gridSpan w:val="3"/>
          </w:tcPr>
          <w:p w14:paraId="0118D283"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Submit</w:t>
            </w:r>
            <w:r>
              <w:rPr>
                <w:rFonts w:ascii="Gill Sans" w:eastAsia="Gill Sans" w:hAnsi="Gill Sans" w:cs="Gill Sans"/>
                <w:b/>
                <w:color w:val="1F3864"/>
                <w:sz w:val="16"/>
                <w:szCs w:val="16"/>
              </w:rPr>
              <w:t xml:space="preserve"> </w:t>
            </w:r>
            <w:r>
              <w:rPr>
                <w:rFonts w:ascii="Gill Sans" w:eastAsia="Gill Sans" w:hAnsi="Gill Sans" w:cs="Gill Sans"/>
                <w:color w:val="1F3864"/>
                <w:sz w:val="16"/>
                <w:szCs w:val="16"/>
              </w:rPr>
              <w:t>recording from Logic and students are assessed on its accuracy to the original</w:t>
            </w:r>
          </w:p>
          <w:p w14:paraId="30509DF1" w14:textId="77777777" w:rsidR="00DF4CB1" w:rsidRDefault="00DF4CB1" w:rsidP="004A459D">
            <w:pPr>
              <w:rPr>
                <w:rFonts w:ascii="Gill Sans" w:eastAsia="Gill Sans" w:hAnsi="Gill Sans" w:cs="Gill Sans"/>
                <w:color w:val="1F3864"/>
                <w:sz w:val="16"/>
                <w:szCs w:val="16"/>
              </w:rPr>
            </w:pPr>
          </w:p>
          <w:p w14:paraId="1FC802CA" w14:textId="77777777" w:rsidR="00DF4CB1" w:rsidRDefault="00DF4CB1"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No theory test</w:t>
            </w:r>
          </w:p>
        </w:tc>
        <w:tc>
          <w:tcPr>
            <w:tcW w:w="1485" w:type="dxa"/>
            <w:gridSpan w:val="2"/>
            <w:vMerge/>
          </w:tcPr>
          <w:p w14:paraId="571FD55D" w14:textId="77777777" w:rsidR="00DF4CB1" w:rsidRDefault="00DF4CB1" w:rsidP="004A459D">
            <w:pPr>
              <w:rPr>
                <w:rFonts w:ascii="Gill Sans" w:eastAsia="Gill Sans" w:hAnsi="Gill Sans" w:cs="Gill Sans"/>
                <w:color w:val="1F3864"/>
                <w:sz w:val="16"/>
                <w:szCs w:val="16"/>
              </w:rPr>
            </w:pPr>
          </w:p>
        </w:tc>
      </w:tr>
      <w:tr w:rsidR="00DF4CB1" w14:paraId="53675C9E" w14:textId="77777777" w:rsidTr="0092724A">
        <w:trPr>
          <w:gridAfter w:val="1"/>
          <w:wAfter w:w="30" w:type="dxa"/>
          <w:trHeight w:val="2064"/>
          <w:jc w:val="center"/>
        </w:trPr>
        <w:tc>
          <w:tcPr>
            <w:tcW w:w="1017" w:type="dxa"/>
            <w:gridSpan w:val="2"/>
            <w:shd w:val="clear" w:color="auto" w:fill="6AC190"/>
          </w:tcPr>
          <w:p w14:paraId="4091E24C"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Summer </w:t>
            </w:r>
          </w:p>
          <w:p w14:paraId="37A34F5B" w14:textId="77777777" w:rsidR="00DF4CB1" w:rsidRDefault="00DF4CB1"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Y8</w:t>
            </w:r>
          </w:p>
        </w:tc>
        <w:tc>
          <w:tcPr>
            <w:tcW w:w="1215" w:type="dxa"/>
            <w:gridSpan w:val="2"/>
          </w:tcPr>
          <w:p w14:paraId="0F28366B" w14:textId="77777777" w:rsidR="00DF4CB1" w:rsidRDefault="00DF4CB1"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What are the 12 bar blues?</w:t>
            </w:r>
          </w:p>
        </w:tc>
        <w:tc>
          <w:tcPr>
            <w:tcW w:w="1125" w:type="dxa"/>
            <w:gridSpan w:val="3"/>
            <w:shd w:val="clear" w:color="auto" w:fill="6AC190"/>
          </w:tcPr>
          <w:p w14:paraId="14BC70FA"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Melody, pitch rhythm, harmony, tonality, improvisation</w:t>
            </w:r>
          </w:p>
          <w:p w14:paraId="1C46F2F3" w14:textId="77777777" w:rsidR="00DF4CB1" w:rsidRDefault="00DF4CB1" w:rsidP="004A459D">
            <w:pPr>
              <w:rPr>
                <w:rFonts w:ascii="Gill Sans" w:eastAsia="Gill Sans" w:hAnsi="Gill Sans" w:cs="Gill Sans"/>
                <w:color w:val="FFFFFF"/>
                <w:sz w:val="16"/>
                <w:szCs w:val="16"/>
              </w:rPr>
            </w:pPr>
          </w:p>
          <w:p w14:paraId="68E31CBB" w14:textId="77777777" w:rsidR="00DF4CB1" w:rsidRDefault="00DF4CB1" w:rsidP="004A459D">
            <w:pPr>
              <w:rPr>
                <w:rFonts w:ascii="Gill Sans" w:eastAsia="Gill Sans" w:hAnsi="Gill Sans" w:cs="Gill Sans"/>
                <w:color w:val="FFFFFF"/>
                <w:sz w:val="16"/>
                <w:szCs w:val="16"/>
              </w:rPr>
            </w:pPr>
            <w:r>
              <w:rPr>
                <w:rFonts w:ascii="Gill Sans" w:eastAsia="Gill Sans" w:hAnsi="Gill Sans" w:cs="Gill Sans"/>
                <w:color w:val="FFFFFF"/>
                <w:sz w:val="16"/>
                <w:szCs w:val="16"/>
              </w:rPr>
              <w:t>The piano</w:t>
            </w:r>
          </w:p>
        </w:tc>
        <w:tc>
          <w:tcPr>
            <w:tcW w:w="6690" w:type="dxa"/>
            <w:gridSpan w:val="4"/>
          </w:tcPr>
          <w:p w14:paraId="6BD22492" w14:textId="77777777" w:rsidR="00DF4CB1" w:rsidRDefault="00DF4CB1" w:rsidP="004A459D">
            <w:pPr>
              <w:rPr>
                <w:rFonts w:ascii="Gill Sans" w:eastAsia="Gill Sans" w:hAnsi="Gill Sans" w:cs="Gill Sans"/>
                <w:color w:val="1F3864"/>
                <w:sz w:val="16"/>
                <w:szCs w:val="16"/>
              </w:rPr>
            </w:pPr>
            <w:r>
              <w:rPr>
                <w:b/>
                <w:color w:val="1F3864"/>
                <w:sz w:val="16"/>
                <w:szCs w:val="16"/>
              </w:rPr>
              <w:t>Pupils will explore the history of popular music analysing the impact of slavery on blues and jazz and how this has influenced the music of today. At the same time, pupils will continue their exploration of harmony and tonality. This is a theory and performance project.</w:t>
            </w:r>
          </w:p>
          <w:p w14:paraId="77D1F1CB"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Learn to play the 12 bar blues in C major (walking bass line/ chords/ melody). Students will start learning either LH or RH and play as a duet. Students will be expected to play at least two parts individually and ideally with both hands at the same time</w:t>
            </w:r>
          </w:p>
          <w:p w14:paraId="4C35E338"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Sing the Roman Numerals of the blues</w:t>
            </w:r>
          </w:p>
          <w:p w14:paraId="4A5AB987"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Develop stylistic understanding and develop awareness of musical history</w:t>
            </w:r>
          </w:p>
          <w:p w14:paraId="158C5640"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Celebrate jazz composers from the 1800s onwards!</w:t>
            </w:r>
          </w:p>
          <w:p w14:paraId="43D57F6F" w14:textId="77777777" w:rsidR="00DF4CB1" w:rsidRDefault="00DF4CB1" w:rsidP="00DF4CB1">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Understand major and minor tonality, triads, C major scale, Roman numerals, chord numbers, and the 12 bar blues in C, F and G major</w:t>
            </w:r>
          </w:p>
          <w:p w14:paraId="7918EE78" w14:textId="1422A37E" w:rsidR="00DF4CB1" w:rsidRDefault="00DF4CB1" w:rsidP="006F25B2">
            <w:pPr>
              <w:numPr>
                <w:ilvl w:val="0"/>
                <w:numId w:val="69"/>
              </w:numPr>
              <w:rPr>
                <w:rFonts w:ascii="Gill Sans" w:eastAsia="Gill Sans" w:hAnsi="Gill Sans" w:cs="Gill Sans"/>
                <w:color w:val="1F3864"/>
                <w:sz w:val="16"/>
                <w:szCs w:val="16"/>
              </w:rPr>
            </w:pPr>
            <w:r>
              <w:rPr>
                <w:rFonts w:ascii="Gill Sans" w:eastAsia="Gill Sans" w:hAnsi="Gill Sans" w:cs="Gill Sans"/>
                <w:color w:val="1F3864"/>
                <w:sz w:val="16"/>
                <w:szCs w:val="16"/>
              </w:rPr>
              <w:t>Learn about accidentals and how to play them on the piano (revise notation) as well as practice drawing these two symbols and recognising them in piano sheet music</w:t>
            </w:r>
          </w:p>
        </w:tc>
        <w:tc>
          <w:tcPr>
            <w:tcW w:w="1575" w:type="dxa"/>
            <w:gridSpan w:val="3"/>
            <w:vMerge/>
          </w:tcPr>
          <w:p w14:paraId="4C815E2A" w14:textId="77777777" w:rsidR="00DF4CB1" w:rsidRDefault="00DF4CB1" w:rsidP="004A459D">
            <w:pPr>
              <w:rPr>
                <w:rFonts w:ascii="Gill Sans" w:eastAsia="Gill Sans" w:hAnsi="Gill Sans" w:cs="Gill Sans"/>
                <w:color w:val="1F3864"/>
                <w:sz w:val="16"/>
                <w:szCs w:val="16"/>
              </w:rPr>
            </w:pPr>
          </w:p>
        </w:tc>
        <w:tc>
          <w:tcPr>
            <w:tcW w:w="2325" w:type="dxa"/>
            <w:gridSpan w:val="3"/>
          </w:tcPr>
          <w:p w14:paraId="1A0652BE"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theory test on triads, Roman numerals, chords, tonality, and accidentals as well as all knowledge covered this year e.g. structures and instrumentation</w:t>
            </w:r>
          </w:p>
          <w:p w14:paraId="7FA1028F" w14:textId="77777777" w:rsidR="00DF4CB1" w:rsidRDefault="00DF4CB1" w:rsidP="004A459D">
            <w:pPr>
              <w:rPr>
                <w:rFonts w:ascii="Gill Sans" w:eastAsia="Gill Sans" w:hAnsi="Gill Sans" w:cs="Gill Sans"/>
                <w:color w:val="1F3864"/>
                <w:sz w:val="16"/>
                <w:szCs w:val="16"/>
              </w:rPr>
            </w:pPr>
          </w:p>
          <w:p w14:paraId="5EEC2959" w14:textId="77777777" w:rsidR="00DF4CB1" w:rsidRDefault="00DF4CB1"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Individual performance assessment playing the 12 bar blues on the piano (filmed) </w:t>
            </w:r>
          </w:p>
        </w:tc>
        <w:tc>
          <w:tcPr>
            <w:tcW w:w="1485" w:type="dxa"/>
            <w:gridSpan w:val="2"/>
            <w:vMerge/>
          </w:tcPr>
          <w:p w14:paraId="24FB2FD9" w14:textId="77777777" w:rsidR="00DF4CB1" w:rsidRDefault="00DF4CB1" w:rsidP="004A459D">
            <w:pPr>
              <w:rPr>
                <w:rFonts w:ascii="Gill Sans" w:eastAsia="Gill Sans" w:hAnsi="Gill Sans" w:cs="Gill Sans"/>
                <w:color w:val="1F3864"/>
                <w:sz w:val="16"/>
                <w:szCs w:val="16"/>
              </w:rPr>
            </w:pPr>
          </w:p>
        </w:tc>
      </w:tr>
      <w:tr w:rsidR="00D53A48" w14:paraId="7DE26801" w14:textId="77777777" w:rsidTr="0092724A">
        <w:tblPrEx>
          <w:jc w:val="left"/>
        </w:tblPrEx>
        <w:trPr>
          <w:gridAfter w:val="2"/>
          <w:wAfter w:w="102" w:type="dxa"/>
          <w:trHeight w:val="557"/>
        </w:trPr>
        <w:tc>
          <w:tcPr>
            <w:tcW w:w="988" w:type="dxa"/>
            <w:tcBorders>
              <w:bottom w:val="single" w:sz="4" w:space="0" w:color="000000"/>
            </w:tcBorders>
            <w:shd w:val="clear" w:color="auto" w:fill="6AC190"/>
          </w:tcPr>
          <w:p w14:paraId="325DFE80" w14:textId="2B302E35" w:rsidR="00D53A48" w:rsidRDefault="00D53A48" w:rsidP="004A459D">
            <w:pPr>
              <w:rPr>
                <w:rFonts w:ascii="Gill Sans" w:eastAsia="Gill Sans" w:hAnsi="Gill Sans" w:cs="Gill Sans"/>
                <w:b/>
                <w:color w:val="FFFFFF"/>
                <w:sz w:val="16"/>
                <w:szCs w:val="16"/>
              </w:rPr>
            </w:pPr>
            <w:r w:rsidRPr="00D53A48">
              <w:rPr>
                <w:rFonts w:ascii="Arial" w:hAnsi="Arial" w:cs="Arial"/>
                <w:b/>
                <w:bCs/>
                <w:u w:val="single"/>
              </w:rPr>
              <w:lastRenderedPageBreak/>
              <w:t>Year 9</w:t>
            </w:r>
            <w:r>
              <w:rPr>
                <w:rFonts w:ascii="Gill Sans" w:eastAsia="Gill Sans" w:hAnsi="Gill Sans" w:cs="Gill Sans"/>
                <w:b/>
                <w:color w:val="FFFFFF"/>
                <w:sz w:val="16"/>
                <w:szCs w:val="16"/>
              </w:rPr>
              <w:t xml:space="preserve"> </w:t>
            </w:r>
          </w:p>
        </w:tc>
        <w:tc>
          <w:tcPr>
            <w:tcW w:w="1262" w:type="dxa"/>
            <w:gridSpan w:val="4"/>
            <w:shd w:val="clear" w:color="auto" w:fill="6AC190"/>
          </w:tcPr>
          <w:p w14:paraId="5AF952D5"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Fertile Question</w:t>
            </w:r>
          </w:p>
        </w:tc>
        <w:tc>
          <w:tcPr>
            <w:tcW w:w="1335" w:type="dxa"/>
            <w:gridSpan w:val="3"/>
            <w:tcBorders>
              <w:bottom w:val="single" w:sz="4" w:space="0" w:color="000000"/>
            </w:tcBorders>
            <w:shd w:val="clear" w:color="auto" w:fill="6AC190"/>
          </w:tcPr>
          <w:p w14:paraId="29EBA985"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Concepts</w:t>
            </w:r>
          </w:p>
        </w:tc>
        <w:tc>
          <w:tcPr>
            <w:tcW w:w="6150" w:type="dxa"/>
            <w:shd w:val="clear" w:color="auto" w:fill="6AC190"/>
          </w:tcPr>
          <w:p w14:paraId="50D31B9F"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Description of key learning activities and objectives</w:t>
            </w:r>
          </w:p>
        </w:tc>
        <w:tc>
          <w:tcPr>
            <w:tcW w:w="1875" w:type="dxa"/>
            <w:gridSpan w:val="4"/>
            <w:shd w:val="clear" w:color="auto" w:fill="6AC190"/>
          </w:tcPr>
          <w:p w14:paraId="4DD78777"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Formative Assessments</w:t>
            </w:r>
          </w:p>
        </w:tc>
        <w:tc>
          <w:tcPr>
            <w:tcW w:w="1920" w:type="dxa"/>
            <w:gridSpan w:val="2"/>
            <w:shd w:val="clear" w:color="auto" w:fill="6AC190"/>
          </w:tcPr>
          <w:p w14:paraId="6074BEDD"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Summative Assessments</w:t>
            </w:r>
          </w:p>
        </w:tc>
        <w:tc>
          <w:tcPr>
            <w:tcW w:w="1830" w:type="dxa"/>
            <w:gridSpan w:val="3"/>
            <w:shd w:val="clear" w:color="auto" w:fill="6AC190"/>
          </w:tcPr>
          <w:p w14:paraId="79CB0DEE"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 xml:space="preserve">Links to GCSE &amp; A-Level </w:t>
            </w:r>
          </w:p>
        </w:tc>
      </w:tr>
      <w:tr w:rsidR="00D53A48" w14:paraId="70CACEF9" w14:textId="77777777" w:rsidTr="0092724A">
        <w:tblPrEx>
          <w:jc w:val="left"/>
        </w:tblPrEx>
        <w:trPr>
          <w:gridAfter w:val="2"/>
          <w:wAfter w:w="102" w:type="dxa"/>
          <w:trHeight w:val="1134"/>
        </w:trPr>
        <w:tc>
          <w:tcPr>
            <w:tcW w:w="988" w:type="dxa"/>
            <w:shd w:val="clear" w:color="auto" w:fill="6AC190"/>
          </w:tcPr>
          <w:p w14:paraId="71BCFB00"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Autumn</w:t>
            </w:r>
          </w:p>
          <w:p w14:paraId="79F62CF4"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Y9</w:t>
            </w:r>
          </w:p>
        </w:tc>
        <w:tc>
          <w:tcPr>
            <w:tcW w:w="1262" w:type="dxa"/>
            <w:gridSpan w:val="4"/>
          </w:tcPr>
          <w:p w14:paraId="74277384" w14:textId="77777777" w:rsidR="00D53A48" w:rsidRDefault="00D53A48" w:rsidP="004A459D">
            <w:pPr>
              <w:rPr>
                <w:rFonts w:ascii="Gill Sans" w:eastAsia="Gill Sans" w:hAnsi="Gill Sans" w:cs="Gill Sans"/>
                <w:b/>
                <w:color w:val="FF0000"/>
                <w:sz w:val="16"/>
                <w:szCs w:val="16"/>
              </w:rPr>
            </w:pPr>
            <w:r>
              <w:rPr>
                <w:rFonts w:ascii="Gill Sans" w:eastAsia="Gill Sans" w:hAnsi="Gill Sans" w:cs="Gill Sans"/>
                <w:b/>
                <w:color w:val="1F3864"/>
                <w:sz w:val="16"/>
                <w:szCs w:val="16"/>
              </w:rPr>
              <w:t>Are you a grade 1 musician?</w:t>
            </w:r>
          </w:p>
        </w:tc>
        <w:tc>
          <w:tcPr>
            <w:tcW w:w="1335" w:type="dxa"/>
            <w:gridSpan w:val="3"/>
            <w:shd w:val="clear" w:color="auto" w:fill="6AC190"/>
          </w:tcPr>
          <w:p w14:paraId="288777EE"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Performing, notation, pitch, melody, dynamics and articulation</w:t>
            </w:r>
          </w:p>
          <w:p w14:paraId="7010AB5E" w14:textId="77777777" w:rsidR="00D53A48" w:rsidRDefault="00D53A48" w:rsidP="004A459D">
            <w:pPr>
              <w:rPr>
                <w:rFonts w:ascii="Gill Sans" w:eastAsia="Gill Sans" w:hAnsi="Gill Sans" w:cs="Gill Sans"/>
                <w:color w:val="FFFFFF"/>
                <w:sz w:val="16"/>
                <w:szCs w:val="16"/>
              </w:rPr>
            </w:pPr>
          </w:p>
          <w:p w14:paraId="4A8B210B"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The piano</w:t>
            </w:r>
          </w:p>
          <w:p w14:paraId="567F926A" w14:textId="77777777" w:rsidR="00D53A48" w:rsidRDefault="00D53A48" w:rsidP="004A459D">
            <w:pPr>
              <w:rPr>
                <w:rFonts w:ascii="Gill Sans" w:eastAsia="Gill Sans" w:hAnsi="Gill Sans" w:cs="Gill Sans"/>
                <w:color w:val="FFFFFF"/>
                <w:sz w:val="16"/>
                <w:szCs w:val="16"/>
              </w:rPr>
            </w:pPr>
          </w:p>
        </w:tc>
        <w:tc>
          <w:tcPr>
            <w:tcW w:w="6150" w:type="dxa"/>
          </w:tcPr>
          <w:p w14:paraId="7720CA2A"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Pupils will consolidate their understanding of pitch and rhythm by learning to play ABRSM grade 1 pieces with the hope of learning one in full with both hands. Students will revise the key terms dynamics and articulation as well as the tempo directions of the graded pieces. This is a performance project.</w:t>
            </w:r>
          </w:p>
          <w:p w14:paraId="3FF8AF69" w14:textId="77777777" w:rsidR="00D53A48" w:rsidRDefault="00D53A48" w:rsidP="00D53A48">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With differentiated resources, learn to play either ‘Lonely Road’ or Wiegenlied’ from ABRSM grade 1 on the piano with two hands</w:t>
            </w:r>
          </w:p>
          <w:p w14:paraId="426E1640" w14:textId="77777777" w:rsidR="00D53A48" w:rsidRDefault="00D53A48" w:rsidP="00D53A48">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Revise rhythm, pitch, melody, rests, dotted notes, dynamics, articulation and tempo</w:t>
            </w:r>
          </w:p>
          <w:p w14:paraId="14587D8E" w14:textId="77777777" w:rsidR="00D53A48" w:rsidRDefault="00D53A48" w:rsidP="00D53A48">
            <w:pPr>
              <w:numPr>
                <w:ilvl w:val="0"/>
                <w:numId w:val="68"/>
              </w:numPr>
              <w:rPr>
                <w:rFonts w:ascii="Gill Sans" w:eastAsia="Gill Sans" w:hAnsi="Gill Sans" w:cs="Gill Sans"/>
                <w:color w:val="1F3864"/>
                <w:sz w:val="16"/>
                <w:szCs w:val="16"/>
              </w:rPr>
            </w:pPr>
            <w:r>
              <w:rPr>
                <w:rFonts w:ascii="Gill Sans" w:eastAsia="Gill Sans" w:hAnsi="Gill Sans" w:cs="Gill Sans"/>
                <w:color w:val="1F3864"/>
                <w:sz w:val="16"/>
                <w:szCs w:val="16"/>
              </w:rPr>
              <w:t>Improve piano playing technique and perform in front of peers regularly</w:t>
            </w:r>
          </w:p>
          <w:p w14:paraId="21D55E12" w14:textId="77777777" w:rsidR="00D53A48" w:rsidRDefault="00D53A48" w:rsidP="004A459D">
            <w:pPr>
              <w:rPr>
                <w:rFonts w:ascii="Gill Sans" w:eastAsia="Gill Sans" w:hAnsi="Gill Sans" w:cs="Gill Sans"/>
                <w:color w:val="1F3864"/>
                <w:sz w:val="16"/>
                <w:szCs w:val="16"/>
              </w:rPr>
            </w:pPr>
          </w:p>
        </w:tc>
        <w:tc>
          <w:tcPr>
            <w:tcW w:w="1875" w:type="dxa"/>
            <w:gridSpan w:val="4"/>
            <w:vMerge w:val="restart"/>
          </w:tcPr>
          <w:p w14:paraId="118695D5"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Weekly teacher monitoring. </w:t>
            </w:r>
          </w:p>
          <w:p w14:paraId="732ED62E" w14:textId="77777777" w:rsidR="00D53A48" w:rsidRDefault="00D53A48" w:rsidP="004A459D">
            <w:pPr>
              <w:rPr>
                <w:rFonts w:ascii="Gill Sans" w:eastAsia="Gill Sans" w:hAnsi="Gill Sans" w:cs="Gill Sans"/>
                <w:color w:val="1F3864"/>
                <w:sz w:val="16"/>
                <w:szCs w:val="16"/>
              </w:rPr>
            </w:pPr>
          </w:p>
          <w:p w14:paraId="66DB9FB0"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Written work in exercise books green penned by students and peers</w:t>
            </w:r>
          </w:p>
          <w:p w14:paraId="128A223E" w14:textId="77777777" w:rsidR="00D53A48" w:rsidRDefault="00D53A48" w:rsidP="004A459D">
            <w:pPr>
              <w:rPr>
                <w:rFonts w:ascii="Gill Sans" w:eastAsia="Gill Sans" w:hAnsi="Gill Sans" w:cs="Gill Sans"/>
                <w:color w:val="1F3864"/>
                <w:sz w:val="16"/>
                <w:szCs w:val="16"/>
              </w:rPr>
            </w:pPr>
          </w:p>
          <w:p w14:paraId="58506F4D"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Short musical maths questions marked in the lesson</w:t>
            </w:r>
          </w:p>
          <w:p w14:paraId="20CAC174" w14:textId="77777777" w:rsidR="00D53A48" w:rsidRDefault="00D53A48" w:rsidP="004A459D">
            <w:pPr>
              <w:rPr>
                <w:rFonts w:ascii="Gill Sans" w:eastAsia="Gill Sans" w:hAnsi="Gill Sans" w:cs="Gill Sans"/>
                <w:color w:val="1F3864"/>
                <w:sz w:val="16"/>
                <w:szCs w:val="16"/>
              </w:rPr>
            </w:pPr>
          </w:p>
          <w:p w14:paraId="1D6C48DF"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Live marking</w:t>
            </w:r>
          </w:p>
          <w:p w14:paraId="5E3462A9" w14:textId="77777777" w:rsidR="00D53A48" w:rsidRDefault="00D53A48" w:rsidP="004A459D">
            <w:pPr>
              <w:rPr>
                <w:rFonts w:ascii="Gill Sans" w:eastAsia="Gill Sans" w:hAnsi="Gill Sans" w:cs="Gill Sans"/>
                <w:color w:val="1F3864"/>
                <w:sz w:val="16"/>
                <w:szCs w:val="16"/>
              </w:rPr>
            </w:pPr>
          </w:p>
          <w:p w14:paraId="1AB9CA75"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Expectation to critically listen to musical examples in lessons and contribute to class discussions</w:t>
            </w:r>
          </w:p>
          <w:p w14:paraId="6498B4E8" w14:textId="77777777" w:rsidR="00D53A48" w:rsidRDefault="00D53A48" w:rsidP="004A459D">
            <w:pPr>
              <w:rPr>
                <w:rFonts w:ascii="Gill Sans" w:eastAsia="Gill Sans" w:hAnsi="Gill Sans" w:cs="Gill Sans"/>
                <w:color w:val="1F3864"/>
                <w:sz w:val="16"/>
                <w:szCs w:val="16"/>
              </w:rPr>
            </w:pPr>
          </w:p>
          <w:p w14:paraId="51611048"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Peer assessment</w:t>
            </w:r>
          </w:p>
          <w:p w14:paraId="13BA787E"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Weekly student performances</w:t>
            </w:r>
          </w:p>
          <w:p w14:paraId="73AD478C" w14:textId="77777777" w:rsidR="00D53A48" w:rsidRDefault="00D53A48" w:rsidP="004A459D">
            <w:pPr>
              <w:rPr>
                <w:rFonts w:ascii="Gill Sans" w:eastAsia="Gill Sans" w:hAnsi="Gill Sans" w:cs="Gill Sans"/>
                <w:color w:val="1F3864"/>
                <w:sz w:val="16"/>
                <w:szCs w:val="16"/>
              </w:rPr>
            </w:pPr>
          </w:p>
          <w:p w14:paraId="599EB487"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If at the keyboard, perform under the webcam</w:t>
            </w:r>
          </w:p>
          <w:p w14:paraId="388083D3" w14:textId="77777777" w:rsidR="00D53A48" w:rsidRDefault="00D53A48" w:rsidP="004A459D">
            <w:pPr>
              <w:rPr>
                <w:rFonts w:ascii="Gill Sans" w:eastAsia="Gill Sans" w:hAnsi="Gill Sans" w:cs="Gill Sans"/>
                <w:color w:val="1F3864"/>
                <w:sz w:val="16"/>
                <w:szCs w:val="16"/>
              </w:rPr>
            </w:pPr>
          </w:p>
          <w:p w14:paraId="354DF4E5"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Performance feedback</w:t>
            </w:r>
          </w:p>
        </w:tc>
        <w:tc>
          <w:tcPr>
            <w:tcW w:w="1920" w:type="dxa"/>
            <w:gridSpan w:val="2"/>
          </w:tcPr>
          <w:p w14:paraId="0AB8B45C"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Perform either ‘Lonely Road’ or ‘Wiegenlied’ from ABRSM grade 1 with two hands (see differentiated resource)</w:t>
            </w:r>
          </w:p>
          <w:p w14:paraId="6AEBE59E" w14:textId="77777777" w:rsidR="00D53A48" w:rsidRDefault="00D53A48" w:rsidP="004A459D">
            <w:pPr>
              <w:rPr>
                <w:rFonts w:ascii="Gill Sans" w:eastAsia="Gill Sans" w:hAnsi="Gill Sans" w:cs="Gill Sans"/>
                <w:color w:val="1F3864"/>
                <w:sz w:val="16"/>
                <w:szCs w:val="16"/>
              </w:rPr>
            </w:pPr>
          </w:p>
        </w:tc>
        <w:tc>
          <w:tcPr>
            <w:tcW w:w="1830" w:type="dxa"/>
            <w:gridSpan w:val="3"/>
            <w:vMerge w:val="restart"/>
          </w:tcPr>
          <w:p w14:paraId="76D4C113"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Reading and writing notation</w:t>
            </w:r>
          </w:p>
          <w:p w14:paraId="5AFFFEA5" w14:textId="77777777" w:rsidR="00D53A48" w:rsidRDefault="00D53A48" w:rsidP="004A459D">
            <w:pPr>
              <w:rPr>
                <w:rFonts w:ascii="Gill Sans" w:eastAsia="Gill Sans" w:hAnsi="Gill Sans" w:cs="Gill Sans"/>
                <w:color w:val="1F3864"/>
                <w:sz w:val="16"/>
                <w:szCs w:val="16"/>
              </w:rPr>
            </w:pPr>
          </w:p>
          <w:p w14:paraId="29D8ECD0"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Key terms</w:t>
            </w:r>
          </w:p>
          <w:p w14:paraId="0201BE7C" w14:textId="77777777" w:rsidR="00D53A48" w:rsidRDefault="00D53A48" w:rsidP="004A459D">
            <w:pPr>
              <w:rPr>
                <w:rFonts w:ascii="Gill Sans" w:eastAsia="Gill Sans" w:hAnsi="Gill Sans" w:cs="Gill Sans"/>
                <w:color w:val="1F3864"/>
                <w:sz w:val="16"/>
                <w:szCs w:val="16"/>
              </w:rPr>
            </w:pPr>
          </w:p>
          <w:p w14:paraId="17F54323"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Identifying features of performances by listening</w:t>
            </w:r>
          </w:p>
          <w:p w14:paraId="371D5003" w14:textId="77777777" w:rsidR="00D53A48" w:rsidRDefault="00D53A48" w:rsidP="004A459D">
            <w:pPr>
              <w:rPr>
                <w:rFonts w:ascii="Gill Sans" w:eastAsia="Gill Sans" w:hAnsi="Gill Sans" w:cs="Gill Sans"/>
                <w:color w:val="1F3864"/>
                <w:sz w:val="16"/>
                <w:szCs w:val="16"/>
              </w:rPr>
            </w:pPr>
          </w:p>
          <w:p w14:paraId="7A9359B4"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Appraising music</w:t>
            </w:r>
          </w:p>
          <w:p w14:paraId="01E54DB3" w14:textId="77777777" w:rsidR="00D53A48" w:rsidRDefault="00D53A48" w:rsidP="004A459D">
            <w:pPr>
              <w:rPr>
                <w:rFonts w:ascii="Gill Sans" w:eastAsia="Gill Sans" w:hAnsi="Gill Sans" w:cs="Gill Sans"/>
                <w:color w:val="1F3864"/>
                <w:sz w:val="16"/>
                <w:szCs w:val="16"/>
              </w:rPr>
            </w:pPr>
          </w:p>
          <w:p w14:paraId="54E27084"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Ensemble performance skills</w:t>
            </w:r>
          </w:p>
          <w:p w14:paraId="0E036368" w14:textId="77777777" w:rsidR="00D53A48" w:rsidRDefault="00D53A48" w:rsidP="004A459D">
            <w:pPr>
              <w:rPr>
                <w:rFonts w:ascii="Gill Sans" w:eastAsia="Gill Sans" w:hAnsi="Gill Sans" w:cs="Gill Sans"/>
                <w:color w:val="1F3864"/>
                <w:sz w:val="16"/>
                <w:szCs w:val="16"/>
              </w:rPr>
            </w:pPr>
          </w:p>
          <w:p w14:paraId="33094308"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Rehearsing, performing in exam environment/ conditions</w:t>
            </w:r>
          </w:p>
          <w:p w14:paraId="055D50DE" w14:textId="77777777" w:rsidR="00D53A48" w:rsidRDefault="00D53A48" w:rsidP="004A459D">
            <w:pPr>
              <w:rPr>
                <w:rFonts w:ascii="Gill Sans" w:eastAsia="Gill Sans" w:hAnsi="Gill Sans" w:cs="Gill Sans"/>
                <w:color w:val="1F3864"/>
                <w:sz w:val="16"/>
                <w:szCs w:val="16"/>
              </w:rPr>
            </w:pPr>
          </w:p>
          <w:p w14:paraId="67F408A6"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Solo performance</w:t>
            </w:r>
          </w:p>
          <w:p w14:paraId="17FCA465" w14:textId="77777777" w:rsidR="00D53A48" w:rsidRDefault="00D53A48" w:rsidP="004A459D">
            <w:pPr>
              <w:rPr>
                <w:rFonts w:ascii="Gill Sans" w:eastAsia="Gill Sans" w:hAnsi="Gill Sans" w:cs="Gill Sans"/>
                <w:color w:val="1F3864"/>
                <w:sz w:val="16"/>
                <w:szCs w:val="16"/>
              </w:rPr>
            </w:pPr>
          </w:p>
          <w:p w14:paraId="523B733C"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Taking on board feedback and acting on it</w:t>
            </w:r>
          </w:p>
          <w:p w14:paraId="4DC095A5" w14:textId="77777777" w:rsidR="00D53A48" w:rsidRDefault="00D53A48" w:rsidP="004A459D">
            <w:pPr>
              <w:rPr>
                <w:rFonts w:ascii="Gill Sans" w:eastAsia="Gill Sans" w:hAnsi="Gill Sans" w:cs="Gill Sans"/>
                <w:color w:val="1F3864"/>
                <w:sz w:val="16"/>
                <w:szCs w:val="16"/>
              </w:rPr>
            </w:pPr>
          </w:p>
          <w:p w14:paraId="7039B467"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Pupils to compose own work using GCSE mark scheme</w:t>
            </w:r>
          </w:p>
        </w:tc>
      </w:tr>
      <w:tr w:rsidR="00D53A48" w14:paraId="1D9D9FC3" w14:textId="77777777" w:rsidTr="0092724A">
        <w:tblPrEx>
          <w:jc w:val="left"/>
        </w:tblPrEx>
        <w:trPr>
          <w:gridAfter w:val="2"/>
          <w:wAfter w:w="102" w:type="dxa"/>
          <w:trHeight w:val="2064"/>
        </w:trPr>
        <w:tc>
          <w:tcPr>
            <w:tcW w:w="988" w:type="dxa"/>
            <w:shd w:val="clear" w:color="auto" w:fill="6AC190"/>
          </w:tcPr>
          <w:p w14:paraId="2F731487"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Spring</w:t>
            </w:r>
          </w:p>
          <w:p w14:paraId="6CE75270"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Y9</w:t>
            </w:r>
          </w:p>
        </w:tc>
        <w:tc>
          <w:tcPr>
            <w:tcW w:w="1262" w:type="dxa"/>
            <w:gridSpan w:val="4"/>
          </w:tcPr>
          <w:p w14:paraId="015272E6" w14:textId="77777777" w:rsidR="00D53A48" w:rsidRDefault="00D53A48"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Is technology ruining the music industry?</w:t>
            </w:r>
          </w:p>
          <w:p w14:paraId="530E9DB9" w14:textId="77777777" w:rsidR="00D53A48" w:rsidRDefault="00D53A48" w:rsidP="004A459D">
            <w:pPr>
              <w:rPr>
                <w:rFonts w:ascii="Gill Sans" w:eastAsia="Gill Sans" w:hAnsi="Gill Sans" w:cs="Gill Sans"/>
                <w:b/>
                <w:color w:val="1F3864"/>
                <w:sz w:val="16"/>
                <w:szCs w:val="16"/>
              </w:rPr>
            </w:pPr>
          </w:p>
          <w:p w14:paraId="72C59693" w14:textId="77777777" w:rsidR="00D53A48" w:rsidRDefault="00D53A48" w:rsidP="004A459D">
            <w:pPr>
              <w:rPr>
                <w:rFonts w:ascii="Gill Sans" w:eastAsia="Gill Sans" w:hAnsi="Gill Sans" w:cs="Gill Sans"/>
                <w:b/>
                <w:color w:val="1F3864"/>
                <w:sz w:val="16"/>
                <w:szCs w:val="16"/>
              </w:rPr>
            </w:pPr>
          </w:p>
          <w:p w14:paraId="212E7EF0" w14:textId="77777777" w:rsidR="00D53A48" w:rsidRDefault="00D53A48" w:rsidP="004A459D">
            <w:pPr>
              <w:rPr>
                <w:rFonts w:ascii="Gill Sans" w:eastAsia="Gill Sans" w:hAnsi="Gill Sans" w:cs="Gill Sans"/>
                <w:b/>
                <w:color w:val="1F3864"/>
                <w:sz w:val="16"/>
                <w:szCs w:val="16"/>
              </w:rPr>
            </w:pPr>
          </w:p>
          <w:p w14:paraId="0FC888A5" w14:textId="77777777" w:rsidR="00D53A48" w:rsidRDefault="00D53A48" w:rsidP="004A459D">
            <w:pPr>
              <w:rPr>
                <w:rFonts w:ascii="Gill Sans" w:eastAsia="Gill Sans" w:hAnsi="Gill Sans" w:cs="Gill Sans"/>
                <w:b/>
                <w:color w:val="1F3864"/>
                <w:sz w:val="16"/>
                <w:szCs w:val="16"/>
              </w:rPr>
            </w:pPr>
          </w:p>
          <w:p w14:paraId="1B2ED20C" w14:textId="77777777" w:rsidR="00D53A48" w:rsidRDefault="00D53A48" w:rsidP="004A459D">
            <w:pPr>
              <w:rPr>
                <w:rFonts w:ascii="Gill Sans" w:eastAsia="Gill Sans" w:hAnsi="Gill Sans" w:cs="Gill Sans"/>
                <w:b/>
                <w:color w:val="1F3864"/>
                <w:sz w:val="16"/>
                <w:szCs w:val="16"/>
              </w:rPr>
            </w:pPr>
          </w:p>
        </w:tc>
        <w:tc>
          <w:tcPr>
            <w:tcW w:w="1335" w:type="dxa"/>
            <w:gridSpan w:val="3"/>
            <w:shd w:val="clear" w:color="auto" w:fill="6AC190"/>
          </w:tcPr>
          <w:p w14:paraId="6E3CE15C"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Composing, sequencing, harmony and melody</w:t>
            </w:r>
          </w:p>
          <w:p w14:paraId="309E7FCF" w14:textId="77777777" w:rsidR="00D53A48" w:rsidRDefault="00D53A48" w:rsidP="004A459D">
            <w:pPr>
              <w:rPr>
                <w:rFonts w:ascii="Gill Sans" w:eastAsia="Gill Sans" w:hAnsi="Gill Sans" w:cs="Gill Sans"/>
                <w:color w:val="FFFFFF"/>
                <w:sz w:val="16"/>
                <w:szCs w:val="16"/>
              </w:rPr>
            </w:pPr>
          </w:p>
          <w:p w14:paraId="4B99E591"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Musical history and stylistic development</w:t>
            </w:r>
          </w:p>
          <w:p w14:paraId="6A08BC72" w14:textId="77777777" w:rsidR="00D53A48" w:rsidRDefault="00D53A48" w:rsidP="004A459D">
            <w:pPr>
              <w:rPr>
                <w:rFonts w:ascii="Gill Sans" w:eastAsia="Gill Sans" w:hAnsi="Gill Sans" w:cs="Gill Sans"/>
                <w:color w:val="FFFFFF"/>
                <w:sz w:val="16"/>
                <w:szCs w:val="16"/>
              </w:rPr>
            </w:pPr>
          </w:p>
          <w:p w14:paraId="6C325A45" w14:textId="77777777" w:rsidR="00D53A48" w:rsidRDefault="00D53A48" w:rsidP="004A459D">
            <w:pPr>
              <w:rPr>
                <w:rFonts w:ascii="Gill Sans" w:eastAsia="Gill Sans" w:hAnsi="Gill Sans" w:cs="Gill Sans"/>
                <w:color w:val="FFFFFF"/>
                <w:sz w:val="16"/>
                <w:szCs w:val="16"/>
              </w:rPr>
            </w:pPr>
          </w:p>
        </w:tc>
        <w:tc>
          <w:tcPr>
            <w:tcW w:w="6150" w:type="dxa"/>
          </w:tcPr>
          <w:p w14:paraId="62BE08BE"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Composition based project using sequencing methods in Logic Pro X on MacBooks. Pupils will look at the effects of technology on the working musician and the record industry. This project will consolidate all theory knowledge taught so far as well as cover different musical structures and introduce an awareness of instrumentation, techniques, and timbre. This is a composition project.</w:t>
            </w:r>
          </w:p>
          <w:p w14:paraId="2F624EA5"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Develop composition skills focusing on relationship between melody (pitch and rhythm) and harmony</w:t>
            </w:r>
          </w:p>
          <w:p w14:paraId="696FDFD0"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about musical structures (binary, ternary, rondo, verse-chorus etc)</w:t>
            </w:r>
          </w:p>
          <w:p w14:paraId="03EA2088"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Learn about different instruments, their ranges, special effects and techniques and how to realise these  using software, e.g. pizzicato</w:t>
            </w:r>
          </w:p>
          <w:p w14:paraId="47EEBF72"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Further develop keyboard/ piano skills by using the keyboard as a MIDI instrument to record into Logic</w:t>
            </w:r>
          </w:p>
          <w:p w14:paraId="2D33618A"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Introduction to the use of music technology/ sequencing as an aid to enhance the composition process</w:t>
            </w:r>
          </w:p>
          <w:p w14:paraId="2731BEE8" w14:textId="77777777" w:rsidR="00D53A48" w:rsidRDefault="00D53A48" w:rsidP="00D53A48">
            <w:pPr>
              <w:numPr>
                <w:ilvl w:val="0"/>
                <w:numId w:val="67"/>
              </w:numPr>
              <w:rPr>
                <w:rFonts w:ascii="Gill Sans" w:eastAsia="Gill Sans" w:hAnsi="Gill Sans" w:cs="Gill Sans"/>
                <w:color w:val="1F3864"/>
                <w:sz w:val="16"/>
                <w:szCs w:val="16"/>
              </w:rPr>
            </w:pPr>
            <w:r>
              <w:rPr>
                <w:rFonts w:ascii="Gill Sans" w:eastAsia="Gill Sans" w:hAnsi="Gill Sans" w:cs="Gill Sans"/>
                <w:color w:val="1F3864"/>
                <w:sz w:val="16"/>
                <w:szCs w:val="16"/>
              </w:rPr>
              <w:t>Look at the effect of technology on the music industry over the past 60 years and the advantages/ disadvantages on musicians and the Industry</w:t>
            </w:r>
          </w:p>
          <w:p w14:paraId="3A75809B" w14:textId="77777777" w:rsidR="00D53A48" w:rsidRDefault="00D53A48" w:rsidP="00D53A48">
            <w:pPr>
              <w:numPr>
                <w:ilvl w:val="0"/>
                <w:numId w:val="67"/>
              </w:numPr>
              <w:spacing w:after="200"/>
              <w:rPr>
                <w:rFonts w:ascii="Gill Sans" w:eastAsia="Gill Sans" w:hAnsi="Gill Sans" w:cs="Gill Sans"/>
                <w:color w:val="1F3864"/>
                <w:sz w:val="16"/>
                <w:szCs w:val="16"/>
              </w:rPr>
            </w:pPr>
            <w:r>
              <w:rPr>
                <w:rFonts w:ascii="Gill Sans" w:eastAsia="Gill Sans" w:hAnsi="Gill Sans" w:cs="Gill Sans"/>
                <w:color w:val="1F3864"/>
                <w:sz w:val="16"/>
                <w:szCs w:val="16"/>
              </w:rPr>
              <w:t>Students will learn about quantising and score editing</w:t>
            </w:r>
            <w:r>
              <w:rPr>
                <w:rFonts w:ascii="Gill Sans" w:eastAsia="Gill Sans" w:hAnsi="Gill Sans" w:cs="Gill Sans"/>
                <w:color w:val="1F3864"/>
                <w:sz w:val="16"/>
                <w:szCs w:val="16"/>
              </w:rPr>
              <w:tab/>
            </w:r>
          </w:p>
          <w:p w14:paraId="48D3883C" w14:textId="77777777" w:rsidR="00D53A48" w:rsidRDefault="00D53A48" w:rsidP="004A459D">
            <w:pPr>
              <w:rPr>
                <w:rFonts w:ascii="Gill Sans" w:eastAsia="Gill Sans" w:hAnsi="Gill Sans" w:cs="Gill Sans"/>
                <w:color w:val="1F3864"/>
                <w:sz w:val="16"/>
                <w:szCs w:val="16"/>
              </w:rPr>
            </w:pPr>
          </w:p>
          <w:p w14:paraId="761E3C09" w14:textId="77777777" w:rsidR="00D53A48" w:rsidRDefault="00D53A48" w:rsidP="004A459D">
            <w:pPr>
              <w:rPr>
                <w:rFonts w:ascii="Gill Sans" w:eastAsia="Gill Sans" w:hAnsi="Gill Sans" w:cs="Gill Sans"/>
                <w:color w:val="1F3864"/>
                <w:sz w:val="16"/>
                <w:szCs w:val="16"/>
              </w:rPr>
            </w:pPr>
          </w:p>
        </w:tc>
        <w:tc>
          <w:tcPr>
            <w:tcW w:w="1875" w:type="dxa"/>
            <w:gridSpan w:val="4"/>
            <w:vMerge/>
          </w:tcPr>
          <w:p w14:paraId="00F22819" w14:textId="77777777" w:rsidR="00D53A48" w:rsidRDefault="00D53A48" w:rsidP="004A459D">
            <w:pPr>
              <w:rPr>
                <w:rFonts w:ascii="Gill Sans" w:eastAsia="Gill Sans" w:hAnsi="Gill Sans" w:cs="Gill Sans"/>
                <w:color w:val="1F3864"/>
                <w:sz w:val="16"/>
                <w:szCs w:val="16"/>
              </w:rPr>
            </w:pPr>
          </w:p>
        </w:tc>
        <w:tc>
          <w:tcPr>
            <w:tcW w:w="1920" w:type="dxa"/>
            <w:gridSpan w:val="2"/>
          </w:tcPr>
          <w:p w14:paraId="64F90040"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Compose a short piece/phrase using chords and melody in a clearly recognizable structure using Logic</w:t>
            </w:r>
          </w:p>
          <w:p w14:paraId="3F8B87CB" w14:textId="77777777" w:rsidR="00D53A48" w:rsidRDefault="00D53A48" w:rsidP="004A459D">
            <w:pPr>
              <w:rPr>
                <w:rFonts w:ascii="Gill Sans" w:eastAsia="Gill Sans" w:hAnsi="Gill Sans" w:cs="Gill Sans"/>
                <w:b/>
                <w:color w:val="1F3864"/>
                <w:sz w:val="16"/>
                <w:szCs w:val="16"/>
              </w:rPr>
            </w:pPr>
          </w:p>
          <w:p w14:paraId="66E5554E"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b/>
                <w:color w:val="1F3864"/>
                <w:sz w:val="16"/>
                <w:szCs w:val="16"/>
              </w:rPr>
              <w:t>No theory test</w:t>
            </w:r>
          </w:p>
        </w:tc>
        <w:tc>
          <w:tcPr>
            <w:tcW w:w="1830" w:type="dxa"/>
            <w:gridSpan w:val="3"/>
            <w:vMerge/>
          </w:tcPr>
          <w:p w14:paraId="07067405" w14:textId="77777777" w:rsidR="00D53A48" w:rsidRDefault="00D53A48" w:rsidP="004A459D">
            <w:pPr>
              <w:rPr>
                <w:rFonts w:ascii="Gill Sans" w:eastAsia="Gill Sans" w:hAnsi="Gill Sans" w:cs="Gill Sans"/>
                <w:color w:val="1F3864"/>
                <w:sz w:val="16"/>
                <w:szCs w:val="16"/>
              </w:rPr>
            </w:pPr>
          </w:p>
        </w:tc>
      </w:tr>
      <w:tr w:rsidR="00D53A48" w14:paraId="17261914" w14:textId="77777777" w:rsidTr="0092724A">
        <w:tblPrEx>
          <w:jc w:val="left"/>
        </w:tblPrEx>
        <w:trPr>
          <w:gridAfter w:val="2"/>
          <w:wAfter w:w="102" w:type="dxa"/>
          <w:trHeight w:val="2278"/>
        </w:trPr>
        <w:tc>
          <w:tcPr>
            <w:tcW w:w="988" w:type="dxa"/>
            <w:shd w:val="clear" w:color="auto" w:fill="6AC190"/>
          </w:tcPr>
          <w:p w14:paraId="4306BB4E"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lastRenderedPageBreak/>
              <w:t>Summer</w:t>
            </w:r>
          </w:p>
          <w:p w14:paraId="744C7367" w14:textId="77777777" w:rsidR="00D53A48" w:rsidRDefault="00D53A48" w:rsidP="004A459D">
            <w:pPr>
              <w:rPr>
                <w:rFonts w:ascii="Gill Sans" w:eastAsia="Gill Sans" w:hAnsi="Gill Sans" w:cs="Gill Sans"/>
                <w:b/>
                <w:color w:val="FFFFFF"/>
                <w:sz w:val="16"/>
                <w:szCs w:val="16"/>
              </w:rPr>
            </w:pPr>
            <w:r>
              <w:rPr>
                <w:rFonts w:ascii="Gill Sans" w:eastAsia="Gill Sans" w:hAnsi="Gill Sans" w:cs="Gill Sans"/>
                <w:b/>
                <w:color w:val="FFFFFF"/>
                <w:sz w:val="16"/>
                <w:szCs w:val="16"/>
              </w:rPr>
              <w:t>Y9</w:t>
            </w:r>
          </w:p>
        </w:tc>
        <w:tc>
          <w:tcPr>
            <w:tcW w:w="1262" w:type="dxa"/>
            <w:gridSpan w:val="4"/>
          </w:tcPr>
          <w:p w14:paraId="33F42EFB" w14:textId="77777777" w:rsidR="00D53A48" w:rsidRDefault="00D53A48" w:rsidP="004A459D">
            <w:pPr>
              <w:rPr>
                <w:rFonts w:ascii="Gill Sans" w:eastAsia="Gill Sans" w:hAnsi="Gill Sans" w:cs="Gill Sans"/>
                <w:b/>
                <w:color w:val="1F3864"/>
                <w:sz w:val="16"/>
                <w:szCs w:val="16"/>
              </w:rPr>
            </w:pPr>
            <w:r>
              <w:rPr>
                <w:rFonts w:ascii="Gill Sans" w:eastAsia="Gill Sans" w:hAnsi="Gill Sans" w:cs="Gill Sans"/>
                <w:b/>
                <w:color w:val="1F3864"/>
                <w:sz w:val="16"/>
                <w:szCs w:val="16"/>
              </w:rPr>
              <w:t xml:space="preserve">Is music the most powerful tool in the world? </w:t>
            </w:r>
          </w:p>
          <w:p w14:paraId="39BB10B3" w14:textId="77777777" w:rsidR="00D53A48" w:rsidRDefault="00D53A48" w:rsidP="004A459D">
            <w:pPr>
              <w:rPr>
                <w:rFonts w:ascii="Gill Sans" w:eastAsia="Gill Sans" w:hAnsi="Gill Sans" w:cs="Gill Sans"/>
                <w:b/>
                <w:color w:val="1F3864"/>
                <w:sz w:val="16"/>
                <w:szCs w:val="16"/>
              </w:rPr>
            </w:pPr>
          </w:p>
          <w:p w14:paraId="587C81BC" w14:textId="77777777" w:rsidR="00D53A48" w:rsidRDefault="00D53A48" w:rsidP="004A459D">
            <w:pPr>
              <w:rPr>
                <w:rFonts w:ascii="Gill Sans" w:eastAsia="Gill Sans" w:hAnsi="Gill Sans" w:cs="Gill Sans"/>
                <w:b/>
                <w:color w:val="1F3864"/>
                <w:sz w:val="16"/>
                <w:szCs w:val="16"/>
              </w:rPr>
            </w:pPr>
          </w:p>
          <w:p w14:paraId="3B89F9EA" w14:textId="77777777" w:rsidR="00D53A48" w:rsidRDefault="00D53A48" w:rsidP="004A459D">
            <w:pPr>
              <w:rPr>
                <w:rFonts w:ascii="Gill Sans" w:eastAsia="Gill Sans" w:hAnsi="Gill Sans" w:cs="Gill Sans"/>
                <w:b/>
                <w:color w:val="1F3864"/>
                <w:sz w:val="16"/>
                <w:szCs w:val="16"/>
              </w:rPr>
            </w:pPr>
          </w:p>
          <w:p w14:paraId="37456013" w14:textId="77777777" w:rsidR="00D53A48" w:rsidRDefault="00D53A48" w:rsidP="004A459D">
            <w:pPr>
              <w:rPr>
                <w:rFonts w:ascii="Gill Sans" w:eastAsia="Gill Sans" w:hAnsi="Gill Sans" w:cs="Gill Sans"/>
                <w:b/>
                <w:color w:val="1F3864"/>
                <w:sz w:val="16"/>
                <w:szCs w:val="16"/>
              </w:rPr>
            </w:pPr>
          </w:p>
          <w:p w14:paraId="7B83791D" w14:textId="77777777" w:rsidR="00D53A48" w:rsidRDefault="00D53A48" w:rsidP="004A459D">
            <w:pPr>
              <w:rPr>
                <w:rFonts w:ascii="Gill Sans" w:eastAsia="Gill Sans" w:hAnsi="Gill Sans" w:cs="Gill Sans"/>
                <w:b/>
                <w:color w:val="1F3864"/>
                <w:sz w:val="16"/>
                <w:szCs w:val="16"/>
              </w:rPr>
            </w:pPr>
          </w:p>
        </w:tc>
        <w:tc>
          <w:tcPr>
            <w:tcW w:w="1335" w:type="dxa"/>
            <w:gridSpan w:val="3"/>
            <w:shd w:val="clear" w:color="auto" w:fill="6AC190"/>
          </w:tcPr>
          <w:p w14:paraId="7DCA40EC" w14:textId="77777777" w:rsidR="00D53A48" w:rsidRDefault="00D53A48" w:rsidP="004A459D">
            <w:pPr>
              <w:rPr>
                <w:rFonts w:ascii="Gill Sans" w:eastAsia="Gill Sans" w:hAnsi="Gill Sans" w:cs="Gill Sans"/>
                <w:color w:val="FFFFFF"/>
                <w:sz w:val="16"/>
                <w:szCs w:val="16"/>
              </w:rPr>
            </w:pPr>
            <w:r>
              <w:rPr>
                <w:rFonts w:ascii="Gill Sans" w:eastAsia="Gill Sans" w:hAnsi="Gill Sans" w:cs="Gill Sans"/>
                <w:color w:val="FFFFFF"/>
                <w:sz w:val="16"/>
                <w:szCs w:val="16"/>
              </w:rPr>
              <w:t>Composing, sequencing, harmony, instrumentation, texture, structure and melody.</w:t>
            </w:r>
          </w:p>
        </w:tc>
        <w:tc>
          <w:tcPr>
            <w:tcW w:w="6150" w:type="dxa"/>
          </w:tcPr>
          <w:p w14:paraId="53299372" w14:textId="77777777" w:rsidR="00D53A48" w:rsidRDefault="00D53A48" w:rsidP="004A459D">
            <w:pPr>
              <w:rPr>
                <w:i/>
                <w:color w:val="1F3864"/>
                <w:sz w:val="16"/>
                <w:szCs w:val="16"/>
              </w:rPr>
            </w:pPr>
            <w:r>
              <w:rPr>
                <w:b/>
                <w:color w:val="1F3864"/>
                <w:sz w:val="16"/>
                <w:szCs w:val="16"/>
              </w:rPr>
              <w:t>Pupils will explore the world of music and media and how music is used in jingles, tv adverts and film music. Pupils will learn about the leitmotif and ultimately try to compose their own film music! This is a composition project.</w:t>
            </w:r>
          </w:p>
          <w:p w14:paraId="7D0A6409"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will demonstrate their understanding of Logic Pro X by composing their own music</w:t>
            </w:r>
          </w:p>
          <w:p w14:paraId="12ACB57E"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must demonstrate a clear understanding of melody, rhythm, texture, structure and harmony</w:t>
            </w:r>
          </w:p>
          <w:p w14:paraId="06BB5EF2"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must compose a leitmotif</w:t>
            </w:r>
          </w:p>
          <w:p w14:paraId="5D3617EB" w14:textId="77777777"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must critically select and handle appropriate instruments and exploit them to good effect</w:t>
            </w:r>
          </w:p>
          <w:p w14:paraId="688C425E" w14:textId="034AF6EF" w:rsidR="00D53A48" w:rsidRDefault="00D53A48" w:rsidP="00D53A48">
            <w:pPr>
              <w:numPr>
                <w:ilvl w:val="0"/>
                <w:numId w:val="70"/>
              </w:numPr>
              <w:rPr>
                <w:rFonts w:ascii="Gill Sans" w:eastAsia="Gill Sans" w:hAnsi="Gill Sans" w:cs="Gill Sans"/>
                <w:color w:val="1F3864"/>
                <w:sz w:val="16"/>
                <w:szCs w:val="16"/>
              </w:rPr>
            </w:pPr>
            <w:r>
              <w:rPr>
                <w:rFonts w:ascii="Gill Sans" w:eastAsia="Gill Sans" w:hAnsi="Gill Sans" w:cs="Gill Sans"/>
                <w:color w:val="1F3864"/>
                <w:sz w:val="16"/>
                <w:szCs w:val="16"/>
              </w:rPr>
              <w:t>Pupils will also sit the end of Key Stage theory written paper</w:t>
            </w:r>
          </w:p>
        </w:tc>
        <w:tc>
          <w:tcPr>
            <w:tcW w:w="1875" w:type="dxa"/>
            <w:gridSpan w:val="4"/>
            <w:vMerge/>
          </w:tcPr>
          <w:p w14:paraId="67DB0FC0" w14:textId="77777777" w:rsidR="00D53A48" w:rsidRDefault="00D53A48" w:rsidP="004A459D">
            <w:pPr>
              <w:rPr>
                <w:rFonts w:ascii="Gill Sans" w:eastAsia="Gill Sans" w:hAnsi="Gill Sans" w:cs="Gill Sans"/>
                <w:color w:val="1F3864"/>
                <w:sz w:val="16"/>
                <w:szCs w:val="16"/>
              </w:rPr>
            </w:pPr>
          </w:p>
        </w:tc>
        <w:tc>
          <w:tcPr>
            <w:tcW w:w="1920" w:type="dxa"/>
            <w:gridSpan w:val="2"/>
          </w:tcPr>
          <w:p w14:paraId="59F81F67"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 xml:space="preserve">Compose music for a film clip </w:t>
            </w:r>
          </w:p>
          <w:p w14:paraId="1ED9866A" w14:textId="77777777" w:rsidR="00D53A48" w:rsidRDefault="00D53A48" w:rsidP="004A459D">
            <w:pPr>
              <w:rPr>
                <w:rFonts w:ascii="Gill Sans" w:eastAsia="Gill Sans" w:hAnsi="Gill Sans" w:cs="Gill Sans"/>
                <w:color w:val="1F3864"/>
                <w:sz w:val="16"/>
                <w:szCs w:val="16"/>
              </w:rPr>
            </w:pPr>
          </w:p>
          <w:p w14:paraId="1A065BBD" w14:textId="77777777" w:rsidR="00D53A48" w:rsidRDefault="00D53A48" w:rsidP="004A459D">
            <w:pPr>
              <w:rPr>
                <w:rFonts w:ascii="Gill Sans" w:eastAsia="Gill Sans" w:hAnsi="Gill Sans" w:cs="Gill Sans"/>
                <w:color w:val="1F3864"/>
                <w:sz w:val="16"/>
                <w:szCs w:val="16"/>
              </w:rPr>
            </w:pPr>
            <w:r>
              <w:rPr>
                <w:rFonts w:ascii="Gill Sans" w:eastAsia="Gill Sans" w:hAnsi="Gill Sans" w:cs="Gill Sans"/>
                <w:color w:val="1F3864"/>
                <w:sz w:val="16"/>
                <w:szCs w:val="16"/>
              </w:rPr>
              <w:t>Listening exam with extended writing question</w:t>
            </w:r>
          </w:p>
        </w:tc>
        <w:tc>
          <w:tcPr>
            <w:tcW w:w="1830" w:type="dxa"/>
            <w:gridSpan w:val="3"/>
            <w:vMerge/>
          </w:tcPr>
          <w:p w14:paraId="00FA233A" w14:textId="77777777" w:rsidR="00D53A48" w:rsidRDefault="00D53A48" w:rsidP="004A459D">
            <w:pPr>
              <w:rPr>
                <w:rFonts w:ascii="Gill Sans" w:eastAsia="Gill Sans" w:hAnsi="Gill Sans" w:cs="Gill Sans"/>
                <w:color w:val="1F3864"/>
                <w:sz w:val="16"/>
                <w:szCs w:val="16"/>
              </w:rPr>
            </w:pPr>
          </w:p>
        </w:tc>
      </w:tr>
    </w:tbl>
    <w:p w14:paraId="5008A14B" w14:textId="3F2E7576" w:rsidR="000D71E7" w:rsidRDefault="000D71E7">
      <w:pPr>
        <w:rPr>
          <w:rFonts w:ascii="Arial" w:hAnsi="Arial" w:cs="Arial"/>
        </w:rPr>
      </w:pPr>
      <w:r>
        <w:rPr>
          <w:rFonts w:ascii="Arial" w:hAnsi="Arial" w:cs="Arial"/>
        </w:rPr>
        <w:br w:type="page"/>
      </w:r>
    </w:p>
    <w:p w14:paraId="5A6DC6B5" w14:textId="77777777" w:rsidR="000D71E7" w:rsidRDefault="000D71E7">
      <w:pPr>
        <w:rPr>
          <w:rFonts w:ascii="Arial" w:hAnsi="Arial" w:cs="Arial"/>
        </w:rPr>
      </w:pPr>
    </w:p>
    <w:tbl>
      <w:tblPr>
        <w:tblStyle w:val="TableGrid"/>
        <w:tblW w:w="0" w:type="auto"/>
        <w:tblLook w:val="04A0" w:firstRow="1" w:lastRow="0" w:firstColumn="1" w:lastColumn="0" w:noHBand="0" w:noVBand="1"/>
      </w:tblPr>
      <w:tblGrid>
        <w:gridCol w:w="15388"/>
      </w:tblGrid>
      <w:tr w:rsidR="007F3BDA" w14:paraId="02C519DD" w14:textId="77777777" w:rsidTr="007F3BDA">
        <w:tc>
          <w:tcPr>
            <w:tcW w:w="15388" w:type="dxa"/>
            <w:shd w:val="clear" w:color="auto" w:fill="ED7D31" w:themeFill="accent2"/>
          </w:tcPr>
          <w:p w14:paraId="6F31E47D" w14:textId="77777777" w:rsidR="007F3BDA" w:rsidRPr="004C089C" w:rsidRDefault="007F3BDA" w:rsidP="004C089C">
            <w:pPr>
              <w:pStyle w:val="Heading2"/>
              <w:outlineLvl w:val="1"/>
              <w:rPr>
                <w:rStyle w:val="Heading2Char"/>
                <w:rFonts w:ascii="Arial" w:hAnsi="Arial" w:cs="Arial"/>
                <w:b/>
                <w:bCs/>
                <w:color w:val="auto"/>
                <w:sz w:val="36"/>
                <w:szCs w:val="36"/>
              </w:rPr>
            </w:pPr>
            <w:bookmarkStart w:id="24" w:name="_Engaging_your_School’s"/>
            <w:bookmarkEnd w:id="24"/>
            <w:r w:rsidRPr="004C089C">
              <w:rPr>
                <w:rStyle w:val="Heading2Char"/>
                <w:rFonts w:ascii="Arial" w:hAnsi="Arial" w:cs="Arial"/>
                <w:b/>
                <w:bCs/>
                <w:color w:val="auto"/>
                <w:sz w:val="36"/>
                <w:szCs w:val="36"/>
              </w:rPr>
              <w:t>Engaging your School’s Governors in Music Education</w:t>
            </w:r>
          </w:p>
          <w:p w14:paraId="221B0CC1" w14:textId="77777777" w:rsidR="007F3BDA" w:rsidRDefault="007F3BDA" w:rsidP="00B51A9B">
            <w:pPr>
              <w:rPr>
                <w:rFonts w:ascii="Arial" w:hAnsi="Arial" w:cs="Arial"/>
                <w:b/>
                <w:bCs/>
                <w:sz w:val="28"/>
                <w:szCs w:val="28"/>
              </w:rPr>
            </w:pPr>
          </w:p>
        </w:tc>
      </w:tr>
      <w:tr w:rsidR="007F3BDA" w14:paraId="2004AD44" w14:textId="77777777" w:rsidTr="007F3BDA">
        <w:tc>
          <w:tcPr>
            <w:tcW w:w="15388" w:type="dxa"/>
          </w:tcPr>
          <w:p w14:paraId="3B15E073" w14:textId="3F5AC43E" w:rsidR="00CA2C20" w:rsidRPr="00CA2C20" w:rsidRDefault="00CA2C20" w:rsidP="00CA2C20">
            <w:pPr>
              <w:pStyle w:val="NormalWeb"/>
              <w:spacing w:before="0" w:beforeAutospacing="0" w:after="0" w:afterAutospacing="0"/>
              <w:rPr>
                <w:rFonts w:ascii="Arial" w:hAnsi="Arial" w:cs="Arial"/>
                <w:color w:val="000000"/>
                <w:sz w:val="22"/>
                <w:szCs w:val="22"/>
              </w:rPr>
            </w:pPr>
            <w:r w:rsidRPr="00CA2C20">
              <w:rPr>
                <w:rFonts w:ascii="Arial" w:hAnsi="Arial" w:cs="Arial"/>
                <w:color w:val="000000"/>
                <w:sz w:val="22"/>
                <w:szCs w:val="22"/>
              </w:rPr>
              <w:t xml:space="preserve">Governing boards play an important role in ensuring every child has access to a broad and balanced curriculum. Arts and culture form a key part of this, allowing young people to develop their creative skills alongside their personal development, giving them the tools they need to succeed in life. </w:t>
            </w:r>
            <w:r>
              <w:rPr>
                <w:rFonts w:ascii="Arial" w:hAnsi="Arial" w:cs="Arial"/>
                <w:color w:val="000000"/>
                <w:sz w:val="22"/>
                <w:szCs w:val="22"/>
              </w:rPr>
              <w:t>Arts Council England have</w:t>
            </w:r>
            <w:r w:rsidRPr="00CA2C20">
              <w:rPr>
                <w:rFonts w:ascii="Arial" w:hAnsi="Arial" w:cs="Arial"/>
                <w:color w:val="000000"/>
                <w:sz w:val="22"/>
                <w:szCs w:val="22"/>
              </w:rPr>
              <w:t xml:space="preserve"> updated </w:t>
            </w:r>
            <w:r>
              <w:rPr>
                <w:rFonts w:ascii="Arial" w:hAnsi="Arial" w:cs="Arial"/>
                <w:color w:val="000000"/>
                <w:sz w:val="22"/>
                <w:szCs w:val="22"/>
              </w:rPr>
              <w:t>thei</w:t>
            </w:r>
            <w:r w:rsidRPr="00CA2C20">
              <w:rPr>
                <w:rFonts w:ascii="Arial" w:hAnsi="Arial" w:cs="Arial"/>
                <w:color w:val="000000"/>
                <w:sz w:val="22"/>
                <w:szCs w:val="22"/>
              </w:rPr>
              <w:t>r four guides</w:t>
            </w:r>
            <w:r>
              <w:rPr>
                <w:rFonts w:ascii="Arial" w:hAnsi="Arial" w:cs="Arial"/>
                <w:color w:val="000000"/>
                <w:sz w:val="22"/>
                <w:szCs w:val="22"/>
              </w:rPr>
              <w:t xml:space="preserve"> (</w:t>
            </w:r>
            <w:hyperlink r:id="rId41" w:history="1">
              <w:r w:rsidRPr="00A6221F">
                <w:rPr>
                  <w:rStyle w:val="Hyperlink"/>
                  <w:rFonts w:ascii="Arial" w:hAnsi="Arial" w:cs="Arial"/>
                  <w:b/>
                  <w:bCs/>
                  <w:sz w:val="22"/>
                  <w:szCs w:val="22"/>
                </w:rPr>
                <w:t>HERE</w:t>
              </w:r>
            </w:hyperlink>
            <w:r>
              <w:rPr>
                <w:rFonts w:ascii="Arial" w:hAnsi="Arial" w:cs="Arial"/>
                <w:color w:val="000000"/>
                <w:sz w:val="22"/>
                <w:szCs w:val="22"/>
              </w:rPr>
              <w:t>)</w:t>
            </w:r>
            <w:r w:rsidRPr="00CA2C20">
              <w:rPr>
                <w:rFonts w:ascii="Arial" w:hAnsi="Arial" w:cs="Arial"/>
                <w:color w:val="000000"/>
                <w:sz w:val="22"/>
                <w:szCs w:val="22"/>
              </w:rPr>
              <w:t xml:space="preserve"> to support school governors champion the right for all young people to experience a creative education that includes:</w:t>
            </w:r>
          </w:p>
          <w:p w14:paraId="5150697A" w14:textId="18D2FCCF" w:rsidR="00CA2C20" w:rsidRPr="00CA2C20" w:rsidRDefault="00CA2C20" w:rsidP="004F0FE4">
            <w:pPr>
              <w:numPr>
                <w:ilvl w:val="0"/>
                <w:numId w:val="40"/>
              </w:numPr>
              <w:rPr>
                <w:rFonts w:ascii="Arial" w:hAnsi="Arial" w:cs="Arial"/>
                <w:color w:val="000000"/>
              </w:rPr>
            </w:pPr>
            <w:r w:rsidRPr="00CA2C20">
              <w:rPr>
                <w:rFonts w:ascii="Arial" w:hAnsi="Arial" w:cs="Arial"/>
                <w:color w:val="000000"/>
              </w:rPr>
              <w:t>Arts, culture and creativity</w:t>
            </w:r>
            <w:r w:rsidR="00A6221F">
              <w:rPr>
                <w:rFonts w:ascii="Arial" w:hAnsi="Arial" w:cs="Arial"/>
                <w:color w:val="000000"/>
              </w:rPr>
              <w:t xml:space="preserve"> (</w:t>
            </w:r>
            <w:hyperlink r:id="rId42" w:history="1">
              <w:r w:rsidR="00A6221F" w:rsidRPr="00A6221F">
                <w:rPr>
                  <w:rStyle w:val="Hyperlink"/>
                  <w:rFonts w:ascii="Arial" w:hAnsi="Arial" w:cs="Arial"/>
                </w:rPr>
                <w:t>HERE</w:t>
              </w:r>
            </w:hyperlink>
            <w:r w:rsidR="00A6221F">
              <w:rPr>
                <w:rFonts w:ascii="Arial" w:hAnsi="Arial" w:cs="Arial"/>
                <w:color w:val="000000"/>
              </w:rPr>
              <w:t>)</w:t>
            </w:r>
          </w:p>
          <w:p w14:paraId="14EB5506" w14:textId="521E06B8" w:rsidR="00CA2C20" w:rsidRPr="00CA2C20" w:rsidRDefault="00CA2C20" w:rsidP="004F0FE4">
            <w:pPr>
              <w:numPr>
                <w:ilvl w:val="0"/>
                <w:numId w:val="40"/>
              </w:numPr>
              <w:rPr>
                <w:rFonts w:ascii="Arial" w:hAnsi="Arial" w:cs="Arial"/>
                <w:color w:val="000000"/>
              </w:rPr>
            </w:pPr>
            <w:r w:rsidRPr="00CA2C20">
              <w:rPr>
                <w:rFonts w:ascii="Arial" w:hAnsi="Arial" w:cs="Arial"/>
                <w:color w:val="000000"/>
              </w:rPr>
              <w:t>Art, craft and design</w:t>
            </w:r>
            <w:r w:rsidR="00A6221F">
              <w:rPr>
                <w:rFonts w:ascii="Arial" w:hAnsi="Arial" w:cs="Arial"/>
                <w:color w:val="000000"/>
              </w:rPr>
              <w:t xml:space="preserve"> (</w:t>
            </w:r>
            <w:hyperlink r:id="rId43" w:history="1">
              <w:r w:rsidR="00A6221F" w:rsidRPr="00810C2B">
                <w:rPr>
                  <w:rStyle w:val="Hyperlink"/>
                  <w:rFonts w:ascii="Arial" w:hAnsi="Arial" w:cs="Arial"/>
                </w:rPr>
                <w:t>HERE</w:t>
              </w:r>
            </w:hyperlink>
            <w:r w:rsidR="00A6221F">
              <w:rPr>
                <w:rFonts w:ascii="Arial" w:hAnsi="Arial" w:cs="Arial"/>
                <w:color w:val="000000"/>
              </w:rPr>
              <w:t>)</w:t>
            </w:r>
          </w:p>
          <w:p w14:paraId="232989A5" w14:textId="15203C5A" w:rsidR="00CA2C20" w:rsidRPr="00CA2C20" w:rsidRDefault="00CA2C20" w:rsidP="004F0FE4">
            <w:pPr>
              <w:numPr>
                <w:ilvl w:val="0"/>
                <w:numId w:val="40"/>
              </w:numPr>
              <w:rPr>
                <w:rFonts w:ascii="Arial" w:hAnsi="Arial" w:cs="Arial"/>
                <w:color w:val="000000"/>
              </w:rPr>
            </w:pPr>
            <w:r w:rsidRPr="00CA2C20">
              <w:rPr>
                <w:rFonts w:ascii="Arial" w:hAnsi="Arial" w:cs="Arial"/>
                <w:color w:val="000000"/>
              </w:rPr>
              <w:t>Dance</w:t>
            </w:r>
            <w:r w:rsidR="00A6221F">
              <w:rPr>
                <w:rFonts w:ascii="Arial" w:hAnsi="Arial" w:cs="Arial"/>
                <w:color w:val="000000"/>
              </w:rPr>
              <w:t xml:space="preserve"> (</w:t>
            </w:r>
            <w:hyperlink r:id="rId44" w:history="1">
              <w:r w:rsidR="00A6221F" w:rsidRPr="00810C2B">
                <w:rPr>
                  <w:rStyle w:val="Hyperlink"/>
                  <w:rFonts w:ascii="Arial" w:hAnsi="Arial" w:cs="Arial"/>
                </w:rPr>
                <w:t>HERE</w:t>
              </w:r>
            </w:hyperlink>
            <w:r w:rsidR="00A6221F">
              <w:rPr>
                <w:rFonts w:ascii="Arial" w:hAnsi="Arial" w:cs="Arial"/>
                <w:color w:val="000000"/>
              </w:rPr>
              <w:t>)</w:t>
            </w:r>
          </w:p>
          <w:p w14:paraId="0B9236D7" w14:textId="7103C242" w:rsidR="00CA2C20" w:rsidRPr="00810C2B" w:rsidRDefault="00CA2C20" w:rsidP="004F0FE4">
            <w:pPr>
              <w:numPr>
                <w:ilvl w:val="0"/>
                <w:numId w:val="40"/>
              </w:numPr>
              <w:rPr>
                <w:rFonts w:ascii="Arial" w:hAnsi="Arial" w:cs="Arial"/>
                <w:b/>
                <w:bCs/>
                <w:color w:val="000000"/>
              </w:rPr>
            </w:pPr>
            <w:r w:rsidRPr="00810C2B">
              <w:rPr>
                <w:rFonts w:ascii="Arial" w:hAnsi="Arial" w:cs="Arial"/>
                <w:b/>
                <w:bCs/>
                <w:color w:val="000000"/>
              </w:rPr>
              <w:t>Music</w:t>
            </w:r>
            <w:r w:rsidR="00A6221F" w:rsidRPr="00810C2B">
              <w:rPr>
                <w:rFonts w:ascii="Arial" w:hAnsi="Arial" w:cs="Arial"/>
                <w:b/>
                <w:bCs/>
                <w:color w:val="000000"/>
              </w:rPr>
              <w:t xml:space="preserve"> (</w:t>
            </w:r>
            <w:hyperlink r:id="rId45" w:history="1">
              <w:r w:rsidR="00A6221F" w:rsidRPr="00810C2B">
                <w:rPr>
                  <w:rStyle w:val="Hyperlink"/>
                  <w:rFonts w:ascii="Arial" w:hAnsi="Arial" w:cs="Arial"/>
                  <w:b/>
                  <w:bCs/>
                </w:rPr>
                <w:t>HERE</w:t>
              </w:r>
            </w:hyperlink>
            <w:r w:rsidR="00A6221F" w:rsidRPr="00810C2B">
              <w:rPr>
                <w:rFonts w:ascii="Arial" w:hAnsi="Arial" w:cs="Arial"/>
                <w:b/>
                <w:bCs/>
                <w:color w:val="000000"/>
              </w:rPr>
              <w:t>)</w:t>
            </w:r>
          </w:p>
          <w:p w14:paraId="034E9CEB" w14:textId="77777777" w:rsidR="00CA2C20" w:rsidRPr="00CA2C20" w:rsidRDefault="00CA2C20" w:rsidP="00CA2C20">
            <w:pPr>
              <w:pStyle w:val="NormalWeb"/>
              <w:spacing w:before="0" w:beforeAutospacing="0" w:after="0" w:afterAutospacing="0"/>
              <w:rPr>
                <w:rFonts w:ascii="Arial" w:hAnsi="Arial" w:cs="Arial"/>
                <w:color w:val="000000"/>
                <w:sz w:val="22"/>
                <w:szCs w:val="22"/>
              </w:rPr>
            </w:pPr>
            <w:r w:rsidRPr="00CA2C20">
              <w:rPr>
                <w:rFonts w:ascii="Arial" w:hAnsi="Arial" w:cs="Arial"/>
                <w:color w:val="000000"/>
                <w:sz w:val="22"/>
                <w:szCs w:val="22"/>
              </w:rPr>
              <w:t>These guides have been developed in partnership by Arts Council England and the </w:t>
            </w:r>
            <w:hyperlink r:id="rId46" w:tgtFrame="_blank" w:history="1">
              <w:r w:rsidRPr="00810C2B">
                <w:rPr>
                  <w:rStyle w:val="Hyperlink"/>
                  <w:rFonts w:ascii="Arial" w:hAnsi="Arial" w:cs="Arial"/>
                  <w:sz w:val="22"/>
                  <w:szCs w:val="22"/>
                </w:rPr>
                <w:t>National Governors Association</w:t>
              </w:r>
            </w:hyperlink>
            <w:r w:rsidRPr="00810C2B">
              <w:rPr>
                <w:rFonts w:ascii="Arial" w:hAnsi="Arial" w:cs="Arial"/>
                <w:color w:val="000000"/>
                <w:sz w:val="22"/>
                <w:szCs w:val="22"/>
              </w:rPr>
              <w:t> alongside key subject associations, </w:t>
            </w:r>
            <w:hyperlink r:id="rId47" w:tgtFrame="_blank" w:history="1">
              <w:r w:rsidRPr="00810C2B">
                <w:rPr>
                  <w:rStyle w:val="Hyperlink"/>
                  <w:rFonts w:ascii="Arial" w:hAnsi="Arial" w:cs="Arial"/>
                  <w:sz w:val="22"/>
                  <w:szCs w:val="22"/>
                </w:rPr>
                <w:t>National Society for Education in Art and Design</w:t>
              </w:r>
            </w:hyperlink>
            <w:r w:rsidRPr="00810C2B">
              <w:rPr>
                <w:rFonts w:ascii="Arial" w:hAnsi="Arial" w:cs="Arial"/>
                <w:color w:val="000000"/>
                <w:sz w:val="22"/>
                <w:szCs w:val="22"/>
              </w:rPr>
              <w:t> (NSEAD), </w:t>
            </w:r>
            <w:hyperlink r:id="rId48" w:tgtFrame="_blank" w:history="1">
              <w:r w:rsidRPr="00810C2B">
                <w:rPr>
                  <w:rStyle w:val="Hyperlink"/>
                  <w:rFonts w:ascii="Arial" w:hAnsi="Arial" w:cs="Arial"/>
                  <w:sz w:val="22"/>
                  <w:szCs w:val="22"/>
                </w:rPr>
                <w:t>One Dance UK</w:t>
              </w:r>
            </w:hyperlink>
            <w:r w:rsidRPr="00810C2B">
              <w:rPr>
                <w:rFonts w:ascii="Arial" w:hAnsi="Arial" w:cs="Arial"/>
                <w:color w:val="000000"/>
                <w:sz w:val="22"/>
                <w:szCs w:val="22"/>
              </w:rPr>
              <w:t> and </w:t>
            </w:r>
            <w:hyperlink r:id="rId49" w:tgtFrame="_blank" w:history="1">
              <w:r w:rsidRPr="00810C2B">
                <w:rPr>
                  <w:rStyle w:val="Hyperlink"/>
                  <w:rFonts w:ascii="Arial" w:hAnsi="Arial" w:cs="Arial"/>
                  <w:sz w:val="22"/>
                  <w:szCs w:val="22"/>
                </w:rPr>
                <w:t>Music Mark</w:t>
              </w:r>
            </w:hyperlink>
            <w:r w:rsidRPr="00810C2B">
              <w:rPr>
                <w:rFonts w:ascii="Arial" w:hAnsi="Arial" w:cs="Arial"/>
                <w:color w:val="000000"/>
                <w:sz w:val="22"/>
                <w:szCs w:val="22"/>
              </w:rPr>
              <w:t>.</w:t>
            </w:r>
          </w:p>
          <w:p w14:paraId="5E7DED47" w14:textId="77777777" w:rsidR="007F3BDA" w:rsidRPr="007F3BDA" w:rsidRDefault="007F3BDA" w:rsidP="00B51A9B">
            <w:pPr>
              <w:rPr>
                <w:rFonts w:ascii="Arial" w:hAnsi="Arial" w:cs="Arial"/>
              </w:rPr>
            </w:pPr>
          </w:p>
        </w:tc>
      </w:tr>
      <w:tr w:rsidR="00794189" w14:paraId="46CBB2F7" w14:textId="77777777" w:rsidTr="007F3BDA">
        <w:tc>
          <w:tcPr>
            <w:tcW w:w="15388" w:type="dxa"/>
          </w:tcPr>
          <w:p w14:paraId="6A2A0857" w14:textId="77777777" w:rsidR="00794189" w:rsidRDefault="00284B94" w:rsidP="00CA2C20">
            <w:pPr>
              <w:pStyle w:val="NormalWeb"/>
              <w:spacing w:before="0" w:beforeAutospacing="0" w:after="0" w:afterAutospacing="0"/>
              <w:rPr>
                <w:rFonts w:ascii="Arial" w:hAnsi="Arial" w:cs="Arial"/>
                <w:b/>
                <w:bCs/>
              </w:rPr>
            </w:pPr>
            <w:r w:rsidRPr="00284B94">
              <w:rPr>
                <w:rFonts w:ascii="Arial" w:hAnsi="Arial" w:cs="Arial"/>
                <w:b/>
                <w:bCs/>
              </w:rPr>
              <w:t>Questions that governing boards can ask about music education:</w:t>
            </w:r>
          </w:p>
          <w:p w14:paraId="5F3D1E99" w14:textId="543757A4" w:rsidR="00684222" w:rsidRPr="00284B94" w:rsidRDefault="00684222" w:rsidP="00CA2C20">
            <w:pPr>
              <w:pStyle w:val="NormalWeb"/>
              <w:spacing w:before="0" w:beforeAutospacing="0" w:after="0" w:afterAutospacing="0"/>
              <w:rPr>
                <w:rFonts w:ascii="Arial" w:hAnsi="Arial" w:cs="Arial"/>
                <w:b/>
                <w:bCs/>
                <w:color w:val="000000"/>
                <w:sz w:val="22"/>
                <w:szCs w:val="22"/>
              </w:rPr>
            </w:pPr>
          </w:p>
        </w:tc>
      </w:tr>
      <w:tr w:rsidR="00794189" w14:paraId="4BB72DB7" w14:textId="77777777" w:rsidTr="007F3BDA">
        <w:tc>
          <w:tcPr>
            <w:tcW w:w="15388" w:type="dxa"/>
          </w:tcPr>
          <w:p w14:paraId="47D878BF" w14:textId="6EA86E0A" w:rsidR="00794189" w:rsidRPr="003C41BB" w:rsidRDefault="003C41BB" w:rsidP="00CA2C20">
            <w:pPr>
              <w:pStyle w:val="NormalWeb"/>
              <w:spacing w:before="0" w:beforeAutospacing="0" w:after="0" w:afterAutospacing="0"/>
              <w:rPr>
                <w:rFonts w:ascii="Arial" w:hAnsi="Arial" w:cs="Arial"/>
                <w:sz w:val="22"/>
                <w:szCs w:val="22"/>
              </w:rPr>
            </w:pPr>
            <w:r w:rsidRPr="003C41BB">
              <w:rPr>
                <w:rFonts w:ascii="Arial" w:hAnsi="Arial" w:cs="Arial"/>
                <w:sz w:val="22"/>
                <w:szCs w:val="22"/>
              </w:rPr>
              <w:t xml:space="preserve">The following are examples of the type of questions that governors and trustees might ask about music education in their school or trust. </w:t>
            </w:r>
            <w:r w:rsidR="00BD0D85">
              <w:rPr>
                <w:rFonts w:ascii="Arial" w:hAnsi="Arial" w:cs="Arial"/>
                <w:sz w:val="22"/>
                <w:szCs w:val="22"/>
              </w:rPr>
              <w:t>As a subject leader, c</w:t>
            </w:r>
            <w:r w:rsidRPr="003C41BB">
              <w:rPr>
                <w:rFonts w:ascii="Arial" w:hAnsi="Arial" w:cs="Arial"/>
                <w:sz w:val="22"/>
                <w:szCs w:val="22"/>
              </w:rPr>
              <w:t>onsider how you might</w:t>
            </w:r>
            <w:r w:rsidR="00BD0D85">
              <w:rPr>
                <w:rFonts w:ascii="Arial" w:hAnsi="Arial" w:cs="Arial"/>
                <w:sz w:val="22"/>
                <w:szCs w:val="22"/>
              </w:rPr>
              <w:t xml:space="preserve"> respond to </w:t>
            </w:r>
            <w:r w:rsidRPr="003C41BB">
              <w:rPr>
                <w:rFonts w:ascii="Arial" w:hAnsi="Arial" w:cs="Arial"/>
                <w:sz w:val="22"/>
                <w:szCs w:val="22"/>
              </w:rPr>
              <w:t xml:space="preserve">these examples </w:t>
            </w:r>
            <w:r w:rsidR="00BD0D85">
              <w:rPr>
                <w:rFonts w:ascii="Arial" w:hAnsi="Arial" w:cs="Arial"/>
                <w:sz w:val="22"/>
                <w:szCs w:val="22"/>
              </w:rPr>
              <w:t xml:space="preserve">of </w:t>
            </w:r>
            <w:r w:rsidRPr="003C41BB">
              <w:rPr>
                <w:rFonts w:ascii="Arial" w:hAnsi="Arial" w:cs="Arial"/>
                <w:sz w:val="22"/>
                <w:szCs w:val="22"/>
              </w:rPr>
              <w:t>questions</w:t>
            </w:r>
            <w:r w:rsidR="00256FE8">
              <w:rPr>
                <w:rFonts w:ascii="Arial" w:hAnsi="Arial" w:cs="Arial"/>
                <w:sz w:val="22"/>
                <w:szCs w:val="22"/>
              </w:rPr>
              <w:t xml:space="preserve"> that may be asked of you a Governor or Senior Leader:</w:t>
            </w:r>
          </w:p>
          <w:p w14:paraId="13B10226" w14:textId="77777777" w:rsidR="003C41BB" w:rsidRDefault="003C41BB" w:rsidP="00CA2C20">
            <w:pPr>
              <w:pStyle w:val="NormalWeb"/>
              <w:spacing w:before="0" w:beforeAutospacing="0" w:after="0" w:afterAutospacing="0"/>
              <w:rPr>
                <w:rFonts w:ascii="Arial" w:hAnsi="Arial" w:cs="Arial"/>
                <w:color w:val="000000"/>
                <w:sz w:val="22"/>
                <w:szCs w:val="22"/>
              </w:rPr>
            </w:pPr>
          </w:p>
          <w:p w14:paraId="4EA04A62"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What are the relative strengths of our music curriculum: what are the areas we need to develop? </w:t>
            </w:r>
          </w:p>
          <w:p w14:paraId="3B086A8F"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How does our music curriculum cater for the needs of pupils from all backgrounds and of all abilities? </w:t>
            </w:r>
          </w:p>
          <w:p w14:paraId="6BD81198"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How is music present both within and beyond our curriculum? </w:t>
            </w:r>
          </w:p>
          <w:p w14:paraId="139A0106"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How are we utilising guidance such as the model music curriculum and national plan for music education? </w:t>
            </w:r>
          </w:p>
          <w:p w14:paraId="12DD7492"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What opportunities do our pupils have to perform in front of an audience? </w:t>
            </w:r>
          </w:p>
          <w:p w14:paraId="18A88F58"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What wider opportunities do we provide – extra-curricular, instrumental tuition, qualifications, careers advice? </w:t>
            </w:r>
          </w:p>
          <w:p w14:paraId="397B7BD4" w14:textId="0B13BA6B"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Are teachers and staff given the professional support and CPD needed to deliver a </w:t>
            </w:r>
            <w:r w:rsidR="003C41BB" w:rsidRPr="00D40846">
              <w:rPr>
                <w:rFonts w:ascii="Arial" w:hAnsi="Arial" w:cs="Arial"/>
                <w:color w:val="000000"/>
                <w:sz w:val="22"/>
                <w:szCs w:val="22"/>
              </w:rPr>
              <w:t>high-quality</w:t>
            </w:r>
            <w:r w:rsidRPr="00D40846">
              <w:rPr>
                <w:rFonts w:ascii="Arial" w:hAnsi="Arial" w:cs="Arial"/>
                <w:color w:val="000000"/>
                <w:sz w:val="22"/>
                <w:szCs w:val="22"/>
              </w:rPr>
              <w:t xml:space="preserve"> music education? </w:t>
            </w:r>
          </w:p>
          <w:p w14:paraId="7CE9F2C1" w14:textId="77777777" w:rsidR="003C41BB"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 xml:space="preserve">Do we engage parents and the wider community in our music curriculum, through performance, for example? </w:t>
            </w:r>
          </w:p>
          <w:p w14:paraId="60EF80AE" w14:textId="77777777" w:rsidR="00D40846" w:rsidRDefault="00D40846" w:rsidP="004F0FE4">
            <w:pPr>
              <w:pStyle w:val="NormalWeb"/>
              <w:numPr>
                <w:ilvl w:val="0"/>
                <w:numId w:val="41"/>
              </w:numPr>
              <w:spacing w:before="0" w:beforeAutospacing="0" w:after="0" w:afterAutospacing="0" w:line="360" w:lineRule="auto"/>
              <w:rPr>
                <w:rFonts w:ascii="Arial" w:hAnsi="Arial" w:cs="Arial"/>
                <w:color w:val="000000"/>
                <w:sz w:val="22"/>
                <w:szCs w:val="22"/>
              </w:rPr>
            </w:pPr>
            <w:r w:rsidRPr="00D40846">
              <w:rPr>
                <w:rFonts w:ascii="Arial" w:hAnsi="Arial" w:cs="Arial"/>
                <w:color w:val="000000"/>
                <w:sz w:val="22"/>
                <w:szCs w:val="22"/>
              </w:rPr>
              <w:t>What is our relationship with the local Music Education Hub – does it extend beyond providing us with visiting music teachers?</w:t>
            </w:r>
          </w:p>
          <w:p w14:paraId="2AB70E95" w14:textId="5855717C" w:rsidR="00256FE8" w:rsidRPr="00CA2C20" w:rsidRDefault="00256FE8" w:rsidP="00256FE8">
            <w:pPr>
              <w:pStyle w:val="NormalWeb"/>
              <w:spacing w:before="0" w:beforeAutospacing="0" w:after="0" w:afterAutospacing="0" w:line="360" w:lineRule="auto"/>
              <w:rPr>
                <w:rFonts w:ascii="Arial" w:hAnsi="Arial" w:cs="Arial"/>
                <w:color w:val="000000"/>
                <w:sz w:val="22"/>
                <w:szCs w:val="22"/>
              </w:rPr>
            </w:pPr>
          </w:p>
        </w:tc>
      </w:tr>
    </w:tbl>
    <w:p w14:paraId="66A9697E" w14:textId="0C40EC01" w:rsidR="0090296C" w:rsidRDefault="0090296C" w:rsidP="007F3BDA">
      <w:pPr>
        <w:rPr>
          <w:rFonts w:ascii="Arial" w:hAnsi="Arial" w:cs="Arial"/>
          <w:b/>
          <w:bCs/>
          <w:sz w:val="28"/>
          <w:szCs w:val="28"/>
        </w:rPr>
      </w:pPr>
    </w:p>
    <w:sectPr w:rsidR="0090296C" w:rsidSect="00AE3021">
      <w:headerReference w:type="even" r:id="rId50"/>
      <w:headerReference w:type="default" r:id="rId51"/>
      <w:footerReference w:type="even" r:id="rId52"/>
      <w:footerReference w:type="default" r:id="rId53"/>
      <w:headerReference w:type="first" r:id="rId54"/>
      <w:footerReference w:type="first" r:id="rId55"/>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2A95" w14:textId="77777777" w:rsidR="00EF49F0" w:rsidRDefault="00EF49F0" w:rsidP="006E5003">
      <w:pPr>
        <w:spacing w:after="0" w:line="240" w:lineRule="auto"/>
      </w:pPr>
      <w:r>
        <w:separator/>
      </w:r>
    </w:p>
  </w:endnote>
  <w:endnote w:type="continuationSeparator" w:id="0">
    <w:p w14:paraId="5A27EF8B" w14:textId="77777777" w:rsidR="00EF49F0" w:rsidRDefault="00EF49F0" w:rsidP="006E5003">
      <w:pPr>
        <w:spacing w:after="0" w:line="240" w:lineRule="auto"/>
      </w:pPr>
      <w:r>
        <w:continuationSeparator/>
      </w:r>
    </w:p>
  </w:endnote>
  <w:endnote w:type="continuationNotice" w:id="1">
    <w:p w14:paraId="0CF76668" w14:textId="77777777" w:rsidR="00EF49F0" w:rsidRDefault="00EF4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C354" w14:textId="77777777" w:rsidR="007E6515" w:rsidRDefault="007E6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74364789"/>
      <w:docPartObj>
        <w:docPartGallery w:val="Page Numbers (Bottom of Page)"/>
        <w:docPartUnique/>
      </w:docPartObj>
    </w:sdtPr>
    <w:sdtEndPr>
      <w:rPr>
        <w:noProof/>
      </w:rPr>
    </w:sdtEndPr>
    <w:sdtContent>
      <w:p w14:paraId="77DE50C1" w14:textId="77777777" w:rsidR="008D04D0" w:rsidRDefault="00AD6577" w:rsidP="00AD6577">
        <w:pPr>
          <w:pStyle w:val="Footer"/>
          <w:jc w:val="right"/>
          <w:rPr>
            <w:rFonts w:ascii="Arial" w:hAnsi="Arial" w:cs="Arial"/>
          </w:rPr>
        </w:pPr>
        <w:r w:rsidRPr="008B1E33">
          <w:rPr>
            <w:rFonts w:ascii="Arial" w:hAnsi="Arial" w:cs="Arial"/>
            <w:noProof/>
            <w:lang w:eastAsia="en-GB"/>
          </w:rPr>
          <w:drawing>
            <wp:anchor distT="0" distB="0" distL="114300" distR="114300" simplePos="0" relativeHeight="251657728" behindDoc="1" locked="0" layoutInCell="1" allowOverlap="1" wp14:anchorId="65199F5D" wp14:editId="02F45B72">
              <wp:simplePos x="0" y="0"/>
              <wp:positionH relativeFrom="column">
                <wp:posOffset>2705100</wp:posOffset>
              </wp:positionH>
              <wp:positionV relativeFrom="paragraph">
                <wp:posOffset>27305</wp:posOffset>
              </wp:positionV>
              <wp:extent cx="4629150" cy="576977"/>
              <wp:effectExtent l="0" t="0" r="0" b="0"/>
              <wp:wrapNone/>
              <wp:docPr id="6"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629150" cy="57697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E33">
          <w:rPr>
            <w:rFonts w:ascii="Arial" w:hAnsi="Arial" w:cs="Arial"/>
          </w:rPr>
          <w:t xml:space="preserve"> </w:t>
        </w:r>
      </w:p>
      <w:p w14:paraId="0D1B1B76" w14:textId="5701486F" w:rsidR="00AD6577" w:rsidRPr="008B1E33" w:rsidRDefault="008B1E33" w:rsidP="00AD6577">
        <w:pPr>
          <w:pStyle w:val="Footer"/>
          <w:jc w:val="right"/>
          <w:rPr>
            <w:rFonts w:ascii="Arial" w:hAnsi="Arial" w:cs="Arial"/>
          </w:rPr>
        </w:pP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r>
        <w:r w:rsidRPr="008B1E33">
          <w:rPr>
            <w:rFonts w:ascii="Arial" w:hAnsi="Arial" w:cs="Arial"/>
          </w:rPr>
          <w:tab/>
          <w:t xml:space="preserve"> </w:t>
        </w:r>
        <w:r w:rsidR="00AD6577" w:rsidRPr="008B1E33">
          <w:rPr>
            <w:rFonts w:ascii="Arial" w:hAnsi="Arial" w:cs="Arial"/>
          </w:rPr>
          <w:t xml:space="preserve"> </w:t>
        </w:r>
        <w:r w:rsidR="00AD6577" w:rsidRPr="008B1E33">
          <w:rPr>
            <w:rFonts w:ascii="Arial" w:hAnsi="Arial" w:cs="Arial"/>
          </w:rPr>
          <w:fldChar w:fldCharType="begin"/>
        </w:r>
        <w:r w:rsidR="00AD6577" w:rsidRPr="008B1E33">
          <w:rPr>
            <w:rFonts w:ascii="Arial" w:hAnsi="Arial" w:cs="Arial"/>
          </w:rPr>
          <w:instrText xml:space="preserve"> PAGE   \* MERGEFORMAT </w:instrText>
        </w:r>
        <w:r w:rsidR="00AD6577" w:rsidRPr="008B1E33">
          <w:rPr>
            <w:rFonts w:ascii="Arial" w:hAnsi="Arial" w:cs="Arial"/>
          </w:rPr>
          <w:fldChar w:fldCharType="separate"/>
        </w:r>
        <w:r w:rsidR="00AD6577" w:rsidRPr="008B1E33">
          <w:rPr>
            <w:rFonts w:ascii="Arial" w:hAnsi="Arial" w:cs="Arial"/>
            <w:noProof/>
          </w:rPr>
          <w:t>2</w:t>
        </w:r>
        <w:r w:rsidR="00AD6577" w:rsidRPr="008B1E33">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9AB" w14:textId="77777777" w:rsidR="007E6515" w:rsidRDefault="007E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7F75" w14:textId="77777777" w:rsidR="00EF49F0" w:rsidRDefault="00EF49F0" w:rsidP="006E5003">
      <w:pPr>
        <w:spacing w:after="0" w:line="240" w:lineRule="auto"/>
      </w:pPr>
      <w:r>
        <w:separator/>
      </w:r>
    </w:p>
  </w:footnote>
  <w:footnote w:type="continuationSeparator" w:id="0">
    <w:p w14:paraId="050BDC79" w14:textId="77777777" w:rsidR="00EF49F0" w:rsidRDefault="00EF49F0" w:rsidP="006E5003">
      <w:pPr>
        <w:spacing w:after="0" w:line="240" w:lineRule="auto"/>
      </w:pPr>
      <w:r>
        <w:continuationSeparator/>
      </w:r>
    </w:p>
  </w:footnote>
  <w:footnote w:type="continuationNotice" w:id="1">
    <w:p w14:paraId="658AC6E8" w14:textId="77777777" w:rsidR="00EF49F0" w:rsidRDefault="00EF4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2E7F" w14:textId="2169F913" w:rsidR="0066563A" w:rsidRDefault="00665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5765FC73" w14:paraId="5CAE645D" w14:textId="77777777" w:rsidTr="5765FC73">
      <w:tc>
        <w:tcPr>
          <w:tcW w:w="5130" w:type="dxa"/>
        </w:tcPr>
        <w:p w14:paraId="7EB3B44B" w14:textId="441DE8CC" w:rsidR="5765FC73" w:rsidRDefault="5765FC73" w:rsidP="5765FC73">
          <w:pPr>
            <w:pStyle w:val="Header"/>
            <w:ind w:left="-115"/>
          </w:pPr>
        </w:p>
      </w:tc>
      <w:tc>
        <w:tcPr>
          <w:tcW w:w="5130" w:type="dxa"/>
        </w:tcPr>
        <w:p w14:paraId="1E57C856" w14:textId="26B7C8AE" w:rsidR="5765FC73" w:rsidRDefault="5765FC73" w:rsidP="5765FC73">
          <w:pPr>
            <w:pStyle w:val="Header"/>
            <w:jc w:val="center"/>
          </w:pPr>
        </w:p>
      </w:tc>
      <w:tc>
        <w:tcPr>
          <w:tcW w:w="5130" w:type="dxa"/>
        </w:tcPr>
        <w:p w14:paraId="6543BBD0" w14:textId="61732C0F" w:rsidR="5765FC73" w:rsidRDefault="000D4966" w:rsidP="5765FC73">
          <w:pPr>
            <w:pStyle w:val="Header"/>
            <w:ind w:right="-115"/>
            <w:jc w:val="right"/>
          </w:pPr>
          <w:r>
            <w:rPr>
              <w:noProof/>
            </w:rPr>
            <w:drawing>
              <wp:anchor distT="0" distB="0" distL="114300" distR="114300" simplePos="0" relativeHeight="251656704" behindDoc="1" locked="0" layoutInCell="1" allowOverlap="1" wp14:anchorId="77515360" wp14:editId="53803739">
                <wp:simplePos x="0" y="0"/>
                <wp:positionH relativeFrom="column">
                  <wp:posOffset>1969769</wp:posOffset>
                </wp:positionH>
                <wp:positionV relativeFrom="paragraph">
                  <wp:posOffset>-84455</wp:posOffset>
                </wp:positionV>
                <wp:extent cx="1377315" cy="469989"/>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734" cy="472520"/>
                        </a:xfrm>
                        <a:prstGeom prst="rect">
                          <a:avLst/>
                        </a:prstGeom>
                        <a:noFill/>
                      </pic:spPr>
                    </pic:pic>
                  </a:graphicData>
                </a:graphic>
                <wp14:sizeRelH relativeFrom="page">
                  <wp14:pctWidth>0</wp14:pctWidth>
                </wp14:sizeRelH>
                <wp14:sizeRelV relativeFrom="page">
                  <wp14:pctHeight>0</wp14:pctHeight>
                </wp14:sizeRelV>
              </wp:anchor>
            </w:drawing>
          </w:r>
        </w:p>
      </w:tc>
    </w:tr>
  </w:tbl>
  <w:p w14:paraId="1B48573A" w14:textId="4F064D0C" w:rsidR="00AE2E9B" w:rsidRDefault="00AE2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2F34" w14:textId="6FD6E05B" w:rsidR="0066563A" w:rsidRDefault="00665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CA"/>
    <w:multiLevelType w:val="hybridMultilevel"/>
    <w:tmpl w:val="82D6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97270"/>
    <w:multiLevelType w:val="hybridMultilevel"/>
    <w:tmpl w:val="1B469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75004"/>
    <w:multiLevelType w:val="hybridMultilevel"/>
    <w:tmpl w:val="DF427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F27623"/>
    <w:multiLevelType w:val="hybridMultilevel"/>
    <w:tmpl w:val="BEEE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D1571E"/>
    <w:multiLevelType w:val="hybridMultilevel"/>
    <w:tmpl w:val="CD20BDD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7C7EA9"/>
    <w:multiLevelType w:val="hybridMultilevel"/>
    <w:tmpl w:val="F80C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44C7B"/>
    <w:multiLevelType w:val="hybridMultilevel"/>
    <w:tmpl w:val="EE9E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5F4005"/>
    <w:multiLevelType w:val="hybridMultilevel"/>
    <w:tmpl w:val="B0A8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94F11"/>
    <w:multiLevelType w:val="hybridMultilevel"/>
    <w:tmpl w:val="0722F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D11484"/>
    <w:multiLevelType w:val="multilevel"/>
    <w:tmpl w:val="6CAEE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F9668A"/>
    <w:multiLevelType w:val="hybridMultilevel"/>
    <w:tmpl w:val="27148E00"/>
    <w:lvl w:ilvl="0" w:tplc="0EBA616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2F7202"/>
    <w:multiLevelType w:val="hybridMultilevel"/>
    <w:tmpl w:val="0B287BEC"/>
    <w:lvl w:ilvl="0" w:tplc="95A44040">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37090"/>
    <w:multiLevelType w:val="hybridMultilevel"/>
    <w:tmpl w:val="16EC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8512F"/>
    <w:multiLevelType w:val="hybridMultilevel"/>
    <w:tmpl w:val="8B32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B72E67"/>
    <w:multiLevelType w:val="hybridMultilevel"/>
    <w:tmpl w:val="B578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7F738F"/>
    <w:multiLevelType w:val="hybridMultilevel"/>
    <w:tmpl w:val="F3C2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146791"/>
    <w:multiLevelType w:val="hybridMultilevel"/>
    <w:tmpl w:val="E21264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327BF9"/>
    <w:multiLevelType w:val="hybridMultilevel"/>
    <w:tmpl w:val="AE220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3E01F4"/>
    <w:multiLevelType w:val="hybridMultilevel"/>
    <w:tmpl w:val="1692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960C13"/>
    <w:multiLevelType w:val="hybridMultilevel"/>
    <w:tmpl w:val="E920E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E72DAF"/>
    <w:multiLevelType w:val="hybridMultilevel"/>
    <w:tmpl w:val="AB440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C90E44"/>
    <w:multiLevelType w:val="hybridMultilevel"/>
    <w:tmpl w:val="D1903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9391998"/>
    <w:multiLevelType w:val="multilevel"/>
    <w:tmpl w:val="00041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ACB677B"/>
    <w:multiLevelType w:val="hybridMultilevel"/>
    <w:tmpl w:val="6362F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CFA3717"/>
    <w:multiLevelType w:val="hybridMultilevel"/>
    <w:tmpl w:val="4338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D6223"/>
    <w:multiLevelType w:val="hybridMultilevel"/>
    <w:tmpl w:val="519E7B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367D79"/>
    <w:multiLevelType w:val="hybridMultilevel"/>
    <w:tmpl w:val="9B3E0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F6D229A"/>
    <w:multiLevelType w:val="multilevel"/>
    <w:tmpl w:val="69100372"/>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28" w15:restartNumberingAfterBreak="0">
    <w:nsid w:val="31915539"/>
    <w:multiLevelType w:val="hybridMultilevel"/>
    <w:tmpl w:val="5CCEBB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4A0D4C"/>
    <w:multiLevelType w:val="hybridMultilevel"/>
    <w:tmpl w:val="A902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C41A1A"/>
    <w:multiLevelType w:val="hybridMultilevel"/>
    <w:tmpl w:val="1E06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320FD4"/>
    <w:multiLevelType w:val="hybridMultilevel"/>
    <w:tmpl w:val="EC122B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C90F88"/>
    <w:multiLevelType w:val="hybridMultilevel"/>
    <w:tmpl w:val="25A6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5F005B3"/>
    <w:multiLevelType w:val="hybridMultilevel"/>
    <w:tmpl w:val="8722A83A"/>
    <w:lvl w:ilvl="0" w:tplc="6DACE69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F779F8"/>
    <w:multiLevelType w:val="hybridMultilevel"/>
    <w:tmpl w:val="01B03A32"/>
    <w:lvl w:ilvl="0" w:tplc="08090001">
      <w:start w:val="1"/>
      <w:numFmt w:val="bullet"/>
      <w:lvlText w:val=""/>
      <w:lvlJc w:val="left"/>
      <w:pPr>
        <w:ind w:left="360" w:hanging="360"/>
      </w:pPr>
      <w:rPr>
        <w:rFonts w:ascii="Symbol" w:hAnsi="Symbol" w:hint="default"/>
      </w:rPr>
    </w:lvl>
    <w:lvl w:ilvl="1" w:tplc="1A464EE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D94E8C"/>
    <w:multiLevelType w:val="hybridMultilevel"/>
    <w:tmpl w:val="522A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D093DA0"/>
    <w:multiLevelType w:val="hybridMultilevel"/>
    <w:tmpl w:val="D6A2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1D7FD6"/>
    <w:multiLevelType w:val="hybridMultilevel"/>
    <w:tmpl w:val="2070D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6049AE"/>
    <w:multiLevelType w:val="hybridMultilevel"/>
    <w:tmpl w:val="B28E8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36B3058"/>
    <w:multiLevelType w:val="hybridMultilevel"/>
    <w:tmpl w:val="DEE44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5550AD2"/>
    <w:multiLevelType w:val="multilevel"/>
    <w:tmpl w:val="69D0C85C"/>
    <w:lvl w:ilvl="0">
      <w:start w:val="1"/>
      <w:numFmt w:val="bullet"/>
      <w:lvlText w:val=""/>
      <w:lvlJc w:val="left"/>
      <w:pPr>
        <w:tabs>
          <w:tab w:val="num" w:pos="-240"/>
        </w:tabs>
        <w:ind w:left="-240" w:hanging="360"/>
      </w:pPr>
      <w:rPr>
        <w:rFonts w:ascii="Symbol" w:hAnsi="Symbol" w:hint="default"/>
        <w:sz w:val="20"/>
      </w:rPr>
    </w:lvl>
    <w:lvl w:ilvl="1">
      <w:numFmt w:val="bullet"/>
      <w:lvlText w:val="•"/>
      <w:lvlJc w:val="left"/>
      <w:pPr>
        <w:ind w:left="480" w:hanging="360"/>
      </w:pPr>
      <w:rPr>
        <w:rFonts w:ascii="Arial" w:eastAsiaTheme="minorHAnsi" w:hAnsi="Arial" w:cs="Arial" w:hint="default"/>
      </w:rPr>
    </w:lvl>
    <w:lvl w:ilvl="2" w:tentative="1">
      <w:start w:val="1"/>
      <w:numFmt w:val="bullet"/>
      <w:lvlText w:val=""/>
      <w:lvlJc w:val="left"/>
      <w:pPr>
        <w:tabs>
          <w:tab w:val="num" w:pos="1200"/>
        </w:tabs>
        <w:ind w:left="1200" w:hanging="360"/>
      </w:pPr>
      <w:rPr>
        <w:rFonts w:ascii="Symbol" w:hAnsi="Symbol" w:hint="default"/>
        <w:sz w:val="20"/>
      </w:rPr>
    </w:lvl>
    <w:lvl w:ilvl="3" w:tentative="1">
      <w:start w:val="1"/>
      <w:numFmt w:val="bullet"/>
      <w:lvlText w:val=""/>
      <w:lvlJc w:val="left"/>
      <w:pPr>
        <w:tabs>
          <w:tab w:val="num" w:pos="1920"/>
        </w:tabs>
        <w:ind w:left="1920" w:hanging="360"/>
      </w:pPr>
      <w:rPr>
        <w:rFonts w:ascii="Symbol" w:hAnsi="Symbol" w:hint="default"/>
        <w:sz w:val="20"/>
      </w:rPr>
    </w:lvl>
    <w:lvl w:ilvl="4" w:tentative="1">
      <w:start w:val="1"/>
      <w:numFmt w:val="bullet"/>
      <w:lvlText w:val=""/>
      <w:lvlJc w:val="left"/>
      <w:pPr>
        <w:tabs>
          <w:tab w:val="num" w:pos="2640"/>
        </w:tabs>
        <w:ind w:left="2640" w:hanging="360"/>
      </w:pPr>
      <w:rPr>
        <w:rFonts w:ascii="Symbol" w:hAnsi="Symbol" w:hint="default"/>
        <w:sz w:val="20"/>
      </w:rPr>
    </w:lvl>
    <w:lvl w:ilvl="5" w:tentative="1">
      <w:start w:val="1"/>
      <w:numFmt w:val="bullet"/>
      <w:lvlText w:val=""/>
      <w:lvlJc w:val="left"/>
      <w:pPr>
        <w:tabs>
          <w:tab w:val="num" w:pos="3360"/>
        </w:tabs>
        <w:ind w:left="3360" w:hanging="360"/>
      </w:pPr>
      <w:rPr>
        <w:rFonts w:ascii="Symbol" w:hAnsi="Symbol" w:hint="default"/>
        <w:sz w:val="20"/>
      </w:rPr>
    </w:lvl>
    <w:lvl w:ilvl="6" w:tentative="1">
      <w:start w:val="1"/>
      <w:numFmt w:val="bullet"/>
      <w:lvlText w:val=""/>
      <w:lvlJc w:val="left"/>
      <w:pPr>
        <w:tabs>
          <w:tab w:val="num" w:pos="4080"/>
        </w:tabs>
        <w:ind w:left="4080" w:hanging="360"/>
      </w:pPr>
      <w:rPr>
        <w:rFonts w:ascii="Symbol" w:hAnsi="Symbol" w:hint="default"/>
        <w:sz w:val="20"/>
      </w:rPr>
    </w:lvl>
    <w:lvl w:ilvl="7" w:tentative="1">
      <w:start w:val="1"/>
      <w:numFmt w:val="bullet"/>
      <w:lvlText w:val=""/>
      <w:lvlJc w:val="left"/>
      <w:pPr>
        <w:tabs>
          <w:tab w:val="num" w:pos="4800"/>
        </w:tabs>
        <w:ind w:left="4800" w:hanging="360"/>
      </w:pPr>
      <w:rPr>
        <w:rFonts w:ascii="Symbol" w:hAnsi="Symbol" w:hint="default"/>
        <w:sz w:val="20"/>
      </w:rPr>
    </w:lvl>
    <w:lvl w:ilvl="8" w:tentative="1">
      <w:start w:val="1"/>
      <w:numFmt w:val="bullet"/>
      <w:lvlText w:val=""/>
      <w:lvlJc w:val="left"/>
      <w:pPr>
        <w:tabs>
          <w:tab w:val="num" w:pos="5520"/>
        </w:tabs>
        <w:ind w:left="5520" w:hanging="360"/>
      </w:pPr>
      <w:rPr>
        <w:rFonts w:ascii="Symbol" w:hAnsi="Symbol" w:hint="default"/>
        <w:sz w:val="20"/>
      </w:rPr>
    </w:lvl>
  </w:abstractNum>
  <w:abstractNum w:abstractNumId="41" w15:restartNumberingAfterBreak="0">
    <w:nsid w:val="45941498"/>
    <w:multiLevelType w:val="hybridMultilevel"/>
    <w:tmpl w:val="627A6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6A86518"/>
    <w:multiLevelType w:val="hybridMultilevel"/>
    <w:tmpl w:val="0EB0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7B39B1"/>
    <w:multiLevelType w:val="hybridMultilevel"/>
    <w:tmpl w:val="EC9841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393D4C"/>
    <w:multiLevelType w:val="multilevel"/>
    <w:tmpl w:val="93D4A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B013915"/>
    <w:multiLevelType w:val="hybridMultilevel"/>
    <w:tmpl w:val="4C54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235E6"/>
    <w:multiLevelType w:val="multilevel"/>
    <w:tmpl w:val="D30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113BF8"/>
    <w:multiLevelType w:val="multilevel"/>
    <w:tmpl w:val="A08E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2F4FAB"/>
    <w:multiLevelType w:val="hybridMultilevel"/>
    <w:tmpl w:val="1BC8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91498F"/>
    <w:multiLevelType w:val="hybridMultilevel"/>
    <w:tmpl w:val="1B12E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51422FA"/>
    <w:multiLevelType w:val="hybridMultilevel"/>
    <w:tmpl w:val="36A003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1B525A"/>
    <w:multiLevelType w:val="hybridMultilevel"/>
    <w:tmpl w:val="FA1CC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FAE7018"/>
    <w:multiLevelType w:val="multilevel"/>
    <w:tmpl w:val="3AB22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0AD18BE"/>
    <w:multiLevelType w:val="multilevel"/>
    <w:tmpl w:val="F3163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3795873"/>
    <w:multiLevelType w:val="multilevel"/>
    <w:tmpl w:val="0BDAE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57F128F"/>
    <w:multiLevelType w:val="hybridMultilevel"/>
    <w:tmpl w:val="6F28C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B4750A3"/>
    <w:multiLevelType w:val="hybridMultilevel"/>
    <w:tmpl w:val="806E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547650"/>
    <w:multiLevelType w:val="hybridMultilevel"/>
    <w:tmpl w:val="341EB1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DC1625B"/>
    <w:multiLevelType w:val="hybridMultilevel"/>
    <w:tmpl w:val="248EE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DCD2841"/>
    <w:multiLevelType w:val="hybridMultilevel"/>
    <w:tmpl w:val="0F4AE9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154C41"/>
    <w:multiLevelType w:val="hybridMultilevel"/>
    <w:tmpl w:val="B3F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733B06"/>
    <w:multiLevelType w:val="hybridMultilevel"/>
    <w:tmpl w:val="541C5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1F51277"/>
    <w:multiLevelType w:val="hybridMultilevel"/>
    <w:tmpl w:val="1760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2A27E7C"/>
    <w:multiLevelType w:val="hybridMultilevel"/>
    <w:tmpl w:val="3EC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B76CFC"/>
    <w:multiLevelType w:val="hybridMultilevel"/>
    <w:tmpl w:val="8380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7746174"/>
    <w:multiLevelType w:val="hybridMultilevel"/>
    <w:tmpl w:val="E670E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9C26D9"/>
    <w:multiLevelType w:val="hybridMultilevel"/>
    <w:tmpl w:val="17DC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A9C170B"/>
    <w:multiLevelType w:val="multilevel"/>
    <w:tmpl w:val="4E429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DA74CA5"/>
    <w:multiLevelType w:val="hybridMultilevel"/>
    <w:tmpl w:val="22DA5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E846973"/>
    <w:multiLevelType w:val="hybridMultilevel"/>
    <w:tmpl w:val="7D468A2C"/>
    <w:lvl w:ilvl="0" w:tplc="08090001">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9856882">
    <w:abstractNumId w:val="60"/>
  </w:num>
  <w:num w:numId="2" w16cid:durableId="1720669759">
    <w:abstractNumId w:val="61"/>
  </w:num>
  <w:num w:numId="3" w16cid:durableId="1509061399">
    <w:abstractNumId w:val="45"/>
  </w:num>
  <w:num w:numId="4" w16cid:durableId="673383109">
    <w:abstractNumId w:val="7"/>
  </w:num>
  <w:num w:numId="5" w16cid:durableId="631447814">
    <w:abstractNumId w:val="26"/>
  </w:num>
  <w:num w:numId="6" w16cid:durableId="840391666">
    <w:abstractNumId w:val="13"/>
  </w:num>
  <w:num w:numId="7" w16cid:durableId="2025667159">
    <w:abstractNumId w:val="68"/>
  </w:num>
  <w:num w:numId="8" w16cid:durableId="1432239405">
    <w:abstractNumId w:val="51"/>
  </w:num>
  <w:num w:numId="9" w16cid:durableId="295061572">
    <w:abstractNumId w:val="14"/>
  </w:num>
  <w:num w:numId="10" w16cid:durableId="756175549">
    <w:abstractNumId w:val="64"/>
  </w:num>
  <w:num w:numId="11" w16cid:durableId="1396202066">
    <w:abstractNumId w:val="34"/>
  </w:num>
  <w:num w:numId="12" w16cid:durableId="1186793312">
    <w:abstractNumId w:val="19"/>
  </w:num>
  <w:num w:numId="13" w16cid:durableId="254442715">
    <w:abstractNumId w:val="36"/>
  </w:num>
  <w:num w:numId="14" w16cid:durableId="1500578598">
    <w:abstractNumId w:val="23"/>
  </w:num>
  <w:num w:numId="15" w16cid:durableId="767821311">
    <w:abstractNumId w:val="28"/>
  </w:num>
  <w:num w:numId="16" w16cid:durableId="1630471806">
    <w:abstractNumId w:val="2"/>
  </w:num>
  <w:num w:numId="17" w16cid:durableId="1059016026">
    <w:abstractNumId w:val="35"/>
  </w:num>
  <w:num w:numId="18" w16cid:durableId="591664878">
    <w:abstractNumId w:val="48"/>
  </w:num>
  <w:num w:numId="19" w16cid:durableId="564462098">
    <w:abstractNumId w:val="25"/>
  </w:num>
  <w:num w:numId="20" w16cid:durableId="1059354143">
    <w:abstractNumId w:val="3"/>
  </w:num>
  <w:num w:numId="21" w16cid:durableId="154105725">
    <w:abstractNumId w:val="15"/>
  </w:num>
  <w:num w:numId="22" w16cid:durableId="595867224">
    <w:abstractNumId w:val="49"/>
  </w:num>
  <w:num w:numId="23" w16cid:durableId="290599467">
    <w:abstractNumId w:val="21"/>
  </w:num>
  <w:num w:numId="24" w16cid:durableId="1720007989">
    <w:abstractNumId w:val="62"/>
  </w:num>
  <w:num w:numId="25" w16cid:durableId="684135173">
    <w:abstractNumId w:val="30"/>
  </w:num>
  <w:num w:numId="26" w16cid:durableId="139158943">
    <w:abstractNumId w:val="18"/>
  </w:num>
  <w:num w:numId="27" w16cid:durableId="1499006143">
    <w:abstractNumId w:val="55"/>
  </w:num>
  <w:num w:numId="28" w16cid:durableId="248781897">
    <w:abstractNumId w:val="32"/>
  </w:num>
  <w:num w:numId="29" w16cid:durableId="1116487411">
    <w:abstractNumId w:val="38"/>
  </w:num>
  <w:num w:numId="30" w16cid:durableId="366561910">
    <w:abstractNumId w:val="12"/>
  </w:num>
  <w:num w:numId="31" w16cid:durableId="1721400289">
    <w:abstractNumId w:val="63"/>
  </w:num>
  <w:num w:numId="32" w16cid:durableId="1918588602">
    <w:abstractNumId w:val="56"/>
  </w:num>
  <w:num w:numId="33" w16cid:durableId="265620334">
    <w:abstractNumId w:val="20"/>
  </w:num>
  <w:num w:numId="34" w16cid:durableId="1350138994">
    <w:abstractNumId w:val="6"/>
  </w:num>
  <w:num w:numId="35" w16cid:durableId="684281424">
    <w:abstractNumId w:val="42"/>
  </w:num>
  <w:num w:numId="36" w16cid:durableId="2112046213">
    <w:abstractNumId w:val="0"/>
  </w:num>
  <w:num w:numId="37" w16cid:durableId="1724064981">
    <w:abstractNumId w:val="65"/>
  </w:num>
  <w:num w:numId="38" w16cid:durableId="1852063035">
    <w:abstractNumId w:val="69"/>
  </w:num>
  <w:num w:numId="39" w16cid:durableId="995838680">
    <w:abstractNumId w:val="4"/>
  </w:num>
  <w:num w:numId="40" w16cid:durableId="1312055430">
    <w:abstractNumId w:val="47"/>
  </w:num>
  <w:num w:numId="41" w16cid:durableId="1277174126">
    <w:abstractNumId w:val="5"/>
  </w:num>
  <w:num w:numId="42" w16cid:durableId="642857965">
    <w:abstractNumId w:val="46"/>
  </w:num>
  <w:num w:numId="43" w16cid:durableId="270864549">
    <w:abstractNumId w:val="39"/>
  </w:num>
  <w:num w:numId="44" w16cid:durableId="667754293">
    <w:abstractNumId w:val="66"/>
  </w:num>
  <w:num w:numId="45" w16cid:durableId="1890147977">
    <w:abstractNumId w:val="27"/>
  </w:num>
  <w:num w:numId="46" w16cid:durableId="1818451765">
    <w:abstractNumId w:val="40"/>
  </w:num>
  <w:num w:numId="47" w16cid:durableId="617760790">
    <w:abstractNumId w:val="29"/>
  </w:num>
  <w:num w:numId="48" w16cid:durableId="1447656847">
    <w:abstractNumId w:val="24"/>
  </w:num>
  <w:num w:numId="49" w16cid:durableId="1661421880">
    <w:abstractNumId w:val="11"/>
  </w:num>
  <w:num w:numId="50" w16cid:durableId="412554844">
    <w:abstractNumId w:val="57"/>
  </w:num>
  <w:num w:numId="51" w16cid:durableId="1021861964">
    <w:abstractNumId w:val="17"/>
  </w:num>
  <w:num w:numId="52" w16cid:durableId="1948536548">
    <w:abstractNumId w:val="41"/>
  </w:num>
  <w:num w:numId="53" w16cid:durableId="286352890">
    <w:abstractNumId w:val="33"/>
  </w:num>
  <w:num w:numId="54" w16cid:durableId="1629892407">
    <w:abstractNumId w:val="8"/>
  </w:num>
  <w:num w:numId="55" w16cid:durableId="415513455">
    <w:abstractNumId w:val="58"/>
  </w:num>
  <w:num w:numId="56" w16cid:durableId="455442140">
    <w:abstractNumId w:val="1"/>
  </w:num>
  <w:num w:numId="57" w16cid:durableId="1135871576">
    <w:abstractNumId w:val="59"/>
  </w:num>
  <w:num w:numId="58" w16cid:durableId="1210531483">
    <w:abstractNumId w:val="31"/>
  </w:num>
  <w:num w:numId="59" w16cid:durableId="1745443891">
    <w:abstractNumId w:val="50"/>
  </w:num>
  <w:num w:numId="60" w16cid:durableId="2110811143">
    <w:abstractNumId w:val="37"/>
  </w:num>
  <w:num w:numId="61" w16cid:durableId="1714692073">
    <w:abstractNumId w:val="43"/>
  </w:num>
  <w:num w:numId="62" w16cid:durableId="1196042588">
    <w:abstractNumId w:val="16"/>
  </w:num>
  <w:num w:numId="63" w16cid:durableId="1182666365">
    <w:abstractNumId w:val="10"/>
  </w:num>
  <w:num w:numId="64" w16cid:durableId="654335211">
    <w:abstractNumId w:val="67"/>
  </w:num>
  <w:num w:numId="65" w16cid:durableId="1927641909">
    <w:abstractNumId w:val="54"/>
  </w:num>
  <w:num w:numId="66" w16cid:durableId="1071542563">
    <w:abstractNumId w:val="53"/>
  </w:num>
  <w:num w:numId="67" w16cid:durableId="592207027">
    <w:abstractNumId w:val="9"/>
  </w:num>
  <w:num w:numId="68" w16cid:durableId="1872064377">
    <w:abstractNumId w:val="22"/>
  </w:num>
  <w:num w:numId="69" w16cid:durableId="1591310103">
    <w:abstractNumId w:val="44"/>
  </w:num>
  <w:num w:numId="70" w16cid:durableId="270404614">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EkoaWBsaGxoYmJko6SsGpxcWZ+XkgBUa1APTvW58sAAAA"/>
  </w:docVars>
  <w:rsids>
    <w:rsidRoot w:val="00B6257E"/>
    <w:rsid w:val="00002007"/>
    <w:rsid w:val="00004042"/>
    <w:rsid w:val="00004877"/>
    <w:rsid w:val="00011A80"/>
    <w:rsid w:val="00015EE1"/>
    <w:rsid w:val="00026A5F"/>
    <w:rsid w:val="000304CB"/>
    <w:rsid w:val="000313E3"/>
    <w:rsid w:val="0003466F"/>
    <w:rsid w:val="00035D42"/>
    <w:rsid w:val="000366DF"/>
    <w:rsid w:val="00050224"/>
    <w:rsid w:val="000505BC"/>
    <w:rsid w:val="00050908"/>
    <w:rsid w:val="00052094"/>
    <w:rsid w:val="000528CF"/>
    <w:rsid w:val="00053F69"/>
    <w:rsid w:val="00061782"/>
    <w:rsid w:val="00064DBA"/>
    <w:rsid w:val="00071AAE"/>
    <w:rsid w:val="00081D31"/>
    <w:rsid w:val="000827EA"/>
    <w:rsid w:val="0008361A"/>
    <w:rsid w:val="00085A90"/>
    <w:rsid w:val="00085F04"/>
    <w:rsid w:val="00091674"/>
    <w:rsid w:val="000937DE"/>
    <w:rsid w:val="0009780E"/>
    <w:rsid w:val="000A12F3"/>
    <w:rsid w:val="000A1630"/>
    <w:rsid w:val="000A3BCE"/>
    <w:rsid w:val="000A5A75"/>
    <w:rsid w:val="000B1121"/>
    <w:rsid w:val="000B134F"/>
    <w:rsid w:val="000B22B4"/>
    <w:rsid w:val="000B60D8"/>
    <w:rsid w:val="000B731C"/>
    <w:rsid w:val="000D1589"/>
    <w:rsid w:val="000D4966"/>
    <w:rsid w:val="000D5E34"/>
    <w:rsid w:val="000D71E7"/>
    <w:rsid w:val="000E1A8D"/>
    <w:rsid w:val="000E2860"/>
    <w:rsid w:val="000E4CEE"/>
    <w:rsid w:val="000F2F02"/>
    <w:rsid w:val="000F3773"/>
    <w:rsid w:val="000F3E31"/>
    <w:rsid w:val="000F64CC"/>
    <w:rsid w:val="00100BFE"/>
    <w:rsid w:val="001051BF"/>
    <w:rsid w:val="00105F9A"/>
    <w:rsid w:val="0011172F"/>
    <w:rsid w:val="00112380"/>
    <w:rsid w:val="00113C64"/>
    <w:rsid w:val="00114151"/>
    <w:rsid w:val="001162AB"/>
    <w:rsid w:val="00117220"/>
    <w:rsid w:val="001204E5"/>
    <w:rsid w:val="001242D7"/>
    <w:rsid w:val="00124965"/>
    <w:rsid w:val="001367DC"/>
    <w:rsid w:val="00137438"/>
    <w:rsid w:val="0014050C"/>
    <w:rsid w:val="001467C5"/>
    <w:rsid w:val="00147A66"/>
    <w:rsid w:val="00152F95"/>
    <w:rsid w:val="00156C7D"/>
    <w:rsid w:val="0015789B"/>
    <w:rsid w:val="00157EC7"/>
    <w:rsid w:val="00160825"/>
    <w:rsid w:val="00160FDA"/>
    <w:rsid w:val="0017252A"/>
    <w:rsid w:val="00192B1E"/>
    <w:rsid w:val="001937C6"/>
    <w:rsid w:val="001943D5"/>
    <w:rsid w:val="00194D39"/>
    <w:rsid w:val="001978CA"/>
    <w:rsid w:val="001A1350"/>
    <w:rsid w:val="001A5B43"/>
    <w:rsid w:val="001A6F93"/>
    <w:rsid w:val="001B08F2"/>
    <w:rsid w:val="001B2924"/>
    <w:rsid w:val="001B6CDE"/>
    <w:rsid w:val="001C6717"/>
    <w:rsid w:val="001C77DE"/>
    <w:rsid w:val="001D7313"/>
    <w:rsid w:val="001F1138"/>
    <w:rsid w:val="001F16DC"/>
    <w:rsid w:val="001F1E9C"/>
    <w:rsid w:val="001F3999"/>
    <w:rsid w:val="00203593"/>
    <w:rsid w:val="002045FF"/>
    <w:rsid w:val="0020636C"/>
    <w:rsid w:val="00207634"/>
    <w:rsid w:val="0021102C"/>
    <w:rsid w:val="002119F2"/>
    <w:rsid w:val="00221801"/>
    <w:rsid w:val="00226095"/>
    <w:rsid w:val="00226AA3"/>
    <w:rsid w:val="0023034E"/>
    <w:rsid w:val="002312ED"/>
    <w:rsid w:val="00232B94"/>
    <w:rsid w:val="00241687"/>
    <w:rsid w:val="002418DC"/>
    <w:rsid w:val="002423B4"/>
    <w:rsid w:val="002429F4"/>
    <w:rsid w:val="00244729"/>
    <w:rsid w:val="00244C29"/>
    <w:rsid w:val="00256FE8"/>
    <w:rsid w:val="00261BBA"/>
    <w:rsid w:val="00265273"/>
    <w:rsid w:val="00265894"/>
    <w:rsid w:val="00270E76"/>
    <w:rsid w:val="0027102F"/>
    <w:rsid w:val="00271B5B"/>
    <w:rsid w:val="00277715"/>
    <w:rsid w:val="00282F9E"/>
    <w:rsid w:val="0028326F"/>
    <w:rsid w:val="00284573"/>
    <w:rsid w:val="00284AA3"/>
    <w:rsid w:val="00284B94"/>
    <w:rsid w:val="002875AC"/>
    <w:rsid w:val="00287909"/>
    <w:rsid w:val="00290AFF"/>
    <w:rsid w:val="00294A41"/>
    <w:rsid w:val="002953CD"/>
    <w:rsid w:val="002A07B3"/>
    <w:rsid w:val="002A47C8"/>
    <w:rsid w:val="002A5D1C"/>
    <w:rsid w:val="002C34CB"/>
    <w:rsid w:val="002C5329"/>
    <w:rsid w:val="002D0111"/>
    <w:rsid w:val="002D0AD0"/>
    <w:rsid w:val="002D176F"/>
    <w:rsid w:val="002D2CBD"/>
    <w:rsid w:val="002F5F9D"/>
    <w:rsid w:val="002F629F"/>
    <w:rsid w:val="002F7169"/>
    <w:rsid w:val="002F71D0"/>
    <w:rsid w:val="00300307"/>
    <w:rsid w:val="0030104D"/>
    <w:rsid w:val="00301D1D"/>
    <w:rsid w:val="00302CCC"/>
    <w:rsid w:val="0030487A"/>
    <w:rsid w:val="00305846"/>
    <w:rsid w:val="003132EA"/>
    <w:rsid w:val="00316A49"/>
    <w:rsid w:val="00316D51"/>
    <w:rsid w:val="00322591"/>
    <w:rsid w:val="003255B2"/>
    <w:rsid w:val="00326F6D"/>
    <w:rsid w:val="0033549B"/>
    <w:rsid w:val="00336B04"/>
    <w:rsid w:val="00347E05"/>
    <w:rsid w:val="00353707"/>
    <w:rsid w:val="00357AA6"/>
    <w:rsid w:val="0036053F"/>
    <w:rsid w:val="00364690"/>
    <w:rsid w:val="00367D39"/>
    <w:rsid w:val="00371075"/>
    <w:rsid w:val="00374F82"/>
    <w:rsid w:val="00375D46"/>
    <w:rsid w:val="00375E26"/>
    <w:rsid w:val="003774D8"/>
    <w:rsid w:val="003830CC"/>
    <w:rsid w:val="00383D88"/>
    <w:rsid w:val="003870A3"/>
    <w:rsid w:val="0039137D"/>
    <w:rsid w:val="00397226"/>
    <w:rsid w:val="003A5C21"/>
    <w:rsid w:val="003B1EB2"/>
    <w:rsid w:val="003B5539"/>
    <w:rsid w:val="003C1FF8"/>
    <w:rsid w:val="003C2974"/>
    <w:rsid w:val="003C3C9D"/>
    <w:rsid w:val="003C41BB"/>
    <w:rsid w:val="003D3283"/>
    <w:rsid w:val="003D5391"/>
    <w:rsid w:val="003D7F51"/>
    <w:rsid w:val="003E337A"/>
    <w:rsid w:val="003F7851"/>
    <w:rsid w:val="003F7D18"/>
    <w:rsid w:val="00401745"/>
    <w:rsid w:val="004033E5"/>
    <w:rsid w:val="004103DE"/>
    <w:rsid w:val="004111DF"/>
    <w:rsid w:val="00416E70"/>
    <w:rsid w:val="00422F53"/>
    <w:rsid w:val="004245ED"/>
    <w:rsid w:val="00425D37"/>
    <w:rsid w:val="004265FA"/>
    <w:rsid w:val="0043010A"/>
    <w:rsid w:val="00432E03"/>
    <w:rsid w:val="00433145"/>
    <w:rsid w:val="00440E5C"/>
    <w:rsid w:val="0044121D"/>
    <w:rsid w:val="0044281F"/>
    <w:rsid w:val="004522CC"/>
    <w:rsid w:val="00463116"/>
    <w:rsid w:val="00465768"/>
    <w:rsid w:val="0046576F"/>
    <w:rsid w:val="0047284E"/>
    <w:rsid w:val="004741EE"/>
    <w:rsid w:val="00474671"/>
    <w:rsid w:val="004759CE"/>
    <w:rsid w:val="00477AC6"/>
    <w:rsid w:val="0048212A"/>
    <w:rsid w:val="004836D2"/>
    <w:rsid w:val="004849D3"/>
    <w:rsid w:val="004851DF"/>
    <w:rsid w:val="00491719"/>
    <w:rsid w:val="0049434F"/>
    <w:rsid w:val="004A50B4"/>
    <w:rsid w:val="004A756A"/>
    <w:rsid w:val="004A7E37"/>
    <w:rsid w:val="004C089C"/>
    <w:rsid w:val="004C2840"/>
    <w:rsid w:val="004C2858"/>
    <w:rsid w:val="004C3AC5"/>
    <w:rsid w:val="004D14B2"/>
    <w:rsid w:val="004D1E20"/>
    <w:rsid w:val="004E1B7B"/>
    <w:rsid w:val="004F0FE4"/>
    <w:rsid w:val="004F2281"/>
    <w:rsid w:val="004F406C"/>
    <w:rsid w:val="004F52CD"/>
    <w:rsid w:val="004F744B"/>
    <w:rsid w:val="005100C7"/>
    <w:rsid w:val="0051040B"/>
    <w:rsid w:val="00517B98"/>
    <w:rsid w:val="00521DFC"/>
    <w:rsid w:val="0052330E"/>
    <w:rsid w:val="00533803"/>
    <w:rsid w:val="00536B76"/>
    <w:rsid w:val="005424C3"/>
    <w:rsid w:val="0055048D"/>
    <w:rsid w:val="00552BC8"/>
    <w:rsid w:val="00553B6D"/>
    <w:rsid w:val="00555996"/>
    <w:rsid w:val="00555D14"/>
    <w:rsid w:val="00561C8D"/>
    <w:rsid w:val="00564D97"/>
    <w:rsid w:val="005653F1"/>
    <w:rsid w:val="00567BA1"/>
    <w:rsid w:val="00570F78"/>
    <w:rsid w:val="00571420"/>
    <w:rsid w:val="00573D05"/>
    <w:rsid w:val="00575AC2"/>
    <w:rsid w:val="005776BD"/>
    <w:rsid w:val="00580388"/>
    <w:rsid w:val="00581331"/>
    <w:rsid w:val="00583B7F"/>
    <w:rsid w:val="00585A4F"/>
    <w:rsid w:val="00586540"/>
    <w:rsid w:val="0058728E"/>
    <w:rsid w:val="005947F1"/>
    <w:rsid w:val="00597BA9"/>
    <w:rsid w:val="005A5FDD"/>
    <w:rsid w:val="005A6F57"/>
    <w:rsid w:val="005B16DC"/>
    <w:rsid w:val="005C5DB1"/>
    <w:rsid w:val="005D4D52"/>
    <w:rsid w:val="005E11BE"/>
    <w:rsid w:val="005E4C16"/>
    <w:rsid w:val="005E5F54"/>
    <w:rsid w:val="006051A2"/>
    <w:rsid w:val="00605309"/>
    <w:rsid w:val="006138B2"/>
    <w:rsid w:val="006150F0"/>
    <w:rsid w:val="0061724A"/>
    <w:rsid w:val="00620802"/>
    <w:rsid w:val="006307D3"/>
    <w:rsid w:val="00631057"/>
    <w:rsid w:val="0064011B"/>
    <w:rsid w:val="00640605"/>
    <w:rsid w:val="00642659"/>
    <w:rsid w:val="00642711"/>
    <w:rsid w:val="006428B4"/>
    <w:rsid w:val="0065253A"/>
    <w:rsid w:val="006541B8"/>
    <w:rsid w:val="006569F0"/>
    <w:rsid w:val="006604FD"/>
    <w:rsid w:val="0066563A"/>
    <w:rsid w:val="00667DFE"/>
    <w:rsid w:val="00670032"/>
    <w:rsid w:val="006703A5"/>
    <w:rsid w:val="00684222"/>
    <w:rsid w:val="00685C59"/>
    <w:rsid w:val="00686B87"/>
    <w:rsid w:val="0068795F"/>
    <w:rsid w:val="00690AA9"/>
    <w:rsid w:val="00690B39"/>
    <w:rsid w:val="00692DD2"/>
    <w:rsid w:val="00695D05"/>
    <w:rsid w:val="00696C53"/>
    <w:rsid w:val="006A210E"/>
    <w:rsid w:val="006A3DD0"/>
    <w:rsid w:val="006A6362"/>
    <w:rsid w:val="006A63EB"/>
    <w:rsid w:val="006A7E86"/>
    <w:rsid w:val="006B01A6"/>
    <w:rsid w:val="006B02DE"/>
    <w:rsid w:val="006B0E3D"/>
    <w:rsid w:val="006B4D47"/>
    <w:rsid w:val="006C23D8"/>
    <w:rsid w:val="006D3656"/>
    <w:rsid w:val="006D5564"/>
    <w:rsid w:val="006E5003"/>
    <w:rsid w:val="006F0D21"/>
    <w:rsid w:val="006F25B2"/>
    <w:rsid w:val="006F36AF"/>
    <w:rsid w:val="0070019F"/>
    <w:rsid w:val="00701A39"/>
    <w:rsid w:val="0070406C"/>
    <w:rsid w:val="00721DF5"/>
    <w:rsid w:val="007264B6"/>
    <w:rsid w:val="0073110C"/>
    <w:rsid w:val="00737781"/>
    <w:rsid w:val="00737CB0"/>
    <w:rsid w:val="0074715E"/>
    <w:rsid w:val="00750A8D"/>
    <w:rsid w:val="0075191D"/>
    <w:rsid w:val="00753078"/>
    <w:rsid w:val="00755686"/>
    <w:rsid w:val="00761C1D"/>
    <w:rsid w:val="00765015"/>
    <w:rsid w:val="00766B6F"/>
    <w:rsid w:val="007703B1"/>
    <w:rsid w:val="00770BAE"/>
    <w:rsid w:val="00774396"/>
    <w:rsid w:val="007754D2"/>
    <w:rsid w:val="00777C83"/>
    <w:rsid w:val="0078160B"/>
    <w:rsid w:val="007833B8"/>
    <w:rsid w:val="0078523A"/>
    <w:rsid w:val="00785D8B"/>
    <w:rsid w:val="0078641C"/>
    <w:rsid w:val="0079126A"/>
    <w:rsid w:val="00794189"/>
    <w:rsid w:val="00797BF5"/>
    <w:rsid w:val="007A2C97"/>
    <w:rsid w:val="007B10B1"/>
    <w:rsid w:val="007B6F4D"/>
    <w:rsid w:val="007C0781"/>
    <w:rsid w:val="007D06A3"/>
    <w:rsid w:val="007E2BE2"/>
    <w:rsid w:val="007E6160"/>
    <w:rsid w:val="007E6515"/>
    <w:rsid w:val="007F1FA7"/>
    <w:rsid w:val="007F25E6"/>
    <w:rsid w:val="007F3BDA"/>
    <w:rsid w:val="007F7028"/>
    <w:rsid w:val="007F7168"/>
    <w:rsid w:val="00803103"/>
    <w:rsid w:val="00807BAF"/>
    <w:rsid w:val="00810C2B"/>
    <w:rsid w:val="008110EF"/>
    <w:rsid w:val="00813410"/>
    <w:rsid w:val="00815769"/>
    <w:rsid w:val="00824731"/>
    <w:rsid w:val="008321E1"/>
    <w:rsid w:val="008347F0"/>
    <w:rsid w:val="00834CBC"/>
    <w:rsid w:val="0083503D"/>
    <w:rsid w:val="0083626B"/>
    <w:rsid w:val="00841737"/>
    <w:rsid w:val="00852284"/>
    <w:rsid w:val="008577E3"/>
    <w:rsid w:val="00862073"/>
    <w:rsid w:val="00866CC3"/>
    <w:rsid w:val="00870E94"/>
    <w:rsid w:val="00876710"/>
    <w:rsid w:val="0088263E"/>
    <w:rsid w:val="00883B03"/>
    <w:rsid w:val="008848E8"/>
    <w:rsid w:val="00886ACB"/>
    <w:rsid w:val="008978BF"/>
    <w:rsid w:val="008A102A"/>
    <w:rsid w:val="008A5243"/>
    <w:rsid w:val="008A5CC4"/>
    <w:rsid w:val="008A6F62"/>
    <w:rsid w:val="008B1E33"/>
    <w:rsid w:val="008B2AA7"/>
    <w:rsid w:val="008B2AAF"/>
    <w:rsid w:val="008B6791"/>
    <w:rsid w:val="008B7657"/>
    <w:rsid w:val="008C4916"/>
    <w:rsid w:val="008D04D0"/>
    <w:rsid w:val="008D0A6F"/>
    <w:rsid w:val="008D3697"/>
    <w:rsid w:val="008D3B58"/>
    <w:rsid w:val="008E1B42"/>
    <w:rsid w:val="008F046E"/>
    <w:rsid w:val="008F1178"/>
    <w:rsid w:val="008F48A7"/>
    <w:rsid w:val="0090296C"/>
    <w:rsid w:val="00902E19"/>
    <w:rsid w:val="009130F2"/>
    <w:rsid w:val="00916D39"/>
    <w:rsid w:val="00917FCB"/>
    <w:rsid w:val="00925EDA"/>
    <w:rsid w:val="0092724A"/>
    <w:rsid w:val="00927B3C"/>
    <w:rsid w:val="00933E91"/>
    <w:rsid w:val="00934D77"/>
    <w:rsid w:val="00935CB5"/>
    <w:rsid w:val="009433D3"/>
    <w:rsid w:val="00943989"/>
    <w:rsid w:val="00945531"/>
    <w:rsid w:val="00964E7D"/>
    <w:rsid w:val="00964EED"/>
    <w:rsid w:val="0096603E"/>
    <w:rsid w:val="009737EC"/>
    <w:rsid w:val="00973CEE"/>
    <w:rsid w:val="00980626"/>
    <w:rsid w:val="00981824"/>
    <w:rsid w:val="00981CBA"/>
    <w:rsid w:val="00981E3B"/>
    <w:rsid w:val="00986C15"/>
    <w:rsid w:val="0098732C"/>
    <w:rsid w:val="00993F94"/>
    <w:rsid w:val="0099467A"/>
    <w:rsid w:val="00995C86"/>
    <w:rsid w:val="009A4D26"/>
    <w:rsid w:val="009A50C9"/>
    <w:rsid w:val="009A6D1C"/>
    <w:rsid w:val="009B006D"/>
    <w:rsid w:val="009B3805"/>
    <w:rsid w:val="009B4B65"/>
    <w:rsid w:val="009B6E55"/>
    <w:rsid w:val="009C0E55"/>
    <w:rsid w:val="009C1068"/>
    <w:rsid w:val="009C2D02"/>
    <w:rsid w:val="009C5A3A"/>
    <w:rsid w:val="009D11DE"/>
    <w:rsid w:val="009D2E45"/>
    <w:rsid w:val="009D4738"/>
    <w:rsid w:val="009E1327"/>
    <w:rsid w:val="009E494E"/>
    <w:rsid w:val="009E4AD9"/>
    <w:rsid w:val="009F268B"/>
    <w:rsid w:val="00A0088A"/>
    <w:rsid w:val="00A01848"/>
    <w:rsid w:val="00A03C61"/>
    <w:rsid w:val="00A06BEB"/>
    <w:rsid w:val="00A17CF5"/>
    <w:rsid w:val="00A21098"/>
    <w:rsid w:val="00A23B38"/>
    <w:rsid w:val="00A26567"/>
    <w:rsid w:val="00A26CD9"/>
    <w:rsid w:val="00A32744"/>
    <w:rsid w:val="00A4044E"/>
    <w:rsid w:val="00A41546"/>
    <w:rsid w:val="00A44CCC"/>
    <w:rsid w:val="00A46A34"/>
    <w:rsid w:val="00A55BEB"/>
    <w:rsid w:val="00A568AF"/>
    <w:rsid w:val="00A57D52"/>
    <w:rsid w:val="00A6221F"/>
    <w:rsid w:val="00A739CC"/>
    <w:rsid w:val="00A80D70"/>
    <w:rsid w:val="00A87C5B"/>
    <w:rsid w:val="00A87E5C"/>
    <w:rsid w:val="00A91DAB"/>
    <w:rsid w:val="00A931DA"/>
    <w:rsid w:val="00A951C2"/>
    <w:rsid w:val="00AA187D"/>
    <w:rsid w:val="00AB3FCC"/>
    <w:rsid w:val="00AB5D95"/>
    <w:rsid w:val="00AC1613"/>
    <w:rsid w:val="00AC5F6C"/>
    <w:rsid w:val="00AC7E36"/>
    <w:rsid w:val="00AD4EF3"/>
    <w:rsid w:val="00AD5A8A"/>
    <w:rsid w:val="00AD5E10"/>
    <w:rsid w:val="00AD6419"/>
    <w:rsid w:val="00AD6577"/>
    <w:rsid w:val="00AD66C5"/>
    <w:rsid w:val="00AD7509"/>
    <w:rsid w:val="00AE2E9B"/>
    <w:rsid w:val="00AE3021"/>
    <w:rsid w:val="00AF1B18"/>
    <w:rsid w:val="00AF1E99"/>
    <w:rsid w:val="00AF5759"/>
    <w:rsid w:val="00AF6586"/>
    <w:rsid w:val="00B05D39"/>
    <w:rsid w:val="00B07FB5"/>
    <w:rsid w:val="00B10210"/>
    <w:rsid w:val="00B13E1B"/>
    <w:rsid w:val="00B234EF"/>
    <w:rsid w:val="00B238E9"/>
    <w:rsid w:val="00B24510"/>
    <w:rsid w:val="00B24BF8"/>
    <w:rsid w:val="00B24D85"/>
    <w:rsid w:val="00B25C97"/>
    <w:rsid w:val="00B27070"/>
    <w:rsid w:val="00B307C9"/>
    <w:rsid w:val="00B34B14"/>
    <w:rsid w:val="00B35D35"/>
    <w:rsid w:val="00B361E8"/>
    <w:rsid w:val="00B370B4"/>
    <w:rsid w:val="00B45CCD"/>
    <w:rsid w:val="00B45E4B"/>
    <w:rsid w:val="00B47D80"/>
    <w:rsid w:val="00B51A9B"/>
    <w:rsid w:val="00B52B15"/>
    <w:rsid w:val="00B616E7"/>
    <w:rsid w:val="00B6257E"/>
    <w:rsid w:val="00B63C52"/>
    <w:rsid w:val="00B676A8"/>
    <w:rsid w:val="00B677EA"/>
    <w:rsid w:val="00B7288F"/>
    <w:rsid w:val="00B74958"/>
    <w:rsid w:val="00B767FA"/>
    <w:rsid w:val="00B852BF"/>
    <w:rsid w:val="00B934FA"/>
    <w:rsid w:val="00B95FBF"/>
    <w:rsid w:val="00BA417D"/>
    <w:rsid w:val="00BA5087"/>
    <w:rsid w:val="00BA6BD2"/>
    <w:rsid w:val="00BB092F"/>
    <w:rsid w:val="00BB5E35"/>
    <w:rsid w:val="00BC05DD"/>
    <w:rsid w:val="00BC070A"/>
    <w:rsid w:val="00BC3DB6"/>
    <w:rsid w:val="00BC7141"/>
    <w:rsid w:val="00BD0D30"/>
    <w:rsid w:val="00BD0D85"/>
    <w:rsid w:val="00BD562F"/>
    <w:rsid w:val="00BE00C6"/>
    <w:rsid w:val="00BE1541"/>
    <w:rsid w:val="00BE1D82"/>
    <w:rsid w:val="00BE56F1"/>
    <w:rsid w:val="00BE6EDD"/>
    <w:rsid w:val="00BF156A"/>
    <w:rsid w:val="00BF3BF4"/>
    <w:rsid w:val="00C07D00"/>
    <w:rsid w:val="00C11747"/>
    <w:rsid w:val="00C12D38"/>
    <w:rsid w:val="00C20720"/>
    <w:rsid w:val="00C22651"/>
    <w:rsid w:val="00C229F6"/>
    <w:rsid w:val="00C2423B"/>
    <w:rsid w:val="00C31ABD"/>
    <w:rsid w:val="00C36A27"/>
    <w:rsid w:val="00C379F1"/>
    <w:rsid w:val="00C413CA"/>
    <w:rsid w:val="00C4222F"/>
    <w:rsid w:val="00C4474D"/>
    <w:rsid w:val="00C470B4"/>
    <w:rsid w:val="00C504EB"/>
    <w:rsid w:val="00C50877"/>
    <w:rsid w:val="00C50FAC"/>
    <w:rsid w:val="00C60364"/>
    <w:rsid w:val="00C61401"/>
    <w:rsid w:val="00C61610"/>
    <w:rsid w:val="00C64C56"/>
    <w:rsid w:val="00C7663A"/>
    <w:rsid w:val="00C82287"/>
    <w:rsid w:val="00C82BDE"/>
    <w:rsid w:val="00C83089"/>
    <w:rsid w:val="00C971F1"/>
    <w:rsid w:val="00CA2C20"/>
    <w:rsid w:val="00CA719B"/>
    <w:rsid w:val="00CA74C6"/>
    <w:rsid w:val="00CB1A79"/>
    <w:rsid w:val="00CB44F3"/>
    <w:rsid w:val="00CB4595"/>
    <w:rsid w:val="00CB7D2D"/>
    <w:rsid w:val="00CC0240"/>
    <w:rsid w:val="00CC5778"/>
    <w:rsid w:val="00CC6B63"/>
    <w:rsid w:val="00CC7E77"/>
    <w:rsid w:val="00CD32A1"/>
    <w:rsid w:val="00CD5976"/>
    <w:rsid w:val="00CD677F"/>
    <w:rsid w:val="00CD7A7B"/>
    <w:rsid w:val="00CE1DF8"/>
    <w:rsid w:val="00CE632D"/>
    <w:rsid w:val="00CE6529"/>
    <w:rsid w:val="00CF1084"/>
    <w:rsid w:val="00CF6040"/>
    <w:rsid w:val="00D04766"/>
    <w:rsid w:val="00D04D63"/>
    <w:rsid w:val="00D051B2"/>
    <w:rsid w:val="00D05E6D"/>
    <w:rsid w:val="00D16062"/>
    <w:rsid w:val="00D20C91"/>
    <w:rsid w:val="00D218FA"/>
    <w:rsid w:val="00D23C03"/>
    <w:rsid w:val="00D2492D"/>
    <w:rsid w:val="00D27BC8"/>
    <w:rsid w:val="00D3174E"/>
    <w:rsid w:val="00D40846"/>
    <w:rsid w:val="00D41FA4"/>
    <w:rsid w:val="00D441DC"/>
    <w:rsid w:val="00D44D88"/>
    <w:rsid w:val="00D53A48"/>
    <w:rsid w:val="00D5454A"/>
    <w:rsid w:val="00D55CEB"/>
    <w:rsid w:val="00D7299B"/>
    <w:rsid w:val="00D730CE"/>
    <w:rsid w:val="00D751BB"/>
    <w:rsid w:val="00D75DA9"/>
    <w:rsid w:val="00D76CF5"/>
    <w:rsid w:val="00D86FE1"/>
    <w:rsid w:val="00D922A4"/>
    <w:rsid w:val="00D95CC3"/>
    <w:rsid w:val="00DA124B"/>
    <w:rsid w:val="00DA532B"/>
    <w:rsid w:val="00DA79FE"/>
    <w:rsid w:val="00DC0260"/>
    <w:rsid w:val="00DC437D"/>
    <w:rsid w:val="00DC7359"/>
    <w:rsid w:val="00DD278F"/>
    <w:rsid w:val="00DD2E60"/>
    <w:rsid w:val="00DD7110"/>
    <w:rsid w:val="00DE0AB8"/>
    <w:rsid w:val="00DE68B3"/>
    <w:rsid w:val="00DF4CB1"/>
    <w:rsid w:val="00DF50E2"/>
    <w:rsid w:val="00E0437C"/>
    <w:rsid w:val="00E07101"/>
    <w:rsid w:val="00E120A3"/>
    <w:rsid w:val="00E12B52"/>
    <w:rsid w:val="00E20947"/>
    <w:rsid w:val="00E220C2"/>
    <w:rsid w:val="00E269E8"/>
    <w:rsid w:val="00E2725B"/>
    <w:rsid w:val="00E31171"/>
    <w:rsid w:val="00E32E76"/>
    <w:rsid w:val="00E33335"/>
    <w:rsid w:val="00E3667F"/>
    <w:rsid w:val="00E36FCF"/>
    <w:rsid w:val="00E40739"/>
    <w:rsid w:val="00E445D6"/>
    <w:rsid w:val="00E505E7"/>
    <w:rsid w:val="00E50C8B"/>
    <w:rsid w:val="00E53C1A"/>
    <w:rsid w:val="00E553BA"/>
    <w:rsid w:val="00E55E7F"/>
    <w:rsid w:val="00E56DC5"/>
    <w:rsid w:val="00E606CE"/>
    <w:rsid w:val="00E675DF"/>
    <w:rsid w:val="00E70289"/>
    <w:rsid w:val="00E80A31"/>
    <w:rsid w:val="00E80DCE"/>
    <w:rsid w:val="00E81E45"/>
    <w:rsid w:val="00E85BEC"/>
    <w:rsid w:val="00E86BC4"/>
    <w:rsid w:val="00E97DE1"/>
    <w:rsid w:val="00EA4FB7"/>
    <w:rsid w:val="00EA5F4D"/>
    <w:rsid w:val="00EA7FD4"/>
    <w:rsid w:val="00EB0AF7"/>
    <w:rsid w:val="00EB157B"/>
    <w:rsid w:val="00EB368B"/>
    <w:rsid w:val="00EB64C5"/>
    <w:rsid w:val="00EB7561"/>
    <w:rsid w:val="00EC0194"/>
    <w:rsid w:val="00EC1789"/>
    <w:rsid w:val="00EC2D89"/>
    <w:rsid w:val="00EC3BD0"/>
    <w:rsid w:val="00EC70C9"/>
    <w:rsid w:val="00ED5058"/>
    <w:rsid w:val="00ED5C2E"/>
    <w:rsid w:val="00EE1A02"/>
    <w:rsid w:val="00EE7F9F"/>
    <w:rsid w:val="00EF2938"/>
    <w:rsid w:val="00EF2DDA"/>
    <w:rsid w:val="00EF49F0"/>
    <w:rsid w:val="00F00C7F"/>
    <w:rsid w:val="00F01C84"/>
    <w:rsid w:val="00F04A9D"/>
    <w:rsid w:val="00F114A5"/>
    <w:rsid w:val="00F122D7"/>
    <w:rsid w:val="00F1572F"/>
    <w:rsid w:val="00F17C83"/>
    <w:rsid w:val="00F23D1B"/>
    <w:rsid w:val="00F30BB5"/>
    <w:rsid w:val="00F311C3"/>
    <w:rsid w:val="00F3269C"/>
    <w:rsid w:val="00F40590"/>
    <w:rsid w:val="00F43098"/>
    <w:rsid w:val="00F45DED"/>
    <w:rsid w:val="00F47333"/>
    <w:rsid w:val="00F520E8"/>
    <w:rsid w:val="00F547EA"/>
    <w:rsid w:val="00F613F6"/>
    <w:rsid w:val="00F66ADB"/>
    <w:rsid w:val="00F67466"/>
    <w:rsid w:val="00F67C12"/>
    <w:rsid w:val="00F7109F"/>
    <w:rsid w:val="00F710F0"/>
    <w:rsid w:val="00F7678F"/>
    <w:rsid w:val="00F8454A"/>
    <w:rsid w:val="00F94473"/>
    <w:rsid w:val="00F96D9C"/>
    <w:rsid w:val="00FA4F5D"/>
    <w:rsid w:val="00FA640D"/>
    <w:rsid w:val="00FA7335"/>
    <w:rsid w:val="00FB25E4"/>
    <w:rsid w:val="00FB3FC6"/>
    <w:rsid w:val="00FB52CF"/>
    <w:rsid w:val="00FB755F"/>
    <w:rsid w:val="00FC1B6A"/>
    <w:rsid w:val="00FC6175"/>
    <w:rsid w:val="00FD00AD"/>
    <w:rsid w:val="00FD4DEF"/>
    <w:rsid w:val="00FD4FB1"/>
    <w:rsid w:val="00FE0D10"/>
    <w:rsid w:val="00FE16B3"/>
    <w:rsid w:val="00FF191F"/>
    <w:rsid w:val="00FF2A50"/>
    <w:rsid w:val="058D38F4"/>
    <w:rsid w:val="06D54374"/>
    <w:rsid w:val="0DAA94DC"/>
    <w:rsid w:val="0F592D31"/>
    <w:rsid w:val="15B8C980"/>
    <w:rsid w:val="15FDC06F"/>
    <w:rsid w:val="184CEF05"/>
    <w:rsid w:val="18AADBDB"/>
    <w:rsid w:val="1E35385E"/>
    <w:rsid w:val="1F36EAD0"/>
    <w:rsid w:val="20CD4FB5"/>
    <w:rsid w:val="2D2378B7"/>
    <w:rsid w:val="3018F5C9"/>
    <w:rsid w:val="3068FB0B"/>
    <w:rsid w:val="33E4FB44"/>
    <w:rsid w:val="3C0234AF"/>
    <w:rsid w:val="41735107"/>
    <w:rsid w:val="41874E65"/>
    <w:rsid w:val="478EE61C"/>
    <w:rsid w:val="4EAD31EE"/>
    <w:rsid w:val="54EE45E6"/>
    <w:rsid w:val="54F7E7D2"/>
    <w:rsid w:val="5765FC73"/>
    <w:rsid w:val="5925EC44"/>
    <w:rsid w:val="5F6E893A"/>
    <w:rsid w:val="6288DE52"/>
    <w:rsid w:val="64946D7D"/>
    <w:rsid w:val="6C93BADE"/>
    <w:rsid w:val="75335035"/>
    <w:rsid w:val="76C830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E1EF"/>
  <w15:chartTrackingRefBased/>
  <w15:docId w15:val="{85A68C75-21BB-4407-841F-B464C69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1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6B01A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05209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E2094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25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B625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257E"/>
    <w:pPr>
      <w:ind w:left="720"/>
      <w:contextualSpacing/>
    </w:pPr>
  </w:style>
  <w:style w:type="table" w:styleId="TableGrid">
    <w:name w:val="Table Grid"/>
    <w:basedOn w:val="TableNormal"/>
    <w:uiPriority w:val="39"/>
    <w:rsid w:val="0098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03"/>
  </w:style>
  <w:style w:type="paragraph" w:styleId="Footer">
    <w:name w:val="footer"/>
    <w:basedOn w:val="Normal"/>
    <w:link w:val="FooterChar"/>
    <w:uiPriority w:val="99"/>
    <w:unhideWhenUsed/>
    <w:rsid w:val="006E5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003"/>
  </w:style>
  <w:style w:type="character" w:styleId="Hyperlink">
    <w:name w:val="Hyperlink"/>
    <w:basedOn w:val="DefaultParagraphFont"/>
    <w:uiPriority w:val="99"/>
    <w:unhideWhenUsed/>
    <w:rsid w:val="004C2840"/>
    <w:rPr>
      <w:color w:val="0563C1" w:themeColor="hyperlink"/>
      <w:u w:val="single"/>
    </w:rPr>
  </w:style>
  <w:style w:type="character" w:styleId="UnresolvedMention">
    <w:name w:val="Unresolved Mention"/>
    <w:basedOn w:val="DefaultParagraphFont"/>
    <w:uiPriority w:val="99"/>
    <w:semiHidden/>
    <w:unhideWhenUsed/>
    <w:rsid w:val="004C2840"/>
    <w:rPr>
      <w:color w:val="605E5C"/>
      <w:shd w:val="clear" w:color="auto" w:fill="E1DFDD"/>
    </w:rPr>
  </w:style>
  <w:style w:type="character" w:styleId="FollowedHyperlink">
    <w:name w:val="FollowedHyperlink"/>
    <w:basedOn w:val="DefaultParagraphFont"/>
    <w:uiPriority w:val="99"/>
    <w:semiHidden/>
    <w:unhideWhenUsed/>
    <w:rsid w:val="00232B94"/>
    <w:rPr>
      <w:color w:val="954F72" w:themeColor="followedHyperlink"/>
      <w:u w:val="single"/>
    </w:rPr>
  </w:style>
  <w:style w:type="paragraph" w:styleId="Quote">
    <w:name w:val="Quote"/>
    <w:basedOn w:val="Normal"/>
    <w:next w:val="Normal"/>
    <w:link w:val="QuoteChar"/>
    <w:uiPriority w:val="29"/>
    <w:qFormat/>
    <w:rsid w:val="00E0710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7101"/>
    <w:rPr>
      <w:i/>
      <w:iCs/>
      <w:color w:val="404040" w:themeColor="text1" w:themeTint="BF"/>
    </w:rPr>
  </w:style>
  <w:style w:type="character" w:styleId="Emphasis">
    <w:name w:val="Emphasis"/>
    <w:basedOn w:val="DefaultParagraphFont"/>
    <w:uiPriority w:val="20"/>
    <w:qFormat/>
    <w:rsid w:val="0055048D"/>
    <w:rPr>
      <w:i/>
      <w:iCs/>
    </w:rPr>
  </w:style>
  <w:style w:type="character" w:customStyle="1" w:styleId="Heading4Char">
    <w:name w:val="Heading 4 Char"/>
    <w:basedOn w:val="DefaultParagraphFont"/>
    <w:link w:val="Heading4"/>
    <w:uiPriority w:val="9"/>
    <w:rsid w:val="00E20947"/>
    <w:rPr>
      <w:rFonts w:ascii="Times New Roman" w:eastAsia="Times New Roman" w:hAnsi="Times New Roman" w:cs="Times New Roman"/>
      <w:b/>
      <w:bCs/>
      <w:sz w:val="24"/>
      <w:szCs w:val="24"/>
      <w:lang w:eastAsia="en-GB"/>
    </w:rPr>
  </w:style>
  <w:style w:type="character" w:customStyle="1" w:styleId="dark-purple">
    <w:name w:val="dark-purple"/>
    <w:basedOn w:val="DefaultParagraphFont"/>
    <w:rsid w:val="00E20947"/>
  </w:style>
  <w:style w:type="character" w:styleId="CommentReference">
    <w:name w:val="annotation reference"/>
    <w:basedOn w:val="DefaultParagraphFont"/>
    <w:uiPriority w:val="99"/>
    <w:semiHidden/>
    <w:unhideWhenUsed/>
    <w:rsid w:val="00374F82"/>
    <w:rPr>
      <w:sz w:val="16"/>
      <w:szCs w:val="16"/>
    </w:rPr>
  </w:style>
  <w:style w:type="paragraph" w:styleId="CommentText">
    <w:name w:val="annotation text"/>
    <w:basedOn w:val="Normal"/>
    <w:link w:val="CommentTextChar"/>
    <w:uiPriority w:val="99"/>
    <w:unhideWhenUsed/>
    <w:rsid w:val="00374F82"/>
    <w:pPr>
      <w:spacing w:line="240" w:lineRule="auto"/>
    </w:pPr>
    <w:rPr>
      <w:sz w:val="20"/>
      <w:szCs w:val="20"/>
    </w:rPr>
  </w:style>
  <w:style w:type="character" w:customStyle="1" w:styleId="CommentTextChar">
    <w:name w:val="Comment Text Char"/>
    <w:basedOn w:val="DefaultParagraphFont"/>
    <w:link w:val="CommentText"/>
    <w:uiPriority w:val="99"/>
    <w:rsid w:val="00374F82"/>
    <w:rPr>
      <w:sz w:val="20"/>
      <w:szCs w:val="20"/>
    </w:rPr>
  </w:style>
  <w:style w:type="paragraph" w:styleId="CommentSubject">
    <w:name w:val="annotation subject"/>
    <w:basedOn w:val="CommentText"/>
    <w:next w:val="CommentText"/>
    <w:link w:val="CommentSubjectChar"/>
    <w:uiPriority w:val="99"/>
    <w:semiHidden/>
    <w:unhideWhenUsed/>
    <w:rsid w:val="00374F82"/>
    <w:rPr>
      <w:b/>
      <w:bCs/>
    </w:rPr>
  </w:style>
  <w:style w:type="character" w:customStyle="1" w:styleId="CommentSubjectChar">
    <w:name w:val="Comment Subject Char"/>
    <w:basedOn w:val="CommentTextChar"/>
    <w:link w:val="CommentSubject"/>
    <w:uiPriority w:val="99"/>
    <w:semiHidden/>
    <w:rsid w:val="00374F82"/>
    <w:rPr>
      <w:b/>
      <w:bCs/>
      <w:sz w:val="20"/>
      <w:szCs w:val="20"/>
    </w:rPr>
  </w:style>
  <w:style w:type="paragraph" w:styleId="Revision">
    <w:name w:val="Revision"/>
    <w:hidden/>
    <w:uiPriority w:val="99"/>
    <w:semiHidden/>
    <w:rsid w:val="00E81E45"/>
    <w:pPr>
      <w:spacing w:after="0" w:line="240" w:lineRule="auto"/>
    </w:pPr>
  </w:style>
  <w:style w:type="character" w:customStyle="1" w:styleId="Heading2Char">
    <w:name w:val="Heading 2 Char"/>
    <w:basedOn w:val="DefaultParagraphFont"/>
    <w:link w:val="Heading2"/>
    <w:uiPriority w:val="9"/>
    <w:rsid w:val="006B01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209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F11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2467">
      <w:bodyDiv w:val="1"/>
      <w:marLeft w:val="0"/>
      <w:marRight w:val="0"/>
      <w:marTop w:val="0"/>
      <w:marBottom w:val="0"/>
      <w:divBdr>
        <w:top w:val="none" w:sz="0" w:space="0" w:color="auto"/>
        <w:left w:val="none" w:sz="0" w:space="0" w:color="auto"/>
        <w:bottom w:val="none" w:sz="0" w:space="0" w:color="auto"/>
        <w:right w:val="none" w:sz="0" w:space="0" w:color="auto"/>
      </w:divBdr>
    </w:div>
    <w:div w:id="1165827345">
      <w:bodyDiv w:val="1"/>
      <w:marLeft w:val="0"/>
      <w:marRight w:val="0"/>
      <w:marTop w:val="0"/>
      <w:marBottom w:val="0"/>
      <w:divBdr>
        <w:top w:val="none" w:sz="0" w:space="0" w:color="auto"/>
        <w:left w:val="none" w:sz="0" w:space="0" w:color="auto"/>
        <w:bottom w:val="none" w:sz="0" w:space="0" w:color="auto"/>
        <w:right w:val="none" w:sz="0" w:space="0" w:color="auto"/>
      </w:divBdr>
    </w:div>
    <w:div w:id="1771049318">
      <w:bodyDiv w:val="1"/>
      <w:marLeft w:val="0"/>
      <w:marRight w:val="0"/>
      <w:marTop w:val="0"/>
      <w:marBottom w:val="0"/>
      <w:divBdr>
        <w:top w:val="none" w:sz="0" w:space="0" w:color="auto"/>
        <w:left w:val="none" w:sz="0" w:space="0" w:color="auto"/>
        <w:bottom w:val="none" w:sz="0" w:space="0" w:color="auto"/>
        <w:right w:val="none" w:sz="0" w:space="0" w:color="auto"/>
      </w:divBdr>
    </w:div>
    <w:div w:id="1815491702">
      <w:bodyDiv w:val="1"/>
      <w:marLeft w:val="0"/>
      <w:marRight w:val="0"/>
      <w:marTop w:val="0"/>
      <w:marBottom w:val="0"/>
      <w:divBdr>
        <w:top w:val="none" w:sz="0" w:space="0" w:color="auto"/>
        <w:left w:val="none" w:sz="0" w:space="0" w:color="auto"/>
        <w:bottom w:val="none" w:sz="0" w:space="0" w:color="auto"/>
        <w:right w:val="none" w:sz="0" w:space="0" w:color="auto"/>
      </w:divBdr>
    </w:div>
    <w:div w:id="2047559621">
      <w:bodyDiv w:val="1"/>
      <w:marLeft w:val="0"/>
      <w:marRight w:val="0"/>
      <w:marTop w:val="0"/>
      <w:marBottom w:val="0"/>
      <w:divBdr>
        <w:top w:val="none" w:sz="0" w:space="0" w:color="auto"/>
        <w:left w:val="none" w:sz="0" w:space="0" w:color="auto"/>
        <w:bottom w:val="none" w:sz="0" w:space="0" w:color="auto"/>
        <w:right w:val="none" w:sz="0" w:space="0" w:color="auto"/>
      </w:divBdr>
      <w:divsChild>
        <w:div w:id="208013458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a.ioe.ac.uk/13802/1/music.pdf" TargetMode="External"/><Relationship Id="rId18" Type="http://schemas.openxmlformats.org/officeDocument/2006/relationships/hyperlink" Target="https://www.artscouncil.org.uk/music-education/music-education-hubs" TargetMode="External"/><Relationship Id="rId26" Type="http://schemas.openxmlformats.org/officeDocument/2006/relationships/hyperlink" Target="https://www.groovenplay.com/" TargetMode="External"/><Relationship Id="rId39" Type="http://schemas.openxmlformats.org/officeDocument/2006/relationships/image" Target="media/image3.png"/><Relationship Id="rId21" Type="http://schemas.openxmlformats.org/officeDocument/2006/relationships/hyperlink" Target="https://www.triboroughmusichub.org/school-services/whole-class-instrumental-learning-programmes/" TargetMode="External"/><Relationship Id="rId34" Type="http://schemas.openxmlformats.org/officeDocument/2006/relationships/hyperlink" Target="https://www.triboroughmusichub.org/early-years/tri-borough-early-years-music-consortium-our-commitments/" TargetMode="External"/><Relationship Id="rId42" Type="http://schemas.openxmlformats.org/officeDocument/2006/relationships/hyperlink" Target="https://www.artscouncil.org.uk/sites/default/files/download-file/Governor%20Guides%20-%20Arts%2C%20Culture%20and%20Creativity_0.pdf" TargetMode="External"/><Relationship Id="rId47" Type="http://schemas.openxmlformats.org/officeDocument/2006/relationships/hyperlink" Target="https://www.nsead.org/"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schools-coronavirus-covid-19-operational-guidance" TargetMode="External"/><Relationship Id="rId29" Type="http://schemas.openxmlformats.org/officeDocument/2006/relationships/hyperlink" Target="https://www.triboroughmusichub.org/school-services/whole-class-instrumental-learning-programmes/" TargetMode="External"/><Relationship Id="rId11" Type="http://schemas.openxmlformats.org/officeDocument/2006/relationships/hyperlink" Target="https://assets.publishing.service.gov.uk/government/uploads/system/uploads/attachment_data/file/974366/Model_Music_Curriculum_Full.pdf" TargetMode="External"/><Relationship Id="rId24" Type="http://schemas.openxmlformats.org/officeDocument/2006/relationships/hyperlink" Target="https://www.groovenplay.com/" TargetMode="External"/><Relationship Id="rId32" Type="http://schemas.openxmlformats.org/officeDocument/2006/relationships/hyperlink" Target="https://network.youthmusic.org.uk/musical-development-matters" TargetMode="External"/><Relationship Id="rId37" Type="http://schemas.openxmlformats.org/officeDocument/2006/relationships/hyperlink" Target="https://assets.publishing.service.gov.uk/government/uploads/system/uploads/attachment_data/file/1007446/6.7534_DfE_Development_Matters_Report_and_illustrations_web__2_.pdf" TargetMode="External"/><Relationship Id="rId40" Type="http://schemas.openxmlformats.org/officeDocument/2006/relationships/image" Target="media/image4.png"/><Relationship Id="rId45" Type="http://schemas.openxmlformats.org/officeDocument/2006/relationships/hyperlink" Target="https://www.artscouncil.org.uk/sites/default/files/download-file/Governor%20Guides%20-%20Music.pdf"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groovenpla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musiceducation.global/the-model-music-curriculum-omnishambles-101/" TargetMode="External"/><Relationship Id="rId27" Type="http://schemas.openxmlformats.org/officeDocument/2006/relationships/hyperlink" Target="https://www.groovenplay.com/" TargetMode="External"/><Relationship Id="rId30" Type="http://schemas.openxmlformats.org/officeDocument/2006/relationships/hyperlink" Target="https://www.triboroughmusichub.org/early-years/musical-development-matters/" TargetMode="External"/><Relationship Id="rId35" Type="http://schemas.openxmlformats.org/officeDocument/2006/relationships/hyperlink" Target="https://www.early-education.org.uk/about-us" TargetMode="External"/><Relationship Id="rId43" Type="http://schemas.openxmlformats.org/officeDocument/2006/relationships/hyperlink" Target="https://www.artscouncil.org.uk/sites/default/files/download-file/Governor%20Guides%20-%20Art%2C%20craft%20and%20design.pdf" TargetMode="External"/><Relationship Id="rId48" Type="http://schemas.openxmlformats.org/officeDocument/2006/relationships/hyperlink" Target="https://www.onedanceuk.org/"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gov.uk/government/publications/research-review-series-music/research-review-series-music" TargetMode="External"/><Relationship Id="rId17" Type="http://schemas.openxmlformats.org/officeDocument/2006/relationships/hyperlink" Target="https://www.gov.uk/guidance/working-safely-during-coronavirus-covid-19/performing-arts" TargetMode="External"/><Relationship Id="rId25" Type="http://schemas.openxmlformats.org/officeDocument/2006/relationships/hyperlink" Target="https://www.groovenplay.com/" TargetMode="External"/><Relationship Id="rId33" Type="http://schemas.openxmlformats.org/officeDocument/2006/relationships/hyperlink" Target="https://assets.publishing.service.gov.uk/government/uploads/system/uploads/attachment_data/file/974907/EYFS_framework_-_March_2021.pdf" TargetMode="External"/><Relationship Id="rId38" Type="http://schemas.openxmlformats.org/officeDocument/2006/relationships/hyperlink" Target="https://www.birthto5matters.org.uk/wp-content/uploads/2021/04/Birthto5Matters-download.pdf" TargetMode="External"/><Relationship Id="rId46" Type="http://schemas.openxmlformats.org/officeDocument/2006/relationships/hyperlink" Target="https://www.nga.org.uk/Home.aspx" TargetMode="External"/><Relationship Id="rId20" Type="http://schemas.openxmlformats.org/officeDocument/2006/relationships/hyperlink" Target="https://www.triboroughmusichub.org/school-services/whole-class-instrumental-learning-programmes/" TargetMode="External"/><Relationship Id="rId41" Type="http://schemas.openxmlformats.org/officeDocument/2006/relationships/hyperlink" Target="https://www.artscouncil.org.uk/guideforgovernor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teaching-a-broad-and-balanced-curriculum-for-education-recovery" TargetMode="External"/><Relationship Id="rId23" Type="http://schemas.openxmlformats.org/officeDocument/2006/relationships/image" Target="media/image2.png"/><Relationship Id="rId28" Type="http://schemas.openxmlformats.org/officeDocument/2006/relationships/hyperlink" Target="mailto:musicsla@triboroughmusichub.org" TargetMode="External"/><Relationship Id="rId36" Type="http://schemas.openxmlformats.org/officeDocument/2006/relationships/hyperlink" Target="https://www.youthmusic.org.uk/what-we-do?gclid=EAIaIQobChMI48y5496Q2QIVTbvtCh1avgrTEAAYASABEgL4Q_D_BwE" TargetMode="External"/><Relationship Id="rId49" Type="http://schemas.openxmlformats.org/officeDocument/2006/relationships/hyperlink" Target="https://www.musicmark.org.uk/"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early-education.org.uk/musical-development-matters" TargetMode="External"/><Relationship Id="rId44" Type="http://schemas.openxmlformats.org/officeDocument/2006/relationships/hyperlink" Target="https://www.artscouncil.org.uk/sites/default/files/download-file/Governor%20Guides%20-%20Dance.pdf" TargetMode="External"/><Relationship Id="rId5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79257-E319-4E18-B4AE-57090C29C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A8D9C-042B-4B5B-A474-21DA59955C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85DB11-67CD-4983-9DFB-081123394FE2}">
  <ds:schemaRefs>
    <ds:schemaRef ds:uri="http://schemas.openxmlformats.org/officeDocument/2006/bibliography"/>
  </ds:schemaRefs>
</ds:datastoreItem>
</file>

<file path=customXml/itemProps4.xml><?xml version="1.0" encoding="utf-8"?>
<ds:datastoreItem xmlns:ds="http://schemas.openxmlformats.org/officeDocument/2006/customXml" ds:itemID="{34850D78-7146-4F9F-A978-E4283B670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23</Pages>
  <Words>9190</Words>
  <Characters>52383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Gay</dc:creator>
  <cp:keywords/>
  <dc:description/>
  <cp:lastModifiedBy>Whatmore, Stuart: RBKC</cp:lastModifiedBy>
  <cp:revision>36</cp:revision>
  <cp:lastPrinted>2021-07-28T09:38:00Z</cp:lastPrinted>
  <dcterms:created xsi:type="dcterms:W3CDTF">2021-08-02T14:13:00Z</dcterms:created>
  <dcterms:modified xsi:type="dcterms:W3CDTF">2023-01-26T11:23:00Z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