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0D757" w14:textId="37416C93" w:rsidR="00E032CB" w:rsidRDefault="002F39B8" w:rsidP="00661ACD">
      <w:pPr>
        <w:jc w:val="center"/>
        <w:rPr>
          <w:rFonts w:ascii="Arial" w:hAnsi="Arial" w:cs="Arial"/>
          <w:b/>
          <w:bCs/>
        </w:rPr>
      </w:pPr>
      <w:r w:rsidRPr="00661ACD">
        <w:rPr>
          <w:rFonts w:ascii="Arial" w:hAnsi="Arial" w:cs="Arial"/>
          <w:b/>
          <w:bCs/>
        </w:rPr>
        <w:t>S</w:t>
      </w:r>
      <w:r w:rsidR="00661ACD" w:rsidRPr="00661ACD">
        <w:rPr>
          <w:rFonts w:ascii="Arial" w:hAnsi="Arial" w:cs="Arial"/>
          <w:b/>
          <w:bCs/>
        </w:rPr>
        <w:t>chool Support for Music Curriculum from Tri-borough Music Hub: 2021-22</w:t>
      </w:r>
    </w:p>
    <w:p w14:paraId="63EF1200" w14:textId="65927898" w:rsidR="00661ACD" w:rsidRPr="00B26D1B" w:rsidRDefault="00661ACD" w:rsidP="00661ACD">
      <w:pPr>
        <w:jc w:val="center"/>
        <w:rPr>
          <w:rFonts w:ascii="Arial" w:hAnsi="Arial" w:cs="Arial"/>
          <w:b/>
          <w:bCs/>
          <w:sz w:val="16"/>
          <w:szCs w:val="10"/>
        </w:rPr>
      </w:pPr>
    </w:p>
    <w:p w14:paraId="7FFE0BC5" w14:textId="77777777" w:rsidR="00D61E11" w:rsidRPr="00D61E11" w:rsidRDefault="00D61E11" w:rsidP="00D61E11">
      <w:pPr>
        <w:rPr>
          <w:rFonts w:ascii="Arial" w:hAnsi="Arial" w:cs="Arial"/>
          <w:sz w:val="22"/>
          <w:szCs w:val="16"/>
        </w:rPr>
      </w:pPr>
      <w:r w:rsidRPr="00D61E11">
        <w:rPr>
          <w:rFonts w:ascii="Arial" w:hAnsi="Arial" w:cs="Arial"/>
          <w:sz w:val="22"/>
          <w:szCs w:val="16"/>
        </w:rPr>
        <w:t>Th</w:t>
      </w:r>
      <w:r>
        <w:rPr>
          <w:rFonts w:ascii="Arial" w:hAnsi="Arial" w:cs="Arial"/>
          <w:sz w:val="22"/>
          <w:szCs w:val="16"/>
        </w:rPr>
        <w:t xml:space="preserve">is update is </w:t>
      </w:r>
      <w:r w:rsidRPr="00D61E11">
        <w:rPr>
          <w:rFonts w:ascii="Arial" w:hAnsi="Arial" w:cs="Arial"/>
          <w:sz w:val="22"/>
          <w:szCs w:val="16"/>
        </w:rPr>
        <w:t xml:space="preserve">intended for Headteachers, Senior Leadership Teams, Governors, and Music Leaders.  </w:t>
      </w:r>
    </w:p>
    <w:p w14:paraId="4AF3A497" w14:textId="77777777" w:rsidR="00D61E11" w:rsidRDefault="00D61E11" w:rsidP="00D61E11">
      <w:pPr>
        <w:rPr>
          <w:rFonts w:ascii="Arial" w:hAnsi="Arial" w:cs="Arial"/>
          <w:sz w:val="22"/>
          <w:szCs w:val="16"/>
        </w:rPr>
      </w:pPr>
    </w:p>
    <w:p w14:paraId="1FD0EEF8" w14:textId="51AC758A" w:rsidR="00661ACD" w:rsidRPr="00D4136E" w:rsidRDefault="00D61E11" w:rsidP="00AB40CF">
      <w:pPr>
        <w:rPr>
          <w:rFonts w:ascii="Arial" w:hAnsi="Arial" w:cs="Arial"/>
          <w:sz w:val="22"/>
          <w:szCs w:val="16"/>
        </w:rPr>
      </w:pPr>
      <w:r w:rsidRPr="00D61E11">
        <w:rPr>
          <w:rFonts w:ascii="Arial" w:hAnsi="Arial" w:cs="Arial"/>
          <w:sz w:val="22"/>
          <w:szCs w:val="16"/>
        </w:rPr>
        <w:t xml:space="preserve">The Tri-borough Music Hub aims to have an active and positive relationship with every school in the three Local Authorities. We have prepared the following documents </w:t>
      </w:r>
      <w:r w:rsidR="0031102C">
        <w:rPr>
          <w:rFonts w:ascii="Arial" w:hAnsi="Arial" w:cs="Arial"/>
          <w:sz w:val="22"/>
          <w:szCs w:val="16"/>
        </w:rPr>
        <w:t xml:space="preserve">and opportunities </w:t>
      </w:r>
      <w:r w:rsidRPr="00D61E11">
        <w:rPr>
          <w:rFonts w:ascii="Arial" w:hAnsi="Arial" w:cs="Arial"/>
          <w:sz w:val="22"/>
          <w:szCs w:val="16"/>
        </w:rPr>
        <w:t>to help support all schools with planning, preparing, and delivering their music education curriculum.</w:t>
      </w:r>
      <w:r w:rsidR="000119FB">
        <w:rPr>
          <w:rFonts w:ascii="Arial" w:hAnsi="Arial" w:cs="Arial"/>
          <w:sz w:val="22"/>
          <w:szCs w:val="16"/>
        </w:rPr>
        <w:t xml:space="preserve"> This is all free of charge.</w:t>
      </w:r>
      <w:r w:rsidR="0031102C">
        <w:rPr>
          <w:rFonts w:ascii="Arial" w:hAnsi="Arial" w:cs="Arial"/>
          <w:sz w:val="22"/>
          <w:szCs w:val="16"/>
        </w:rPr>
        <w:t xml:space="preserve"> </w:t>
      </w:r>
      <w:r w:rsidR="00276020">
        <w:rPr>
          <w:rFonts w:ascii="Arial" w:hAnsi="Arial" w:cs="Arial"/>
          <w:sz w:val="22"/>
          <w:szCs w:val="16"/>
        </w:rPr>
        <w:t xml:space="preserve">Please help us to help you by </w:t>
      </w:r>
      <w:r w:rsidR="003C13E2">
        <w:rPr>
          <w:rFonts w:ascii="Arial" w:hAnsi="Arial" w:cs="Arial"/>
          <w:sz w:val="22"/>
          <w:szCs w:val="16"/>
        </w:rPr>
        <w:t xml:space="preserve">sending us </w:t>
      </w:r>
      <w:r w:rsidR="00D4136E">
        <w:rPr>
          <w:rFonts w:ascii="Arial" w:hAnsi="Arial" w:cs="Arial"/>
          <w:sz w:val="22"/>
          <w:szCs w:val="16"/>
        </w:rPr>
        <w:t>an email (</w:t>
      </w:r>
      <w:hyperlink r:id="rId11" w:history="1">
        <w:r w:rsidR="00DC061F" w:rsidRPr="00A37189">
          <w:rPr>
            <w:rStyle w:val="Hyperlink"/>
            <w:rFonts w:ascii="Arial" w:hAnsi="Arial" w:cs="Arial"/>
            <w:sz w:val="22"/>
            <w:szCs w:val="16"/>
          </w:rPr>
          <w:t>info@triboroughmusichub.org</w:t>
        </w:r>
      </w:hyperlink>
      <w:r w:rsidR="00DC061F">
        <w:rPr>
          <w:rFonts w:ascii="Arial" w:hAnsi="Arial" w:cs="Arial"/>
          <w:sz w:val="22"/>
          <w:szCs w:val="16"/>
        </w:rPr>
        <w:t xml:space="preserve">) with </w:t>
      </w:r>
      <w:r w:rsidR="003C13E2">
        <w:rPr>
          <w:rFonts w:ascii="Arial" w:hAnsi="Arial" w:cs="Arial"/>
          <w:sz w:val="22"/>
          <w:szCs w:val="16"/>
        </w:rPr>
        <w:t xml:space="preserve">any updated contact details for </w:t>
      </w:r>
      <w:r w:rsidR="00AB40CF">
        <w:rPr>
          <w:rFonts w:ascii="Arial" w:hAnsi="Arial" w:cs="Arial"/>
          <w:sz w:val="22"/>
          <w:szCs w:val="16"/>
        </w:rPr>
        <w:t xml:space="preserve">your a) </w:t>
      </w:r>
      <w:r w:rsidR="003C13E2" w:rsidRPr="00D4136E">
        <w:rPr>
          <w:rFonts w:ascii="Arial" w:hAnsi="Arial" w:cs="Arial"/>
          <w:sz w:val="22"/>
          <w:szCs w:val="16"/>
        </w:rPr>
        <w:t>Music Teacher/Lead</w:t>
      </w:r>
      <w:r w:rsidR="00AB40CF">
        <w:rPr>
          <w:rFonts w:ascii="Arial" w:hAnsi="Arial" w:cs="Arial"/>
          <w:sz w:val="22"/>
          <w:szCs w:val="16"/>
        </w:rPr>
        <w:t>;</w:t>
      </w:r>
      <w:r w:rsidR="003C13E2" w:rsidRPr="00D4136E">
        <w:rPr>
          <w:rFonts w:ascii="Arial" w:hAnsi="Arial" w:cs="Arial"/>
          <w:sz w:val="22"/>
          <w:szCs w:val="16"/>
        </w:rPr>
        <w:t xml:space="preserve"> </w:t>
      </w:r>
      <w:r w:rsidR="00AB40CF">
        <w:rPr>
          <w:rFonts w:ascii="Arial" w:hAnsi="Arial" w:cs="Arial"/>
          <w:sz w:val="22"/>
          <w:szCs w:val="16"/>
        </w:rPr>
        <w:t xml:space="preserve">and b) </w:t>
      </w:r>
      <w:r w:rsidR="003C13E2" w:rsidRPr="00D4136E">
        <w:rPr>
          <w:rFonts w:ascii="Arial" w:hAnsi="Arial" w:cs="Arial"/>
          <w:sz w:val="22"/>
          <w:szCs w:val="16"/>
        </w:rPr>
        <w:t>Inclusion Lead</w:t>
      </w:r>
      <w:r w:rsidR="00AB40CF">
        <w:rPr>
          <w:rFonts w:ascii="Arial" w:hAnsi="Arial" w:cs="Arial"/>
          <w:sz w:val="22"/>
          <w:szCs w:val="16"/>
        </w:rPr>
        <w:t>.</w:t>
      </w:r>
    </w:p>
    <w:p w14:paraId="1DA2723C" w14:textId="7C051A4C" w:rsidR="000119FB" w:rsidRDefault="000119FB" w:rsidP="00D61E11">
      <w:pPr>
        <w:rPr>
          <w:rFonts w:ascii="Arial" w:hAnsi="Arial" w:cs="Arial"/>
          <w:sz w:val="22"/>
          <w:szCs w:val="16"/>
        </w:rPr>
      </w:pPr>
    </w:p>
    <w:p w14:paraId="66B80C8D" w14:textId="3027E96A" w:rsidR="003436F0" w:rsidRDefault="00BE104F" w:rsidP="00D61E11">
      <w:pPr>
        <w:rPr>
          <w:rFonts w:ascii="Arial" w:hAnsi="Arial" w:cs="Arial"/>
          <w:b/>
          <w:bCs/>
          <w:sz w:val="22"/>
          <w:szCs w:val="16"/>
        </w:rPr>
      </w:pPr>
      <w:r>
        <w:rPr>
          <w:rFonts w:ascii="Arial" w:hAnsi="Arial" w:cs="Arial"/>
          <w:b/>
          <w:bCs/>
          <w:sz w:val="22"/>
          <w:szCs w:val="16"/>
        </w:rPr>
        <w:t xml:space="preserve">FREE </w:t>
      </w:r>
      <w:r w:rsidR="00190666">
        <w:rPr>
          <w:rFonts w:ascii="Arial" w:hAnsi="Arial" w:cs="Arial"/>
          <w:b/>
          <w:bCs/>
          <w:sz w:val="22"/>
          <w:szCs w:val="16"/>
        </w:rPr>
        <w:t>Curric</w:t>
      </w:r>
      <w:r w:rsidR="003436F0">
        <w:rPr>
          <w:rFonts w:ascii="Arial" w:hAnsi="Arial" w:cs="Arial"/>
          <w:b/>
          <w:bCs/>
          <w:sz w:val="22"/>
          <w:szCs w:val="16"/>
        </w:rPr>
        <w:t>ulum Guidance for schools</w:t>
      </w:r>
    </w:p>
    <w:p w14:paraId="069730B0" w14:textId="399A9FE3" w:rsidR="00E850B2" w:rsidRPr="00E850B2" w:rsidRDefault="005F6421" w:rsidP="00E850B2">
      <w:pPr>
        <w:rPr>
          <w:rFonts w:ascii="Arial" w:hAnsi="Arial" w:cs="Arial"/>
          <w:sz w:val="22"/>
          <w:szCs w:val="16"/>
        </w:rPr>
      </w:pPr>
      <w:r w:rsidRPr="00E850B2">
        <w:rPr>
          <w:rFonts w:ascii="Arial" w:hAnsi="Arial" w:cs="Arial"/>
          <w:sz w:val="22"/>
          <w:szCs w:val="16"/>
        </w:rPr>
        <w:t xml:space="preserve">As a statutory National Curriculum subject across KS1-3, </w:t>
      </w:r>
      <w:r w:rsidR="00B2159B" w:rsidRPr="00E850B2">
        <w:rPr>
          <w:rFonts w:ascii="Arial" w:hAnsi="Arial" w:cs="Arial"/>
          <w:sz w:val="22"/>
          <w:szCs w:val="16"/>
        </w:rPr>
        <w:t xml:space="preserve">the TBMH has produced a series of support </w:t>
      </w:r>
      <w:r w:rsidR="004B0BF6">
        <w:rPr>
          <w:rFonts w:ascii="Arial" w:hAnsi="Arial" w:cs="Arial"/>
          <w:sz w:val="22"/>
          <w:szCs w:val="16"/>
        </w:rPr>
        <w:t xml:space="preserve">refreshed, updated or new </w:t>
      </w:r>
      <w:r w:rsidR="00B2159B" w:rsidRPr="00E850B2">
        <w:rPr>
          <w:rFonts w:ascii="Arial" w:hAnsi="Arial" w:cs="Arial"/>
          <w:sz w:val="22"/>
          <w:szCs w:val="16"/>
        </w:rPr>
        <w:t xml:space="preserve">documents </w:t>
      </w:r>
      <w:r w:rsidR="003B0593" w:rsidRPr="00E850B2">
        <w:rPr>
          <w:rFonts w:ascii="Arial" w:hAnsi="Arial" w:cs="Arial"/>
          <w:sz w:val="22"/>
          <w:szCs w:val="16"/>
        </w:rPr>
        <w:t xml:space="preserve">(all found </w:t>
      </w:r>
      <w:hyperlink r:id="rId12" w:history="1">
        <w:r w:rsidR="003B0593" w:rsidRPr="00E850B2">
          <w:rPr>
            <w:rStyle w:val="Hyperlink"/>
            <w:rFonts w:ascii="Arial" w:hAnsi="Arial" w:cs="Arial"/>
            <w:sz w:val="22"/>
            <w:szCs w:val="16"/>
          </w:rPr>
          <w:t>HERE</w:t>
        </w:r>
      </w:hyperlink>
      <w:r w:rsidR="003B0593" w:rsidRPr="00E850B2">
        <w:rPr>
          <w:rFonts w:ascii="Arial" w:hAnsi="Arial" w:cs="Arial"/>
          <w:sz w:val="22"/>
          <w:szCs w:val="16"/>
        </w:rPr>
        <w:t xml:space="preserve">) </w:t>
      </w:r>
      <w:r w:rsidR="00B2159B" w:rsidRPr="00E850B2">
        <w:rPr>
          <w:rFonts w:ascii="Arial" w:hAnsi="Arial" w:cs="Arial"/>
          <w:sz w:val="22"/>
          <w:szCs w:val="16"/>
        </w:rPr>
        <w:t>that will</w:t>
      </w:r>
      <w:r w:rsidRPr="00E850B2">
        <w:rPr>
          <w:rFonts w:ascii="Arial" w:hAnsi="Arial" w:cs="Arial"/>
          <w:sz w:val="22"/>
          <w:szCs w:val="16"/>
        </w:rPr>
        <w:t xml:space="preserve"> </w:t>
      </w:r>
      <w:r w:rsidR="00B2159B" w:rsidRPr="00E850B2">
        <w:rPr>
          <w:rFonts w:ascii="Arial" w:hAnsi="Arial" w:cs="Arial"/>
          <w:sz w:val="22"/>
          <w:szCs w:val="16"/>
        </w:rPr>
        <w:t>e</w:t>
      </w:r>
      <w:r w:rsidR="00500556" w:rsidRPr="00E850B2">
        <w:rPr>
          <w:rFonts w:ascii="Arial" w:hAnsi="Arial" w:cs="Arial"/>
          <w:sz w:val="22"/>
          <w:szCs w:val="16"/>
        </w:rPr>
        <w:t>nhanc</w:t>
      </w:r>
      <w:r w:rsidR="00B2159B" w:rsidRPr="00E850B2">
        <w:rPr>
          <w:rFonts w:ascii="Arial" w:hAnsi="Arial" w:cs="Arial"/>
          <w:sz w:val="22"/>
          <w:szCs w:val="16"/>
        </w:rPr>
        <w:t>e</w:t>
      </w:r>
      <w:r w:rsidR="00500556" w:rsidRPr="00E850B2">
        <w:rPr>
          <w:rFonts w:ascii="Arial" w:hAnsi="Arial" w:cs="Arial"/>
          <w:sz w:val="22"/>
          <w:szCs w:val="16"/>
        </w:rPr>
        <w:t xml:space="preserve"> and strengthen music in the curriculum</w:t>
      </w:r>
      <w:r w:rsidR="00BE7D5A" w:rsidRPr="00E850B2">
        <w:rPr>
          <w:rFonts w:ascii="Arial" w:hAnsi="Arial" w:cs="Arial"/>
          <w:sz w:val="22"/>
          <w:szCs w:val="16"/>
        </w:rPr>
        <w:t xml:space="preserve">. </w:t>
      </w:r>
      <w:r w:rsidR="00DF6FDF" w:rsidRPr="00E850B2">
        <w:rPr>
          <w:rFonts w:ascii="Arial" w:hAnsi="Arial" w:cs="Arial"/>
          <w:sz w:val="22"/>
          <w:szCs w:val="16"/>
        </w:rPr>
        <w:t xml:space="preserve">This includes: </w:t>
      </w:r>
    </w:p>
    <w:p w14:paraId="08D58702" w14:textId="45126E69" w:rsidR="00BE7D5A" w:rsidRDefault="00DF6FDF" w:rsidP="00DF6FDF">
      <w:pPr>
        <w:pStyle w:val="ListParagraph"/>
        <w:numPr>
          <w:ilvl w:val="0"/>
          <w:numId w:val="38"/>
        </w:numPr>
        <w:rPr>
          <w:rFonts w:ascii="Arial" w:hAnsi="Arial" w:cs="Arial"/>
          <w:sz w:val="22"/>
          <w:szCs w:val="16"/>
        </w:rPr>
      </w:pPr>
      <w:r w:rsidRPr="00DF6FDF">
        <w:rPr>
          <w:rFonts w:ascii="Arial" w:hAnsi="Arial" w:cs="Arial"/>
          <w:sz w:val="22"/>
          <w:szCs w:val="16"/>
        </w:rPr>
        <w:t>Ofsted Inspection Framework and Handbook (music specific)</w:t>
      </w:r>
      <w:r w:rsidR="00E850B2">
        <w:rPr>
          <w:rFonts w:ascii="Arial" w:hAnsi="Arial" w:cs="Arial"/>
          <w:sz w:val="22"/>
          <w:szCs w:val="16"/>
        </w:rPr>
        <w:t xml:space="preserve"> – </w:t>
      </w:r>
      <w:hyperlink r:id="rId13" w:history="1">
        <w:r w:rsidR="00E850B2" w:rsidRPr="00295140">
          <w:rPr>
            <w:rStyle w:val="Hyperlink"/>
            <w:rFonts w:ascii="Arial" w:hAnsi="Arial" w:cs="Arial"/>
            <w:sz w:val="22"/>
            <w:szCs w:val="16"/>
          </w:rPr>
          <w:t>HERE</w:t>
        </w:r>
      </w:hyperlink>
    </w:p>
    <w:p w14:paraId="71FB7CBC" w14:textId="1BEFF832" w:rsidR="00E850B2" w:rsidRDefault="00E850B2" w:rsidP="00DF6FDF">
      <w:pPr>
        <w:pStyle w:val="ListParagraph"/>
        <w:numPr>
          <w:ilvl w:val="0"/>
          <w:numId w:val="38"/>
        </w:numPr>
        <w:rPr>
          <w:rFonts w:ascii="Arial" w:hAnsi="Arial" w:cs="Arial"/>
          <w:sz w:val="22"/>
          <w:szCs w:val="16"/>
        </w:rPr>
      </w:pPr>
      <w:r w:rsidRPr="00E850B2">
        <w:rPr>
          <w:rFonts w:ascii="Arial" w:hAnsi="Arial" w:cs="Arial"/>
          <w:sz w:val="22"/>
          <w:szCs w:val="16"/>
        </w:rPr>
        <w:t>Creating your own school/setting music policy</w:t>
      </w:r>
      <w:r>
        <w:rPr>
          <w:rFonts w:ascii="Arial" w:hAnsi="Arial" w:cs="Arial"/>
          <w:sz w:val="22"/>
          <w:szCs w:val="16"/>
        </w:rPr>
        <w:t xml:space="preserve"> </w:t>
      </w:r>
      <w:r w:rsidR="00E9033D">
        <w:rPr>
          <w:rFonts w:ascii="Arial" w:hAnsi="Arial" w:cs="Arial"/>
          <w:sz w:val="22"/>
          <w:szCs w:val="16"/>
        </w:rPr>
        <w:t xml:space="preserve">(EYFS to post-16) </w:t>
      </w:r>
      <w:r>
        <w:rPr>
          <w:rFonts w:ascii="Arial" w:hAnsi="Arial" w:cs="Arial"/>
          <w:sz w:val="22"/>
          <w:szCs w:val="16"/>
        </w:rPr>
        <w:t xml:space="preserve">– </w:t>
      </w:r>
      <w:hyperlink r:id="rId14" w:history="1">
        <w:r w:rsidRPr="00295140">
          <w:rPr>
            <w:rStyle w:val="Hyperlink"/>
            <w:rFonts w:ascii="Arial" w:hAnsi="Arial" w:cs="Arial"/>
            <w:sz w:val="22"/>
            <w:szCs w:val="16"/>
          </w:rPr>
          <w:t>HERE</w:t>
        </w:r>
      </w:hyperlink>
    </w:p>
    <w:p w14:paraId="62A29B13" w14:textId="7FF1D7BA" w:rsidR="00E850B2" w:rsidRDefault="00E9033D" w:rsidP="00DF6FDF">
      <w:pPr>
        <w:pStyle w:val="ListParagraph"/>
        <w:numPr>
          <w:ilvl w:val="0"/>
          <w:numId w:val="38"/>
        </w:numPr>
        <w:rPr>
          <w:rFonts w:ascii="Arial" w:hAnsi="Arial" w:cs="Arial"/>
          <w:sz w:val="22"/>
          <w:szCs w:val="16"/>
        </w:rPr>
      </w:pPr>
      <w:r w:rsidRPr="00E9033D">
        <w:rPr>
          <w:rFonts w:ascii="Arial" w:hAnsi="Arial" w:cs="Arial"/>
          <w:sz w:val="22"/>
          <w:szCs w:val="16"/>
        </w:rPr>
        <w:t>Self-evaluation tool for music</w:t>
      </w:r>
      <w:r>
        <w:rPr>
          <w:rFonts w:ascii="Arial" w:hAnsi="Arial" w:cs="Arial"/>
          <w:sz w:val="22"/>
          <w:szCs w:val="16"/>
        </w:rPr>
        <w:t xml:space="preserve"> (EYFS to post-16) </w:t>
      </w:r>
      <w:r w:rsidR="00310F07">
        <w:rPr>
          <w:rFonts w:ascii="Arial" w:hAnsi="Arial" w:cs="Arial"/>
          <w:sz w:val="22"/>
          <w:szCs w:val="16"/>
        </w:rPr>
        <w:t>–</w:t>
      </w:r>
      <w:r>
        <w:rPr>
          <w:rFonts w:ascii="Arial" w:hAnsi="Arial" w:cs="Arial"/>
          <w:sz w:val="22"/>
          <w:szCs w:val="16"/>
        </w:rPr>
        <w:t xml:space="preserve"> </w:t>
      </w:r>
      <w:hyperlink r:id="rId15" w:history="1">
        <w:r w:rsidRPr="00276020">
          <w:rPr>
            <w:rStyle w:val="Hyperlink"/>
            <w:rFonts w:ascii="Arial" w:hAnsi="Arial" w:cs="Arial"/>
            <w:sz w:val="22"/>
            <w:szCs w:val="16"/>
          </w:rPr>
          <w:t>HERE</w:t>
        </w:r>
      </w:hyperlink>
    </w:p>
    <w:p w14:paraId="5EAE5563" w14:textId="6C9B72D7" w:rsidR="00310F07" w:rsidRPr="00DF6FDF" w:rsidRDefault="00310F07" w:rsidP="00DF6FDF">
      <w:pPr>
        <w:pStyle w:val="ListParagraph"/>
        <w:numPr>
          <w:ilvl w:val="0"/>
          <w:numId w:val="38"/>
        </w:numPr>
        <w:rPr>
          <w:rFonts w:ascii="Arial" w:hAnsi="Arial" w:cs="Arial"/>
          <w:sz w:val="22"/>
          <w:szCs w:val="16"/>
        </w:rPr>
      </w:pPr>
      <w:r w:rsidRPr="00310F07">
        <w:rPr>
          <w:rFonts w:ascii="Arial" w:hAnsi="Arial" w:cs="Arial"/>
          <w:sz w:val="22"/>
          <w:szCs w:val="16"/>
        </w:rPr>
        <w:t>Model Music Curriculum - Overview – Teaching Music in Schools</w:t>
      </w:r>
      <w:r>
        <w:rPr>
          <w:rFonts w:ascii="Arial" w:hAnsi="Arial" w:cs="Arial"/>
          <w:sz w:val="22"/>
          <w:szCs w:val="16"/>
        </w:rPr>
        <w:t xml:space="preserve"> – </w:t>
      </w:r>
      <w:hyperlink r:id="rId16" w:history="1">
        <w:r w:rsidRPr="00276020">
          <w:rPr>
            <w:rStyle w:val="Hyperlink"/>
            <w:rFonts w:ascii="Arial" w:hAnsi="Arial" w:cs="Arial"/>
            <w:sz w:val="22"/>
            <w:szCs w:val="16"/>
          </w:rPr>
          <w:t>HERE</w:t>
        </w:r>
      </w:hyperlink>
      <w:r>
        <w:rPr>
          <w:rFonts w:ascii="Arial" w:hAnsi="Arial" w:cs="Arial"/>
          <w:sz w:val="22"/>
          <w:szCs w:val="16"/>
        </w:rPr>
        <w:t xml:space="preserve"> </w:t>
      </w:r>
    </w:p>
    <w:p w14:paraId="6ACEBFC8" w14:textId="3137F309" w:rsidR="000119FB" w:rsidRDefault="003436F0" w:rsidP="00D61E11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 </w:t>
      </w:r>
    </w:p>
    <w:p w14:paraId="4C33A42D" w14:textId="4F88E963" w:rsidR="00A85797" w:rsidRDefault="00C777FB" w:rsidP="00A85797">
      <w:pPr>
        <w:rPr>
          <w:rFonts w:ascii="Arial" w:eastAsiaTheme="minorHAnsi" w:hAnsi="Arial" w:cs="Arial"/>
          <w:sz w:val="22"/>
          <w:szCs w:val="16"/>
          <w:lang w:eastAsia="en-GB"/>
        </w:rPr>
      </w:pPr>
      <w:r>
        <w:rPr>
          <w:rFonts w:ascii="Arial" w:eastAsiaTheme="minorHAnsi" w:hAnsi="Arial" w:cs="Arial"/>
          <w:b/>
          <w:bCs/>
          <w:sz w:val="22"/>
          <w:szCs w:val="16"/>
          <w:lang w:eastAsia="en-GB"/>
        </w:rPr>
        <w:t xml:space="preserve">FREE </w:t>
      </w:r>
      <w:r w:rsidR="00A85797">
        <w:rPr>
          <w:rFonts w:ascii="Arial" w:eastAsiaTheme="minorHAnsi" w:hAnsi="Arial" w:cs="Arial"/>
          <w:b/>
          <w:bCs/>
          <w:sz w:val="22"/>
          <w:szCs w:val="16"/>
          <w:lang w:eastAsia="en-GB"/>
        </w:rPr>
        <w:t xml:space="preserve">Virtual Music School – Supporting </w:t>
      </w:r>
      <w:r w:rsidR="00E04D80">
        <w:rPr>
          <w:rFonts w:ascii="Arial" w:eastAsiaTheme="minorHAnsi" w:hAnsi="Arial" w:cs="Arial"/>
          <w:b/>
          <w:bCs/>
          <w:sz w:val="22"/>
          <w:szCs w:val="16"/>
          <w:lang w:eastAsia="en-GB"/>
        </w:rPr>
        <w:t>your curriculum</w:t>
      </w:r>
    </w:p>
    <w:p w14:paraId="742E1E2C" w14:textId="0616304A" w:rsidR="00A85797" w:rsidRDefault="00A85797" w:rsidP="00A85797">
      <w:pPr>
        <w:rPr>
          <w:rFonts w:ascii="Arial" w:eastAsiaTheme="minorHAnsi" w:hAnsi="Arial" w:cs="Arial"/>
          <w:sz w:val="22"/>
          <w:szCs w:val="16"/>
          <w:lang w:eastAsia="en-GB"/>
        </w:rPr>
      </w:pPr>
      <w:r>
        <w:rPr>
          <w:rFonts w:ascii="Arial" w:eastAsiaTheme="minorHAnsi" w:hAnsi="Arial" w:cs="Arial"/>
          <w:sz w:val="22"/>
          <w:szCs w:val="16"/>
          <w:lang w:eastAsia="en-GB"/>
        </w:rPr>
        <w:t xml:space="preserve">Every school can access over 1500 resources covering EYFS to post-16, </w:t>
      </w:r>
      <w:r w:rsidR="00E04D80">
        <w:rPr>
          <w:rFonts w:ascii="Arial" w:eastAsiaTheme="minorHAnsi" w:hAnsi="Arial" w:cs="Arial"/>
          <w:sz w:val="22"/>
          <w:szCs w:val="16"/>
          <w:lang w:eastAsia="en-GB"/>
        </w:rPr>
        <w:t xml:space="preserve">SEND, </w:t>
      </w:r>
      <w:r>
        <w:rPr>
          <w:rFonts w:ascii="Arial" w:eastAsiaTheme="minorHAnsi" w:hAnsi="Arial" w:cs="Arial"/>
          <w:sz w:val="22"/>
          <w:szCs w:val="16"/>
          <w:lang w:eastAsia="en-GB"/>
        </w:rPr>
        <w:t>music theory, ensembles, choirs and more</w:t>
      </w:r>
      <w:r w:rsidR="00E04D80">
        <w:rPr>
          <w:rFonts w:ascii="Arial" w:eastAsiaTheme="minorHAnsi" w:hAnsi="Arial" w:cs="Arial"/>
          <w:sz w:val="22"/>
          <w:szCs w:val="16"/>
          <w:lang w:eastAsia="en-GB"/>
        </w:rPr>
        <w:t>, all created by the TBMH</w:t>
      </w:r>
      <w:r w:rsidR="00881F20">
        <w:rPr>
          <w:rFonts w:ascii="Arial" w:eastAsiaTheme="minorHAnsi" w:hAnsi="Arial" w:cs="Arial"/>
          <w:sz w:val="22"/>
          <w:szCs w:val="16"/>
          <w:lang w:eastAsia="en-GB"/>
        </w:rPr>
        <w:t>:</w:t>
      </w:r>
    </w:p>
    <w:p w14:paraId="1C472801" w14:textId="626F6BC2" w:rsidR="00881F20" w:rsidRPr="00192349" w:rsidRDefault="00881F20" w:rsidP="00881F20">
      <w:pPr>
        <w:pStyle w:val="ListParagraph"/>
        <w:numPr>
          <w:ilvl w:val="0"/>
          <w:numId w:val="40"/>
        </w:numPr>
        <w:rPr>
          <w:rFonts w:ascii="Arial" w:eastAsiaTheme="minorHAnsi" w:hAnsi="Arial" w:cs="Arial"/>
          <w:sz w:val="22"/>
          <w:szCs w:val="22"/>
          <w:lang w:eastAsia="en-GB"/>
        </w:rPr>
      </w:pPr>
      <w:r>
        <w:rPr>
          <w:rFonts w:ascii="Arial" w:eastAsiaTheme="minorHAnsi" w:hAnsi="Arial" w:cs="Arial"/>
          <w:sz w:val="22"/>
          <w:szCs w:val="16"/>
          <w:lang w:eastAsia="en-GB"/>
        </w:rPr>
        <w:t>Visit:</w:t>
      </w:r>
      <w:r w:rsidR="006F067C">
        <w:rPr>
          <w:rFonts w:ascii="Arial" w:eastAsiaTheme="minorHAnsi" w:hAnsi="Arial" w:cs="Arial"/>
          <w:sz w:val="22"/>
          <w:szCs w:val="16"/>
          <w:lang w:eastAsia="en-GB"/>
        </w:rPr>
        <w:t xml:space="preserve"> </w:t>
      </w:r>
      <w:hyperlink r:id="rId17" w:history="1">
        <w:r w:rsidR="006F067C" w:rsidRPr="00192349">
          <w:rPr>
            <w:rStyle w:val="Hyperlink"/>
            <w:rFonts w:ascii="Arial" w:hAnsi="Arial" w:cs="Arial"/>
            <w:sz w:val="22"/>
            <w:szCs w:val="22"/>
          </w:rPr>
          <w:t>https://www.triboroughmusichub.org/tbmh-virtual-music-school</w:t>
        </w:r>
      </w:hyperlink>
    </w:p>
    <w:p w14:paraId="71350B23" w14:textId="0EE4CF5E" w:rsidR="00881F20" w:rsidRPr="00192349" w:rsidRDefault="00881F20" w:rsidP="00881F20">
      <w:pPr>
        <w:pStyle w:val="ListParagraph"/>
        <w:numPr>
          <w:ilvl w:val="0"/>
          <w:numId w:val="40"/>
        </w:numPr>
        <w:rPr>
          <w:rFonts w:ascii="Arial" w:eastAsiaTheme="minorHAnsi" w:hAnsi="Arial" w:cs="Arial"/>
          <w:b/>
          <w:bCs/>
          <w:sz w:val="22"/>
          <w:szCs w:val="22"/>
          <w:lang w:eastAsia="en-GB"/>
        </w:rPr>
      </w:pPr>
      <w:r>
        <w:rPr>
          <w:rFonts w:ascii="Arial" w:eastAsiaTheme="minorHAnsi" w:hAnsi="Arial" w:cs="Arial"/>
          <w:sz w:val="22"/>
          <w:szCs w:val="16"/>
          <w:lang w:eastAsia="en-GB"/>
        </w:rPr>
        <w:t>Username:</w:t>
      </w:r>
      <w:r w:rsidR="006F067C">
        <w:rPr>
          <w:rFonts w:ascii="Arial" w:eastAsiaTheme="minorHAnsi" w:hAnsi="Arial" w:cs="Arial"/>
          <w:sz w:val="22"/>
          <w:szCs w:val="16"/>
          <w:lang w:eastAsia="en-GB"/>
        </w:rPr>
        <w:t xml:space="preserve"> </w:t>
      </w:r>
      <w:hyperlink r:id="rId18" w:history="1">
        <w:r w:rsidR="00E856B0" w:rsidRPr="00192349">
          <w:rPr>
            <w:rStyle w:val="Hyperlink"/>
            <w:rFonts w:ascii="Arial" w:hAnsi="Arial" w:cs="Arial"/>
            <w:sz w:val="22"/>
            <w:szCs w:val="22"/>
          </w:rPr>
          <w:t>schoolsautumn20@tbmh.vms</w:t>
        </w:r>
      </w:hyperlink>
    </w:p>
    <w:p w14:paraId="55EA8176" w14:textId="6E6B8EF2" w:rsidR="00881F20" w:rsidRDefault="00881F20" w:rsidP="00881F20">
      <w:pPr>
        <w:pStyle w:val="ListParagraph"/>
        <w:numPr>
          <w:ilvl w:val="0"/>
          <w:numId w:val="40"/>
        </w:numPr>
        <w:rPr>
          <w:rFonts w:ascii="Arial" w:eastAsiaTheme="minorHAnsi" w:hAnsi="Arial" w:cs="Arial"/>
          <w:sz w:val="22"/>
          <w:szCs w:val="16"/>
          <w:lang w:eastAsia="en-GB"/>
        </w:rPr>
      </w:pPr>
      <w:r>
        <w:rPr>
          <w:rFonts w:ascii="Arial" w:eastAsiaTheme="minorHAnsi" w:hAnsi="Arial" w:cs="Arial"/>
          <w:sz w:val="22"/>
          <w:szCs w:val="16"/>
          <w:lang w:eastAsia="en-GB"/>
        </w:rPr>
        <w:t>Logon:</w:t>
      </w:r>
      <w:r w:rsidR="00E856B0">
        <w:rPr>
          <w:rFonts w:ascii="Arial" w:eastAsiaTheme="minorHAnsi" w:hAnsi="Arial" w:cs="Arial"/>
          <w:sz w:val="22"/>
          <w:szCs w:val="16"/>
          <w:lang w:eastAsia="en-GB"/>
        </w:rPr>
        <w:t xml:space="preserve"> </w:t>
      </w:r>
      <w:r w:rsidR="00192349" w:rsidRPr="00192349">
        <w:rPr>
          <w:rFonts w:ascii="Arial" w:hAnsi="Arial" w:cs="Arial"/>
          <w:color w:val="3366FF"/>
          <w:sz w:val="22"/>
          <w:szCs w:val="22"/>
        </w:rPr>
        <w:t>CGmPeyWb7USX</w:t>
      </w:r>
    </w:p>
    <w:p w14:paraId="0D7A84ED" w14:textId="3B79ECF0" w:rsidR="00881F20" w:rsidRPr="00881F20" w:rsidRDefault="00881F20" w:rsidP="00881F20">
      <w:pPr>
        <w:rPr>
          <w:rFonts w:ascii="Arial" w:eastAsiaTheme="minorHAnsi" w:hAnsi="Arial" w:cs="Arial"/>
          <w:sz w:val="22"/>
          <w:szCs w:val="16"/>
          <w:lang w:eastAsia="en-GB"/>
        </w:rPr>
      </w:pPr>
      <w:r>
        <w:rPr>
          <w:rFonts w:ascii="Arial" w:eastAsiaTheme="minorHAnsi" w:hAnsi="Arial" w:cs="Arial"/>
          <w:sz w:val="22"/>
          <w:szCs w:val="16"/>
          <w:lang w:eastAsia="en-GB"/>
        </w:rPr>
        <w:t>All these details can be shared with your pupils and families so we can widen access for music.</w:t>
      </w:r>
    </w:p>
    <w:p w14:paraId="079A797F" w14:textId="77777777" w:rsidR="00A85797" w:rsidRPr="003436F0" w:rsidRDefault="00A85797" w:rsidP="00D61E11">
      <w:pPr>
        <w:rPr>
          <w:rFonts w:ascii="Arial" w:hAnsi="Arial" w:cs="Arial"/>
          <w:sz w:val="22"/>
          <w:szCs w:val="16"/>
        </w:rPr>
      </w:pPr>
    </w:p>
    <w:p w14:paraId="13B9BA16" w14:textId="78A2A9BA" w:rsidR="00500556" w:rsidRDefault="00C777FB" w:rsidP="00D61E11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b/>
          <w:bCs/>
          <w:sz w:val="22"/>
          <w:szCs w:val="16"/>
        </w:rPr>
        <w:t xml:space="preserve">FREE </w:t>
      </w:r>
      <w:r w:rsidR="002E12C3" w:rsidRPr="002E12C3">
        <w:rPr>
          <w:rFonts w:ascii="Arial" w:hAnsi="Arial" w:cs="Arial"/>
          <w:b/>
          <w:bCs/>
          <w:sz w:val="22"/>
          <w:szCs w:val="16"/>
        </w:rPr>
        <w:t xml:space="preserve">Singing and Vocal </w:t>
      </w:r>
      <w:r w:rsidR="002E12C3">
        <w:rPr>
          <w:rFonts w:ascii="Arial" w:hAnsi="Arial" w:cs="Arial"/>
          <w:b/>
          <w:bCs/>
          <w:sz w:val="22"/>
          <w:szCs w:val="16"/>
        </w:rPr>
        <w:t>support for schools</w:t>
      </w:r>
    </w:p>
    <w:p w14:paraId="2B446189" w14:textId="4BDFD479" w:rsidR="00EF205B" w:rsidRDefault="005672E2" w:rsidP="00EF205B">
      <w:pPr>
        <w:pStyle w:val="NormalWeb"/>
        <w:shd w:val="clear" w:color="auto" w:fill="FFFFFF"/>
        <w:rPr>
          <w:rStyle w:val="deep-sky-blue"/>
          <w:rFonts w:ascii="Arial" w:hAnsi="Arial" w:cs="Arial"/>
          <w:color w:val="1B75B8"/>
        </w:rPr>
      </w:pPr>
      <w:r>
        <w:rPr>
          <w:rFonts w:ascii="Arial" w:hAnsi="Arial" w:cs="Arial"/>
          <w:szCs w:val="16"/>
        </w:rPr>
        <w:t xml:space="preserve">As schools return to a more standard </w:t>
      </w:r>
      <w:r w:rsidR="00871A24">
        <w:rPr>
          <w:rFonts w:ascii="Arial" w:hAnsi="Arial" w:cs="Arial"/>
          <w:szCs w:val="16"/>
        </w:rPr>
        <w:t xml:space="preserve">day to day </w:t>
      </w:r>
      <w:r>
        <w:rPr>
          <w:rFonts w:ascii="Arial" w:hAnsi="Arial" w:cs="Arial"/>
          <w:szCs w:val="16"/>
        </w:rPr>
        <w:t>delivery</w:t>
      </w:r>
      <w:r w:rsidR="00871A24">
        <w:rPr>
          <w:rFonts w:ascii="Arial" w:hAnsi="Arial" w:cs="Arial"/>
          <w:szCs w:val="16"/>
        </w:rPr>
        <w:t>, singing assembles/collective worship will become regular fixtures again</w:t>
      </w:r>
      <w:r w:rsidR="00555CFB">
        <w:rPr>
          <w:rFonts w:ascii="Arial" w:hAnsi="Arial" w:cs="Arial"/>
          <w:szCs w:val="16"/>
        </w:rPr>
        <w:t xml:space="preserve">; or, indeed, they </w:t>
      </w:r>
      <w:r w:rsidR="00BC547F">
        <w:rPr>
          <w:rFonts w:ascii="Arial" w:hAnsi="Arial" w:cs="Arial"/>
          <w:szCs w:val="16"/>
        </w:rPr>
        <w:t xml:space="preserve">may </w:t>
      </w:r>
      <w:r w:rsidR="00555CFB">
        <w:rPr>
          <w:rFonts w:ascii="Arial" w:hAnsi="Arial" w:cs="Arial"/>
          <w:szCs w:val="16"/>
        </w:rPr>
        <w:t>remain being delivered digitally, all depending on each school’s context and situation</w:t>
      </w:r>
      <w:r w:rsidR="00871A24" w:rsidRPr="00FD1DF1">
        <w:rPr>
          <w:rFonts w:ascii="Arial" w:hAnsi="Arial" w:cs="Arial"/>
        </w:rPr>
        <w:t>.</w:t>
      </w:r>
      <w:r w:rsidR="00EF205B" w:rsidRPr="00FD1DF1">
        <w:rPr>
          <w:rFonts w:ascii="Arial" w:hAnsi="Arial" w:cs="Arial"/>
        </w:rPr>
        <w:t xml:space="preserve"> </w:t>
      </w:r>
      <w:r w:rsidR="00EF205B" w:rsidRPr="00FD1DF1">
        <w:rPr>
          <w:rStyle w:val="deep-sky-blue"/>
          <w:rFonts w:ascii="Arial" w:hAnsi="Arial" w:cs="Arial"/>
        </w:rPr>
        <w:t xml:space="preserve">Based on direct feedback from school music teachers, the </w:t>
      </w:r>
      <w:r w:rsidR="00A57385">
        <w:rPr>
          <w:rStyle w:val="deep-sky-blue"/>
          <w:rFonts w:ascii="Arial" w:hAnsi="Arial" w:cs="Arial"/>
        </w:rPr>
        <w:t>TBMH</w:t>
      </w:r>
      <w:r w:rsidR="00EF205B" w:rsidRPr="00FD1DF1">
        <w:rPr>
          <w:rStyle w:val="deep-sky-blue"/>
          <w:rFonts w:ascii="Arial" w:hAnsi="Arial" w:cs="Arial"/>
        </w:rPr>
        <w:t xml:space="preserve"> has put together a resource</w:t>
      </w:r>
      <w:r w:rsidR="00700737">
        <w:rPr>
          <w:rStyle w:val="deep-sky-blue"/>
          <w:rFonts w:ascii="Arial" w:hAnsi="Arial" w:cs="Arial"/>
        </w:rPr>
        <w:t xml:space="preserve"> (KS1-3)</w:t>
      </w:r>
      <w:r w:rsidR="00EF205B" w:rsidRPr="00FD1DF1">
        <w:rPr>
          <w:rStyle w:val="deep-sky-blue"/>
          <w:rFonts w:ascii="Arial" w:hAnsi="Arial" w:cs="Arial"/>
        </w:rPr>
        <w:t xml:space="preserve"> that helps support the delivery of singing assemblies</w:t>
      </w:r>
      <w:r w:rsidR="00FD1DF1" w:rsidRPr="00FD1DF1">
        <w:rPr>
          <w:rStyle w:val="deep-sky-blue"/>
          <w:rFonts w:ascii="Arial" w:hAnsi="Arial" w:cs="Arial"/>
        </w:rPr>
        <w:t xml:space="preserve"> – </w:t>
      </w:r>
      <w:hyperlink r:id="rId19" w:history="1">
        <w:r w:rsidR="00FD1DF1" w:rsidRPr="00FD1DF1">
          <w:rPr>
            <w:rStyle w:val="Hyperlink"/>
            <w:rFonts w:ascii="Arial" w:hAnsi="Arial" w:cs="Arial"/>
          </w:rPr>
          <w:t>HERE</w:t>
        </w:r>
      </w:hyperlink>
      <w:r w:rsidR="00FD1DF1" w:rsidRPr="00FD1DF1">
        <w:rPr>
          <w:rStyle w:val="deep-sky-blue"/>
          <w:rFonts w:ascii="Arial" w:hAnsi="Arial" w:cs="Arial"/>
          <w:color w:val="1B75B8"/>
        </w:rPr>
        <w:t>.</w:t>
      </w:r>
    </w:p>
    <w:p w14:paraId="672D018C" w14:textId="44A15045" w:rsidR="00A57385" w:rsidRDefault="00A57385" w:rsidP="00EF205B">
      <w:pPr>
        <w:pStyle w:val="NormalWeb"/>
        <w:shd w:val="clear" w:color="auto" w:fill="FFFFFF"/>
        <w:rPr>
          <w:rStyle w:val="deep-sky-blue"/>
          <w:rFonts w:ascii="Arial" w:hAnsi="Arial" w:cs="Arial"/>
          <w:color w:val="1B75B8"/>
        </w:rPr>
      </w:pPr>
    </w:p>
    <w:p w14:paraId="6E38EF65" w14:textId="6576281D" w:rsidR="00700737" w:rsidRPr="00700737" w:rsidRDefault="008F3B95" w:rsidP="00700737">
      <w:pPr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22"/>
          <w:szCs w:val="16"/>
        </w:rPr>
        <w:t xml:space="preserve">We are running a </w:t>
      </w:r>
      <w:r w:rsidR="00700737" w:rsidRPr="00700737">
        <w:rPr>
          <w:rFonts w:ascii="Arial" w:hAnsi="Arial" w:cs="Arial"/>
          <w:sz w:val="22"/>
          <w:szCs w:val="16"/>
        </w:rPr>
        <w:t>Digital Christmas Festival</w:t>
      </w:r>
      <w:r>
        <w:rPr>
          <w:rFonts w:ascii="Arial" w:hAnsi="Arial" w:cs="Arial"/>
          <w:sz w:val="22"/>
          <w:szCs w:val="16"/>
        </w:rPr>
        <w:t xml:space="preserve"> for 2021, aimed at upper KS2</w:t>
      </w:r>
      <w:r w:rsidR="00700737" w:rsidRPr="00700737">
        <w:rPr>
          <w:rFonts w:ascii="Arial" w:hAnsi="Arial" w:cs="Arial"/>
          <w:sz w:val="22"/>
          <w:szCs w:val="16"/>
        </w:rPr>
        <w:t xml:space="preserve">. To apply to take part, please have your school’s Music </w:t>
      </w:r>
      <w:r w:rsidR="00183C19">
        <w:rPr>
          <w:rFonts w:ascii="Arial" w:hAnsi="Arial" w:cs="Arial"/>
          <w:sz w:val="22"/>
          <w:szCs w:val="16"/>
        </w:rPr>
        <w:t>Lead</w:t>
      </w:r>
      <w:r w:rsidR="00700737" w:rsidRPr="00700737">
        <w:rPr>
          <w:rFonts w:ascii="Arial" w:hAnsi="Arial" w:cs="Arial"/>
          <w:sz w:val="22"/>
          <w:szCs w:val="16"/>
        </w:rPr>
        <w:t xml:space="preserve"> complete the following short Wufoo form by Friday 27</w:t>
      </w:r>
      <w:r w:rsidR="00700737" w:rsidRPr="00700737">
        <w:rPr>
          <w:rFonts w:ascii="Arial" w:hAnsi="Arial" w:cs="Arial"/>
          <w:sz w:val="22"/>
          <w:szCs w:val="16"/>
          <w:vertAlign w:val="superscript"/>
        </w:rPr>
        <w:t>th</w:t>
      </w:r>
      <w:r w:rsidR="00700737" w:rsidRPr="00700737">
        <w:rPr>
          <w:rFonts w:ascii="Arial" w:hAnsi="Arial" w:cs="Arial"/>
          <w:sz w:val="22"/>
          <w:szCs w:val="16"/>
        </w:rPr>
        <w:t xml:space="preserve"> September: </w:t>
      </w:r>
      <w:hyperlink r:id="rId20" w:tgtFrame="_blank" w:history="1">
        <w:r w:rsidR="00700737" w:rsidRPr="00AC1F11">
          <w:rPr>
            <w:rStyle w:val="normaltextrun"/>
            <w:rFonts w:ascii="Arial" w:hAnsi="Arial" w:cs="Arial"/>
            <w:color w:val="0563C1"/>
            <w:sz w:val="22"/>
            <w:szCs w:val="16"/>
            <w:u w:val="single"/>
            <w:shd w:val="clear" w:color="auto" w:fill="FFFFFF"/>
          </w:rPr>
          <w:t>https://tbmh.wufoo.com/forms/z1b3wfpc15ghu7u/</w:t>
        </w:r>
      </w:hyperlink>
    </w:p>
    <w:p w14:paraId="7B913CEE" w14:textId="00EDC17F" w:rsidR="00A57385" w:rsidRDefault="00A57385" w:rsidP="00EF205B">
      <w:pPr>
        <w:pStyle w:val="NormalWeb"/>
        <w:shd w:val="clear" w:color="auto" w:fill="FFFFFF"/>
        <w:rPr>
          <w:rFonts w:ascii="Arial" w:hAnsi="Arial" w:cs="Arial"/>
          <w:color w:val="767676"/>
          <w:sz w:val="18"/>
          <w:szCs w:val="18"/>
        </w:rPr>
      </w:pPr>
    </w:p>
    <w:p w14:paraId="3C24DA43" w14:textId="6AE3DD27" w:rsidR="00183C19" w:rsidRPr="000E3822" w:rsidRDefault="000E3822" w:rsidP="00EF205B">
      <w:pPr>
        <w:pStyle w:val="NormalWeb"/>
        <w:shd w:val="clear" w:color="auto" w:fill="FFFFFF"/>
        <w:rPr>
          <w:rFonts w:ascii="Arial" w:eastAsia="Cambria" w:hAnsi="Arial" w:cs="Arial"/>
          <w:b/>
          <w:bCs/>
          <w:szCs w:val="16"/>
          <w:lang w:eastAsia="en-US"/>
        </w:rPr>
      </w:pPr>
      <w:r w:rsidRPr="000E3822">
        <w:rPr>
          <w:rFonts w:ascii="Arial" w:eastAsia="Cambria" w:hAnsi="Arial" w:cs="Arial"/>
          <w:b/>
          <w:bCs/>
          <w:szCs w:val="16"/>
          <w:lang w:eastAsia="en-US"/>
        </w:rPr>
        <w:t>Doing Music Safely</w:t>
      </w:r>
    </w:p>
    <w:p w14:paraId="42C09E4D" w14:textId="6FDA7C2A" w:rsidR="006E1EB5" w:rsidRDefault="006E1EB5" w:rsidP="006E1EB5">
      <w:pPr>
        <w:rPr>
          <w:rFonts w:ascii="Arial" w:eastAsiaTheme="minorHAnsi" w:hAnsi="Arial" w:cs="Arial"/>
          <w:sz w:val="22"/>
          <w:szCs w:val="16"/>
          <w:lang w:eastAsia="en-GB"/>
        </w:rPr>
      </w:pPr>
      <w:r>
        <w:rPr>
          <w:rFonts w:ascii="Arial" w:eastAsiaTheme="minorHAnsi" w:hAnsi="Arial" w:cs="Arial"/>
          <w:sz w:val="22"/>
          <w:szCs w:val="16"/>
          <w:lang w:eastAsia="en-GB"/>
        </w:rPr>
        <w:t>A</w:t>
      </w:r>
      <w:r w:rsidRPr="006E1EB5">
        <w:rPr>
          <w:rFonts w:ascii="Arial" w:eastAsiaTheme="minorHAnsi" w:hAnsi="Arial" w:cs="Arial"/>
          <w:sz w:val="22"/>
          <w:szCs w:val="16"/>
          <w:lang w:eastAsia="en-GB"/>
        </w:rPr>
        <w:t>ll R</w:t>
      </w:r>
      <w:r>
        <w:rPr>
          <w:rFonts w:ascii="Arial" w:eastAsiaTheme="minorHAnsi" w:hAnsi="Arial" w:cs="Arial"/>
          <w:sz w:val="22"/>
          <w:szCs w:val="16"/>
          <w:lang w:eastAsia="en-GB"/>
        </w:rPr>
        <w:t xml:space="preserve">isk </w:t>
      </w:r>
      <w:r w:rsidRPr="006E1EB5">
        <w:rPr>
          <w:rFonts w:ascii="Arial" w:eastAsiaTheme="minorHAnsi" w:hAnsi="Arial" w:cs="Arial"/>
          <w:sz w:val="22"/>
          <w:szCs w:val="16"/>
          <w:lang w:eastAsia="en-GB"/>
        </w:rPr>
        <w:t>A</w:t>
      </w:r>
      <w:r>
        <w:rPr>
          <w:rFonts w:ascii="Arial" w:eastAsiaTheme="minorHAnsi" w:hAnsi="Arial" w:cs="Arial"/>
          <w:sz w:val="22"/>
          <w:szCs w:val="16"/>
          <w:lang w:eastAsia="en-GB"/>
        </w:rPr>
        <w:t>s</w:t>
      </w:r>
      <w:r w:rsidRPr="006E1EB5">
        <w:rPr>
          <w:rFonts w:ascii="Arial" w:eastAsiaTheme="minorHAnsi" w:hAnsi="Arial" w:cs="Arial"/>
          <w:sz w:val="22"/>
          <w:szCs w:val="16"/>
          <w:lang w:eastAsia="en-GB"/>
        </w:rPr>
        <w:t>s</w:t>
      </w:r>
      <w:r>
        <w:rPr>
          <w:rFonts w:ascii="Arial" w:eastAsiaTheme="minorHAnsi" w:hAnsi="Arial" w:cs="Arial"/>
          <w:sz w:val="22"/>
          <w:szCs w:val="16"/>
          <w:lang w:eastAsia="en-GB"/>
        </w:rPr>
        <w:t>essments</w:t>
      </w:r>
      <w:r w:rsidRPr="006E1EB5">
        <w:rPr>
          <w:rFonts w:ascii="Arial" w:eastAsiaTheme="minorHAnsi" w:hAnsi="Arial" w:cs="Arial"/>
          <w:sz w:val="22"/>
          <w:szCs w:val="16"/>
          <w:lang w:eastAsia="en-GB"/>
        </w:rPr>
        <w:t xml:space="preserve"> and guidance re</w:t>
      </w:r>
      <w:r>
        <w:rPr>
          <w:rFonts w:ascii="Arial" w:eastAsiaTheme="minorHAnsi" w:hAnsi="Arial" w:cs="Arial"/>
          <w:sz w:val="22"/>
          <w:szCs w:val="16"/>
          <w:lang w:eastAsia="en-GB"/>
        </w:rPr>
        <w:t>garding</w:t>
      </w:r>
      <w:r w:rsidRPr="006E1EB5">
        <w:rPr>
          <w:rFonts w:ascii="Arial" w:eastAsiaTheme="minorHAnsi" w:hAnsi="Arial" w:cs="Arial"/>
          <w:sz w:val="22"/>
          <w:szCs w:val="16"/>
          <w:lang w:eastAsia="en-GB"/>
        </w:rPr>
        <w:t xml:space="preserve"> doing music safely have been updated with specific advice for schools</w:t>
      </w:r>
      <w:r w:rsidR="008B5619">
        <w:rPr>
          <w:rFonts w:ascii="Arial" w:eastAsiaTheme="minorHAnsi" w:hAnsi="Arial" w:cs="Arial"/>
          <w:sz w:val="22"/>
          <w:szCs w:val="16"/>
          <w:lang w:eastAsia="en-GB"/>
        </w:rPr>
        <w:t xml:space="preserve"> - </w:t>
      </w:r>
      <w:hyperlink r:id="rId21" w:history="1">
        <w:r w:rsidR="008B5619" w:rsidRPr="008B5619">
          <w:rPr>
            <w:rStyle w:val="Hyperlink"/>
            <w:rFonts w:ascii="Arial" w:eastAsiaTheme="minorHAnsi" w:hAnsi="Arial" w:cs="Arial"/>
            <w:sz w:val="22"/>
            <w:szCs w:val="16"/>
            <w:lang w:eastAsia="en-GB"/>
          </w:rPr>
          <w:t>HERE</w:t>
        </w:r>
      </w:hyperlink>
      <w:r w:rsidRPr="006E1EB5">
        <w:rPr>
          <w:rFonts w:ascii="Arial" w:eastAsiaTheme="minorHAnsi" w:hAnsi="Arial" w:cs="Arial"/>
          <w:sz w:val="22"/>
          <w:szCs w:val="16"/>
          <w:lang w:eastAsia="en-GB"/>
        </w:rPr>
        <w:t>.</w:t>
      </w:r>
    </w:p>
    <w:p w14:paraId="2BDA48A0" w14:textId="7020F538" w:rsidR="004B5C2D" w:rsidRDefault="004B5C2D" w:rsidP="006E1EB5">
      <w:pPr>
        <w:rPr>
          <w:rFonts w:ascii="Arial" w:eastAsiaTheme="minorHAnsi" w:hAnsi="Arial" w:cs="Arial"/>
          <w:sz w:val="22"/>
          <w:szCs w:val="16"/>
          <w:lang w:eastAsia="en-GB"/>
        </w:rPr>
      </w:pPr>
    </w:p>
    <w:p w14:paraId="10F40778" w14:textId="3D2A1EC9" w:rsidR="00FF1F71" w:rsidRPr="00FF1F71" w:rsidRDefault="00F67D9F" w:rsidP="006E1EB5">
      <w:pPr>
        <w:rPr>
          <w:rFonts w:ascii="Arial" w:eastAsiaTheme="minorHAnsi" w:hAnsi="Arial" w:cs="Arial"/>
          <w:sz w:val="22"/>
          <w:szCs w:val="16"/>
          <w:lang w:eastAsia="en-GB"/>
        </w:rPr>
      </w:pPr>
      <w:r>
        <w:rPr>
          <w:rFonts w:ascii="Arial" w:eastAsiaTheme="minorHAnsi" w:hAnsi="Arial" w:cs="Arial"/>
          <w:b/>
          <w:bCs/>
          <w:sz w:val="22"/>
          <w:szCs w:val="16"/>
          <w:lang w:eastAsia="en-GB"/>
        </w:rPr>
        <w:t xml:space="preserve">FREE </w:t>
      </w:r>
      <w:r w:rsidR="00FF1F71">
        <w:rPr>
          <w:rFonts w:ascii="Arial" w:eastAsiaTheme="minorHAnsi" w:hAnsi="Arial" w:cs="Arial"/>
          <w:b/>
          <w:bCs/>
          <w:sz w:val="22"/>
          <w:szCs w:val="16"/>
          <w:lang w:eastAsia="en-GB"/>
        </w:rPr>
        <w:t>CPD</w:t>
      </w:r>
    </w:p>
    <w:p w14:paraId="34BA18CC" w14:textId="51C3046F" w:rsidR="00FF1F71" w:rsidRDefault="003A1E72" w:rsidP="006E1EB5">
      <w:pPr>
        <w:rPr>
          <w:rFonts w:ascii="Arial" w:eastAsiaTheme="minorHAnsi" w:hAnsi="Arial" w:cs="Arial"/>
          <w:sz w:val="22"/>
          <w:szCs w:val="16"/>
          <w:lang w:eastAsia="en-GB"/>
        </w:rPr>
      </w:pPr>
      <w:r>
        <w:rPr>
          <w:rFonts w:ascii="Arial" w:eastAsiaTheme="minorHAnsi" w:hAnsi="Arial" w:cs="Arial"/>
          <w:sz w:val="22"/>
          <w:szCs w:val="16"/>
          <w:lang w:eastAsia="en-GB"/>
        </w:rPr>
        <w:t xml:space="preserve">We will </w:t>
      </w:r>
      <w:r w:rsidR="0033106D">
        <w:rPr>
          <w:rFonts w:ascii="Arial" w:eastAsiaTheme="minorHAnsi" w:hAnsi="Arial" w:cs="Arial"/>
          <w:sz w:val="22"/>
          <w:szCs w:val="16"/>
          <w:lang w:eastAsia="en-GB"/>
        </w:rPr>
        <w:t xml:space="preserve">be </w:t>
      </w:r>
      <w:r>
        <w:rPr>
          <w:rFonts w:ascii="Arial" w:eastAsiaTheme="minorHAnsi" w:hAnsi="Arial" w:cs="Arial"/>
          <w:sz w:val="22"/>
          <w:szCs w:val="16"/>
          <w:lang w:eastAsia="en-GB"/>
        </w:rPr>
        <w:t xml:space="preserve">running a wide range of CPD and networks in the coming term(s). More details will be published in due </w:t>
      </w:r>
      <w:r w:rsidR="00F53F2F">
        <w:rPr>
          <w:rFonts w:ascii="Arial" w:eastAsiaTheme="minorHAnsi" w:hAnsi="Arial" w:cs="Arial"/>
          <w:sz w:val="22"/>
          <w:szCs w:val="16"/>
          <w:lang w:eastAsia="en-GB"/>
        </w:rPr>
        <w:t>course,</w:t>
      </w:r>
      <w:r w:rsidR="00D835B2">
        <w:rPr>
          <w:rFonts w:ascii="Arial" w:eastAsiaTheme="minorHAnsi" w:hAnsi="Arial" w:cs="Arial"/>
          <w:sz w:val="22"/>
          <w:szCs w:val="16"/>
          <w:lang w:eastAsia="en-GB"/>
        </w:rPr>
        <w:t xml:space="preserve"> but we strongly encourage </w:t>
      </w:r>
      <w:r w:rsidR="001E2941">
        <w:rPr>
          <w:rFonts w:ascii="Arial" w:eastAsiaTheme="minorHAnsi" w:hAnsi="Arial" w:cs="Arial"/>
          <w:sz w:val="22"/>
          <w:szCs w:val="16"/>
          <w:lang w:eastAsia="en-GB"/>
        </w:rPr>
        <w:t xml:space="preserve">each </w:t>
      </w:r>
      <w:r w:rsidR="00AC1F11">
        <w:rPr>
          <w:rFonts w:ascii="Arial" w:eastAsiaTheme="minorHAnsi" w:hAnsi="Arial" w:cs="Arial"/>
          <w:sz w:val="22"/>
          <w:szCs w:val="16"/>
          <w:lang w:eastAsia="en-GB"/>
        </w:rPr>
        <w:t>M</w:t>
      </w:r>
      <w:r w:rsidR="001E2941">
        <w:rPr>
          <w:rFonts w:ascii="Arial" w:eastAsiaTheme="minorHAnsi" w:hAnsi="Arial" w:cs="Arial"/>
          <w:sz w:val="22"/>
          <w:szCs w:val="16"/>
          <w:lang w:eastAsia="en-GB"/>
        </w:rPr>
        <w:t xml:space="preserve">usic </w:t>
      </w:r>
      <w:proofErr w:type="gramStart"/>
      <w:r w:rsidR="00AC1F11">
        <w:rPr>
          <w:rFonts w:ascii="Arial" w:eastAsiaTheme="minorHAnsi" w:hAnsi="Arial" w:cs="Arial"/>
          <w:sz w:val="22"/>
          <w:szCs w:val="16"/>
          <w:lang w:eastAsia="en-GB"/>
        </w:rPr>
        <w:t>L</w:t>
      </w:r>
      <w:r w:rsidR="001E2941">
        <w:rPr>
          <w:rFonts w:ascii="Arial" w:eastAsiaTheme="minorHAnsi" w:hAnsi="Arial" w:cs="Arial"/>
          <w:sz w:val="22"/>
          <w:szCs w:val="16"/>
          <w:lang w:eastAsia="en-GB"/>
        </w:rPr>
        <w:t>ead</w:t>
      </w:r>
      <w:proofErr w:type="gramEnd"/>
      <w:r w:rsidR="001E2941">
        <w:rPr>
          <w:rFonts w:ascii="Arial" w:eastAsiaTheme="minorHAnsi" w:hAnsi="Arial" w:cs="Arial"/>
          <w:sz w:val="22"/>
          <w:szCs w:val="16"/>
          <w:lang w:eastAsia="en-GB"/>
        </w:rPr>
        <w:t xml:space="preserve"> to attend one of these:</w:t>
      </w:r>
    </w:p>
    <w:p w14:paraId="219D33A3" w14:textId="4029F54B" w:rsidR="001E2941" w:rsidRDefault="00076D95" w:rsidP="001E2941">
      <w:pPr>
        <w:pStyle w:val="ListParagraph"/>
        <w:numPr>
          <w:ilvl w:val="0"/>
          <w:numId w:val="41"/>
        </w:numPr>
        <w:rPr>
          <w:rFonts w:ascii="Arial" w:eastAsiaTheme="minorHAnsi" w:hAnsi="Arial" w:cs="Arial"/>
          <w:sz w:val="22"/>
          <w:szCs w:val="16"/>
          <w:lang w:eastAsia="en-GB"/>
        </w:rPr>
      </w:pPr>
      <w:r>
        <w:rPr>
          <w:rFonts w:ascii="Arial" w:eastAsiaTheme="minorHAnsi" w:hAnsi="Arial" w:cs="Arial"/>
          <w:sz w:val="22"/>
          <w:szCs w:val="16"/>
          <w:lang w:eastAsia="en-GB"/>
        </w:rPr>
        <w:t xml:space="preserve">Primary </w:t>
      </w:r>
      <w:r w:rsidR="00F53F2F">
        <w:rPr>
          <w:rFonts w:ascii="Arial" w:eastAsiaTheme="minorHAnsi" w:hAnsi="Arial" w:cs="Arial"/>
          <w:sz w:val="22"/>
          <w:szCs w:val="16"/>
          <w:lang w:eastAsia="en-GB"/>
        </w:rPr>
        <w:t xml:space="preserve">Phase </w:t>
      </w:r>
      <w:r>
        <w:rPr>
          <w:rFonts w:ascii="Arial" w:eastAsiaTheme="minorHAnsi" w:hAnsi="Arial" w:cs="Arial"/>
          <w:sz w:val="22"/>
          <w:szCs w:val="16"/>
          <w:lang w:eastAsia="en-GB"/>
        </w:rPr>
        <w:t>Network Meeting (online), Mon 27</w:t>
      </w:r>
      <w:r w:rsidRPr="00076D95">
        <w:rPr>
          <w:rFonts w:ascii="Arial" w:eastAsiaTheme="minorHAnsi" w:hAnsi="Arial" w:cs="Arial"/>
          <w:sz w:val="22"/>
          <w:szCs w:val="16"/>
          <w:vertAlign w:val="superscript"/>
          <w:lang w:eastAsia="en-GB"/>
        </w:rPr>
        <w:t>th</w:t>
      </w:r>
      <w:r>
        <w:rPr>
          <w:rFonts w:ascii="Arial" w:eastAsiaTheme="minorHAnsi" w:hAnsi="Arial" w:cs="Arial"/>
          <w:sz w:val="22"/>
          <w:szCs w:val="16"/>
          <w:lang w:eastAsia="en-GB"/>
        </w:rPr>
        <w:t xml:space="preserve"> Sept</w:t>
      </w:r>
      <w:r w:rsidR="00EF3391">
        <w:rPr>
          <w:rFonts w:ascii="Arial" w:eastAsiaTheme="minorHAnsi" w:hAnsi="Arial" w:cs="Arial"/>
          <w:sz w:val="22"/>
          <w:szCs w:val="16"/>
          <w:lang w:eastAsia="en-GB"/>
        </w:rPr>
        <w:t xml:space="preserve">, 4.00-5.00 – </w:t>
      </w:r>
      <w:hyperlink r:id="rId22" w:history="1">
        <w:r w:rsidR="00EF3391" w:rsidRPr="00EF3391">
          <w:rPr>
            <w:rStyle w:val="Hyperlink"/>
            <w:rFonts w:ascii="Arial" w:eastAsiaTheme="minorHAnsi" w:hAnsi="Arial" w:cs="Arial"/>
            <w:sz w:val="22"/>
            <w:szCs w:val="16"/>
            <w:lang w:eastAsia="en-GB"/>
          </w:rPr>
          <w:t>book HERE</w:t>
        </w:r>
      </w:hyperlink>
    </w:p>
    <w:p w14:paraId="3026518E" w14:textId="1B82C661" w:rsidR="00EF3391" w:rsidRPr="001E2941" w:rsidRDefault="00EF3391" w:rsidP="001E2941">
      <w:pPr>
        <w:pStyle w:val="ListParagraph"/>
        <w:numPr>
          <w:ilvl w:val="0"/>
          <w:numId w:val="41"/>
        </w:numPr>
        <w:rPr>
          <w:rFonts w:ascii="Arial" w:eastAsiaTheme="minorHAnsi" w:hAnsi="Arial" w:cs="Arial"/>
          <w:sz w:val="22"/>
          <w:szCs w:val="16"/>
          <w:lang w:eastAsia="en-GB"/>
        </w:rPr>
      </w:pPr>
      <w:r>
        <w:rPr>
          <w:rFonts w:ascii="Arial" w:eastAsiaTheme="minorHAnsi" w:hAnsi="Arial" w:cs="Arial"/>
          <w:sz w:val="22"/>
          <w:szCs w:val="16"/>
          <w:lang w:eastAsia="en-GB"/>
        </w:rPr>
        <w:t xml:space="preserve">Secondary </w:t>
      </w:r>
      <w:r w:rsidR="00F53F2F">
        <w:rPr>
          <w:rFonts w:ascii="Arial" w:eastAsiaTheme="minorHAnsi" w:hAnsi="Arial" w:cs="Arial"/>
          <w:sz w:val="22"/>
          <w:szCs w:val="16"/>
          <w:lang w:eastAsia="en-GB"/>
        </w:rPr>
        <w:t xml:space="preserve">Phase </w:t>
      </w:r>
      <w:r>
        <w:rPr>
          <w:rFonts w:ascii="Arial" w:eastAsiaTheme="minorHAnsi" w:hAnsi="Arial" w:cs="Arial"/>
          <w:sz w:val="22"/>
          <w:szCs w:val="16"/>
          <w:lang w:eastAsia="en-GB"/>
        </w:rPr>
        <w:t xml:space="preserve">Network Meeting (online), Mon </w:t>
      </w:r>
      <w:r w:rsidR="00F53F2F">
        <w:rPr>
          <w:rFonts w:ascii="Arial" w:eastAsiaTheme="minorHAnsi" w:hAnsi="Arial" w:cs="Arial"/>
          <w:sz w:val="22"/>
          <w:szCs w:val="16"/>
          <w:lang w:eastAsia="en-GB"/>
        </w:rPr>
        <w:t>4</w:t>
      </w:r>
      <w:r w:rsidR="00F53F2F" w:rsidRPr="00F53F2F">
        <w:rPr>
          <w:rFonts w:ascii="Arial" w:eastAsiaTheme="minorHAnsi" w:hAnsi="Arial" w:cs="Arial"/>
          <w:sz w:val="22"/>
          <w:szCs w:val="16"/>
          <w:vertAlign w:val="superscript"/>
          <w:lang w:eastAsia="en-GB"/>
        </w:rPr>
        <w:t>th</w:t>
      </w:r>
      <w:r w:rsidR="00F53F2F">
        <w:rPr>
          <w:rFonts w:ascii="Arial" w:eastAsiaTheme="minorHAnsi" w:hAnsi="Arial" w:cs="Arial"/>
          <w:sz w:val="22"/>
          <w:szCs w:val="16"/>
          <w:lang w:eastAsia="en-GB"/>
        </w:rPr>
        <w:t xml:space="preserve"> Oct, 4.00-5.00 – </w:t>
      </w:r>
      <w:hyperlink r:id="rId23" w:history="1">
        <w:r w:rsidR="00F53F2F" w:rsidRPr="00F53F2F">
          <w:rPr>
            <w:rStyle w:val="Hyperlink"/>
            <w:rFonts w:ascii="Arial" w:eastAsiaTheme="minorHAnsi" w:hAnsi="Arial" w:cs="Arial"/>
            <w:sz w:val="22"/>
            <w:szCs w:val="16"/>
            <w:lang w:eastAsia="en-GB"/>
          </w:rPr>
          <w:t>book HERE</w:t>
        </w:r>
      </w:hyperlink>
    </w:p>
    <w:p w14:paraId="0341F50F" w14:textId="77777777" w:rsidR="00FF1F71" w:rsidRDefault="00FF1F71" w:rsidP="006E1EB5">
      <w:pPr>
        <w:rPr>
          <w:rFonts w:ascii="Arial" w:eastAsiaTheme="minorHAnsi" w:hAnsi="Arial" w:cs="Arial"/>
          <w:b/>
          <w:bCs/>
          <w:sz w:val="22"/>
          <w:szCs w:val="16"/>
          <w:lang w:eastAsia="en-GB"/>
        </w:rPr>
      </w:pPr>
    </w:p>
    <w:p w14:paraId="3B6C500B" w14:textId="132B4D7D" w:rsidR="004B5C2D" w:rsidRDefault="004B5C2D" w:rsidP="006E1EB5">
      <w:pPr>
        <w:rPr>
          <w:rFonts w:ascii="Arial" w:eastAsiaTheme="minorHAnsi" w:hAnsi="Arial" w:cs="Arial"/>
          <w:b/>
          <w:bCs/>
          <w:sz w:val="22"/>
          <w:szCs w:val="16"/>
          <w:lang w:eastAsia="en-GB"/>
        </w:rPr>
      </w:pPr>
      <w:r>
        <w:rPr>
          <w:rFonts w:ascii="Arial" w:eastAsiaTheme="minorHAnsi" w:hAnsi="Arial" w:cs="Arial"/>
          <w:b/>
          <w:bCs/>
          <w:sz w:val="22"/>
          <w:szCs w:val="16"/>
          <w:lang w:eastAsia="en-GB"/>
        </w:rPr>
        <w:t>Youth Voice Council</w:t>
      </w:r>
      <w:r w:rsidR="00AC1F11">
        <w:rPr>
          <w:rFonts w:ascii="Arial" w:eastAsiaTheme="minorHAnsi" w:hAnsi="Arial" w:cs="Arial"/>
          <w:b/>
          <w:bCs/>
          <w:sz w:val="22"/>
          <w:szCs w:val="16"/>
          <w:lang w:eastAsia="en-GB"/>
        </w:rPr>
        <w:t xml:space="preserve"> – Pupil Nomination</w:t>
      </w:r>
    </w:p>
    <w:p w14:paraId="7651E5F6" w14:textId="14C17579" w:rsidR="004B5C2D" w:rsidRDefault="00DB2F62" w:rsidP="006E1EB5">
      <w:pPr>
        <w:rPr>
          <w:rFonts w:ascii="Arial" w:eastAsiaTheme="minorHAnsi" w:hAnsi="Arial" w:cs="Arial"/>
          <w:sz w:val="22"/>
          <w:szCs w:val="16"/>
          <w:lang w:eastAsia="en-GB"/>
        </w:rPr>
      </w:pPr>
      <w:r w:rsidRPr="00DB2F62">
        <w:rPr>
          <w:rFonts w:ascii="Arial" w:eastAsiaTheme="minorHAnsi" w:hAnsi="Arial" w:cs="Arial"/>
          <w:sz w:val="22"/>
          <w:szCs w:val="16"/>
          <w:lang w:eastAsia="en-GB"/>
        </w:rPr>
        <w:t xml:space="preserve">Every school </w:t>
      </w:r>
      <w:r>
        <w:rPr>
          <w:rFonts w:ascii="Arial" w:eastAsiaTheme="minorHAnsi" w:hAnsi="Arial" w:cs="Arial"/>
          <w:sz w:val="22"/>
          <w:szCs w:val="16"/>
          <w:lang w:eastAsia="en-GB"/>
        </w:rPr>
        <w:t xml:space="preserve">KS1-5 </w:t>
      </w:r>
      <w:r w:rsidRPr="00DB2F62">
        <w:rPr>
          <w:rFonts w:ascii="Arial" w:eastAsiaTheme="minorHAnsi" w:hAnsi="Arial" w:cs="Arial"/>
          <w:sz w:val="22"/>
          <w:szCs w:val="16"/>
          <w:lang w:eastAsia="en-GB"/>
        </w:rPr>
        <w:t>has the opportunity</w:t>
      </w:r>
      <w:r>
        <w:rPr>
          <w:rFonts w:ascii="Arial" w:eastAsiaTheme="minorHAnsi" w:hAnsi="Arial" w:cs="Arial"/>
          <w:sz w:val="22"/>
          <w:szCs w:val="16"/>
          <w:lang w:eastAsia="en-GB"/>
        </w:rPr>
        <w:t xml:space="preserve"> to nominate one pupil to join the TBMH Youth Voice Council to represent their school and help</w:t>
      </w:r>
      <w:r w:rsidR="00FD625E">
        <w:rPr>
          <w:rFonts w:ascii="Arial" w:eastAsiaTheme="minorHAnsi" w:hAnsi="Arial" w:cs="Arial"/>
          <w:sz w:val="22"/>
          <w:szCs w:val="16"/>
          <w:lang w:eastAsia="en-GB"/>
        </w:rPr>
        <w:t xml:space="preserve"> drive change using their voice. </w:t>
      </w:r>
      <w:r w:rsidR="0071075F">
        <w:rPr>
          <w:rFonts w:ascii="Arial" w:eastAsiaTheme="minorHAnsi" w:hAnsi="Arial" w:cs="Arial"/>
          <w:sz w:val="22"/>
          <w:szCs w:val="16"/>
          <w:lang w:eastAsia="en-GB"/>
        </w:rPr>
        <w:t xml:space="preserve">We ask that </w:t>
      </w:r>
      <w:r w:rsidR="005600FB">
        <w:rPr>
          <w:rFonts w:ascii="Arial" w:eastAsiaTheme="minorHAnsi" w:hAnsi="Arial" w:cs="Arial"/>
          <w:sz w:val="22"/>
          <w:szCs w:val="16"/>
          <w:lang w:eastAsia="en-GB"/>
        </w:rPr>
        <w:t xml:space="preserve">your school music lead </w:t>
      </w:r>
      <w:r w:rsidR="00CF3A71">
        <w:rPr>
          <w:rFonts w:ascii="Arial" w:eastAsiaTheme="minorHAnsi" w:hAnsi="Arial" w:cs="Arial"/>
          <w:sz w:val="22"/>
          <w:szCs w:val="16"/>
          <w:lang w:eastAsia="en-GB"/>
        </w:rPr>
        <w:t>nominates</w:t>
      </w:r>
      <w:r w:rsidR="005600FB">
        <w:rPr>
          <w:rFonts w:ascii="Arial" w:eastAsiaTheme="minorHAnsi" w:hAnsi="Arial" w:cs="Arial"/>
          <w:sz w:val="22"/>
          <w:szCs w:val="16"/>
          <w:lang w:eastAsia="en-GB"/>
        </w:rPr>
        <w:t xml:space="preserve"> a pupil</w:t>
      </w:r>
      <w:r w:rsidR="00CF3A71">
        <w:rPr>
          <w:rFonts w:ascii="Arial" w:eastAsiaTheme="minorHAnsi" w:hAnsi="Arial" w:cs="Arial"/>
          <w:sz w:val="22"/>
          <w:szCs w:val="16"/>
          <w:lang w:eastAsia="en-GB"/>
        </w:rPr>
        <w:t xml:space="preserve"> asking them to complete this short online form -</w:t>
      </w:r>
      <w:r w:rsidRPr="00DB2F62">
        <w:rPr>
          <w:rFonts w:ascii="Arial" w:eastAsiaTheme="minorHAnsi" w:hAnsi="Arial" w:cs="Arial"/>
          <w:sz w:val="22"/>
          <w:szCs w:val="16"/>
          <w:lang w:eastAsia="en-GB"/>
        </w:rPr>
        <w:t xml:space="preserve"> </w:t>
      </w:r>
      <w:hyperlink r:id="rId24" w:history="1">
        <w:r w:rsidRPr="00DB2F62">
          <w:rPr>
            <w:rStyle w:val="Hyperlink"/>
            <w:rFonts w:ascii="Arial" w:eastAsiaTheme="minorHAnsi" w:hAnsi="Arial" w:cs="Arial"/>
            <w:sz w:val="22"/>
            <w:szCs w:val="16"/>
            <w:lang w:eastAsia="en-GB"/>
          </w:rPr>
          <w:t>HERE</w:t>
        </w:r>
      </w:hyperlink>
      <w:r w:rsidR="00CF3A71">
        <w:rPr>
          <w:rFonts w:ascii="Arial" w:eastAsiaTheme="minorHAnsi" w:hAnsi="Arial" w:cs="Arial"/>
          <w:sz w:val="22"/>
          <w:szCs w:val="16"/>
          <w:lang w:eastAsia="en-GB"/>
        </w:rPr>
        <w:t>.</w:t>
      </w:r>
      <w:r w:rsidR="00BD6658">
        <w:rPr>
          <w:rFonts w:ascii="Arial" w:eastAsiaTheme="minorHAnsi" w:hAnsi="Arial" w:cs="Arial"/>
          <w:sz w:val="22"/>
          <w:szCs w:val="16"/>
          <w:lang w:eastAsia="en-GB"/>
        </w:rPr>
        <w:t xml:space="preserve"> You may also want to signpost this e-flip brochure to your pupils to show what other activities they can access outside of school – </w:t>
      </w:r>
      <w:hyperlink r:id="rId25" w:history="1">
        <w:r w:rsidR="00BD6658" w:rsidRPr="00950387">
          <w:rPr>
            <w:rStyle w:val="Hyperlink"/>
            <w:rFonts w:ascii="Arial" w:eastAsiaTheme="minorHAnsi" w:hAnsi="Arial" w:cs="Arial"/>
            <w:sz w:val="22"/>
            <w:szCs w:val="16"/>
            <w:lang w:eastAsia="en-GB"/>
          </w:rPr>
          <w:t>HERE</w:t>
        </w:r>
      </w:hyperlink>
      <w:r w:rsidR="00BD6658">
        <w:rPr>
          <w:rFonts w:ascii="Arial" w:eastAsiaTheme="minorHAnsi" w:hAnsi="Arial" w:cs="Arial"/>
          <w:sz w:val="22"/>
          <w:szCs w:val="16"/>
          <w:lang w:eastAsia="en-GB"/>
        </w:rPr>
        <w:t>.</w:t>
      </w:r>
    </w:p>
    <w:p w14:paraId="5CC465B7" w14:textId="757F179C" w:rsidR="00FF1F71" w:rsidRDefault="00FF1F71" w:rsidP="006E1EB5">
      <w:pPr>
        <w:rPr>
          <w:rFonts w:ascii="Arial" w:eastAsiaTheme="minorHAnsi" w:hAnsi="Arial" w:cs="Arial"/>
          <w:sz w:val="22"/>
          <w:szCs w:val="16"/>
          <w:lang w:eastAsia="en-GB"/>
        </w:rPr>
      </w:pPr>
    </w:p>
    <w:p w14:paraId="27B9BEB9" w14:textId="09C3CB43" w:rsidR="00FF1F71" w:rsidRDefault="00F67D9F" w:rsidP="006E1EB5">
      <w:pPr>
        <w:rPr>
          <w:rFonts w:ascii="Arial" w:eastAsiaTheme="minorHAnsi" w:hAnsi="Arial" w:cs="Arial"/>
          <w:sz w:val="22"/>
          <w:szCs w:val="16"/>
          <w:lang w:eastAsia="en-GB"/>
        </w:rPr>
      </w:pPr>
      <w:r>
        <w:rPr>
          <w:rFonts w:ascii="Arial" w:eastAsiaTheme="minorHAnsi" w:hAnsi="Arial" w:cs="Arial"/>
          <w:b/>
          <w:bCs/>
          <w:sz w:val="22"/>
          <w:szCs w:val="16"/>
          <w:lang w:eastAsia="en-GB"/>
        </w:rPr>
        <w:t xml:space="preserve">FREE membership of </w:t>
      </w:r>
      <w:r w:rsidR="00F53F2F">
        <w:rPr>
          <w:rFonts w:ascii="Arial" w:eastAsiaTheme="minorHAnsi" w:hAnsi="Arial" w:cs="Arial"/>
          <w:b/>
          <w:bCs/>
          <w:sz w:val="22"/>
          <w:szCs w:val="16"/>
          <w:lang w:eastAsia="en-GB"/>
        </w:rPr>
        <w:t>Music Mark</w:t>
      </w:r>
      <w:r w:rsidR="00F461FF">
        <w:rPr>
          <w:rFonts w:ascii="Arial" w:eastAsiaTheme="minorHAnsi" w:hAnsi="Arial" w:cs="Arial"/>
          <w:b/>
          <w:bCs/>
          <w:sz w:val="22"/>
          <w:szCs w:val="16"/>
          <w:lang w:eastAsia="en-GB"/>
        </w:rPr>
        <w:t xml:space="preserve"> (national subject asso</w:t>
      </w:r>
      <w:r w:rsidR="00623DB9">
        <w:rPr>
          <w:rFonts w:ascii="Arial" w:eastAsiaTheme="minorHAnsi" w:hAnsi="Arial" w:cs="Arial"/>
          <w:b/>
          <w:bCs/>
          <w:sz w:val="22"/>
          <w:szCs w:val="16"/>
          <w:lang w:eastAsia="en-GB"/>
        </w:rPr>
        <w:t>ciation)</w:t>
      </w:r>
    </w:p>
    <w:p w14:paraId="42A80ABE" w14:textId="3292DB97" w:rsidR="000E3822" w:rsidRDefault="00F53F2F" w:rsidP="00137FE3">
      <w:pPr>
        <w:rPr>
          <w:rFonts w:ascii="Arial" w:eastAsiaTheme="minorHAnsi" w:hAnsi="Arial" w:cs="Arial"/>
          <w:sz w:val="22"/>
          <w:szCs w:val="16"/>
          <w:lang w:eastAsia="en-GB"/>
        </w:rPr>
      </w:pPr>
      <w:r>
        <w:rPr>
          <w:rFonts w:ascii="Arial" w:eastAsiaTheme="minorHAnsi" w:hAnsi="Arial" w:cs="Arial"/>
          <w:sz w:val="22"/>
          <w:szCs w:val="16"/>
          <w:lang w:eastAsia="en-GB"/>
        </w:rPr>
        <w:t xml:space="preserve">We are delighted that once again we are providing every school with free membership </w:t>
      </w:r>
      <w:r w:rsidR="00BC5097">
        <w:rPr>
          <w:rFonts w:ascii="Arial" w:eastAsiaTheme="minorHAnsi" w:hAnsi="Arial" w:cs="Arial"/>
          <w:sz w:val="22"/>
          <w:szCs w:val="16"/>
          <w:lang w:eastAsia="en-GB"/>
        </w:rPr>
        <w:t>to</w:t>
      </w:r>
      <w:r>
        <w:rPr>
          <w:rFonts w:ascii="Arial" w:eastAsiaTheme="minorHAnsi" w:hAnsi="Arial" w:cs="Arial"/>
          <w:sz w:val="22"/>
          <w:szCs w:val="16"/>
          <w:lang w:eastAsia="en-GB"/>
        </w:rPr>
        <w:t xml:space="preserve"> </w:t>
      </w:r>
      <w:hyperlink r:id="rId26" w:history="1">
        <w:r w:rsidRPr="00B26D1B">
          <w:rPr>
            <w:rStyle w:val="Hyperlink"/>
            <w:rFonts w:ascii="Arial" w:eastAsiaTheme="minorHAnsi" w:hAnsi="Arial" w:cs="Arial"/>
            <w:sz w:val="22"/>
            <w:szCs w:val="16"/>
            <w:lang w:eastAsia="en-GB"/>
          </w:rPr>
          <w:t>Music Mark</w:t>
        </w:r>
      </w:hyperlink>
      <w:r w:rsidR="00B26D1B">
        <w:rPr>
          <w:rFonts w:ascii="Arial" w:eastAsiaTheme="minorHAnsi" w:hAnsi="Arial" w:cs="Arial"/>
          <w:sz w:val="22"/>
          <w:szCs w:val="16"/>
          <w:lang w:eastAsia="en-GB"/>
        </w:rPr>
        <w:t>. An email will be sent to each school in the coming weeks with full details.</w:t>
      </w:r>
    </w:p>
    <w:p w14:paraId="02F8B747" w14:textId="1A9BE168" w:rsidR="003C6E9C" w:rsidRDefault="003C6E9C" w:rsidP="00137FE3">
      <w:pPr>
        <w:rPr>
          <w:rFonts w:ascii="Arial" w:eastAsiaTheme="minorHAnsi" w:hAnsi="Arial" w:cs="Arial"/>
          <w:sz w:val="22"/>
          <w:szCs w:val="16"/>
          <w:lang w:eastAsia="en-GB"/>
        </w:rPr>
      </w:pPr>
    </w:p>
    <w:p w14:paraId="6923189D" w14:textId="02743AF8" w:rsidR="003C6E9C" w:rsidRDefault="003C6E9C" w:rsidP="00137FE3">
      <w:pPr>
        <w:rPr>
          <w:rFonts w:ascii="Arial" w:eastAsiaTheme="minorHAnsi" w:hAnsi="Arial" w:cs="Arial"/>
          <w:sz w:val="22"/>
          <w:szCs w:val="16"/>
          <w:lang w:eastAsia="en-GB"/>
        </w:rPr>
      </w:pPr>
    </w:p>
    <w:p w14:paraId="40070034" w14:textId="4D1AEE0F" w:rsidR="003C6E9C" w:rsidRDefault="003C6E9C" w:rsidP="00137FE3">
      <w:pPr>
        <w:rPr>
          <w:rFonts w:ascii="Arial" w:eastAsiaTheme="minorHAnsi" w:hAnsi="Arial" w:cs="Arial"/>
          <w:b/>
          <w:bCs/>
          <w:sz w:val="22"/>
          <w:szCs w:val="16"/>
          <w:lang w:eastAsia="en-GB"/>
        </w:rPr>
      </w:pPr>
      <w:r>
        <w:rPr>
          <w:rFonts w:ascii="Arial" w:eastAsiaTheme="minorHAnsi" w:hAnsi="Arial" w:cs="Arial"/>
          <w:b/>
          <w:bCs/>
          <w:sz w:val="22"/>
          <w:szCs w:val="16"/>
          <w:lang w:eastAsia="en-GB"/>
        </w:rPr>
        <w:lastRenderedPageBreak/>
        <w:t>Key Dates for diary</w:t>
      </w:r>
    </w:p>
    <w:p w14:paraId="1D2B8EFE" w14:textId="2618648A" w:rsidR="00596858" w:rsidRPr="00596858" w:rsidRDefault="00596858" w:rsidP="00137FE3">
      <w:pPr>
        <w:rPr>
          <w:rFonts w:ascii="Arial" w:eastAsiaTheme="minorHAnsi" w:hAnsi="Arial" w:cs="Arial"/>
          <w:sz w:val="22"/>
          <w:szCs w:val="16"/>
          <w:u w:val="single"/>
          <w:lang w:eastAsia="en-GB"/>
        </w:rPr>
      </w:pPr>
      <w:r w:rsidRPr="00596858">
        <w:rPr>
          <w:rFonts w:ascii="Arial" w:eastAsiaTheme="minorHAnsi" w:hAnsi="Arial" w:cs="Arial"/>
          <w:sz w:val="22"/>
          <w:szCs w:val="16"/>
          <w:u w:val="single"/>
          <w:lang w:eastAsia="en-GB"/>
        </w:rPr>
        <w:t>EYFS and Primary</w:t>
      </w:r>
    </w:p>
    <w:p w14:paraId="10D5C0B3" w14:textId="4AFCA4DE" w:rsidR="00596858" w:rsidRPr="00B00E3D" w:rsidRDefault="0071370C" w:rsidP="0071370C">
      <w:pPr>
        <w:pStyle w:val="ListParagraph"/>
        <w:numPr>
          <w:ilvl w:val="0"/>
          <w:numId w:val="42"/>
        </w:numPr>
        <w:rPr>
          <w:rFonts w:ascii="Arial" w:eastAsiaTheme="minorHAnsi" w:hAnsi="Arial" w:cs="Arial"/>
          <w:sz w:val="22"/>
          <w:szCs w:val="22"/>
          <w:lang w:eastAsia="en-GB"/>
        </w:rPr>
      </w:pPr>
      <w:r w:rsidRPr="00B00E3D">
        <w:rPr>
          <w:rFonts w:ascii="Arial" w:eastAsiaTheme="minorHAnsi" w:hAnsi="Arial" w:cs="Arial"/>
          <w:sz w:val="22"/>
          <w:szCs w:val="22"/>
          <w:lang w:eastAsia="en-GB"/>
        </w:rPr>
        <w:t>22</w:t>
      </w:r>
      <w:r w:rsidRPr="00B00E3D">
        <w:rPr>
          <w:rFonts w:ascii="Arial" w:eastAsiaTheme="minorHAnsi" w:hAnsi="Arial" w:cs="Arial"/>
          <w:sz w:val="22"/>
          <w:szCs w:val="22"/>
          <w:vertAlign w:val="superscript"/>
          <w:lang w:eastAsia="en-GB"/>
        </w:rPr>
        <w:t>nd</w:t>
      </w:r>
      <w:r w:rsidRPr="00B00E3D">
        <w:rPr>
          <w:rFonts w:ascii="Arial" w:eastAsiaTheme="minorHAnsi" w:hAnsi="Arial" w:cs="Arial"/>
          <w:sz w:val="22"/>
          <w:szCs w:val="22"/>
          <w:lang w:eastAsia="en-GB"/>
        </w:rPr>
        <w:t xml:space="preserve"> October</w:t>
      </w:r>
      <w:r w:rsidR="003873D8" w:rsidRPr="00B00E3D">
        <w:rPr>
          <w:rFonts w:ascii="Arial" w:eastAsiaTheme="minorHAnsi" w:hAnsi="Arial" w:cs="Arial"/>
          <w:sz w:val="22"/>
          <w:szCs w:val="22"/>
          <w:lang w:eastAsia="en-GB"/>
        </w:rPr>
        <w:t>, 9.30-11.00 on Zoom – FREE to attend</w:t>
      </w:r>
      <w:r w:rsidRPr="00B00E3D">
        <w:rPr>
          <w:rFonts w:ascii="Arial" w:eastAsiaTheme="minorHAnsi" w:hAnsi="Arial" w:cs="Arial"/>
          <w:sz w:val="22"/>
          <w:szCs w:val="22"/>
          <w:lang w:eastAsia="en-GB"/>
        </w:rPr>
        <w:t xml:space="preserve">: </w:t>
      </w:r>
      <w:r w:rsidR="00CC1BDF" w:rsidRPr="00B00E3D">
        <w:rPr>
          <w:rFonts w:ascii="Arial" w:eastAsiaTheme="minorHAnsi" w:hAnsi="Arial" w:cs="Arial"/>
          <w:b/>
          <w:bCs/>
          <w:color w:val="C00000"/>
          <w:sz w:val="22"/>
          <w:szCs w:val="22"/>
          <w:lang w:eastAsia="en-GB"/>
        </w:rPr>
        <w:t>The important role of Music in Early Childhood settings</w:t>
      </w:r>
      <w:r w:rsidR="00CC1BDF" w:rsidRPr="00B00E3D">
        <w:rPr>
          <w:rFonts w:ascii="Arial" w:eastAsiaTheme="minorHAnsi" w:hAnsi="Arial" w:cs="Arial"/>
          <w:sz w:val="22"/>
          <w:szCs w:val="22"/>
          <w:lang w:eastAsia="en-GB"/>
        </w:rPr>
        <w:t>, strengthened by support from the Local Authorities</w:t>
      </w:r>
      <w:r w:rsidR="003873D8" w:rsidRPr="00B00E3D">
        <w:rPr>
          <w:rFonts w:ascii="Arial" w:eastAsiaTheme="minorHAnsi" w:hAnsi="Arial" w:cs="Arial"/>
          <w:sz w:val="22"/>
          <w:szCs w:val="22"/>
          <w:lang w:eastAsia="en-GB"/>
        </w:rPr>
        <w:t xml:space="preserve"> – book</w:t>
      </w:r>
      <w:hyperlink r:id="rId27" w:history="1">
        <w:r w:rsidR="003873D8" w:rsidRPr="00B00E3D">
          <w:rPr>
            <w:rStyle w:val="Hyperlink"/>
            <w:rFonts w:ascii="Arial" w:eastAsiaTheme="minorHAnsi" w:hAnsi="Arial" w:cs="Arial"/>
            <w:sz w:val="22"/>
            <w:szCs w:val="22"/>
            <w:lang w:eastAsia="en-GB"/>
          </w:rPr>
          <w:t xml:space="preserve"> HERE</w:t>
        </w:r>
      </w:hyperlink>
      <w:r w:rsidR="003873D8" w:rsidRPr="00B00E3D">
        <w:rPr>
          <w:rFonts w:ascii="Arial" w:eastAsiaTheme="minorHAnsi" w:hAnsi="Arial" w:cs="Arial"/>
          <w:sz w:val="22"/>
          <w:szCs w:val="22"/>
          <w:lang w:eastAsia="en-GB"/>
        </w:rPr>
        <w:t>.</w:t>
      </w:r>
    </w:p>
    <w:p w14:paraId="594DA3A7" w14:textId="46598333" w:rsidR="008E7B2C" w:rsidRPr="00B00E3D" w:rsidRDefault="008E7B2C" w:rsidP="0071370C">
      <w:pPr>
        <w:pStyle w:val="ListParagraph"/>
        <w:numPr>
          <w:ilvl w:val="0"/>
          <w:numId w:val="42"/>
        </w:numPr>
        <w:rPr>
          <w:rFonts w:ascii="Arial" w:eastAsiaTheme="minorHAnsi" w:hAnsi="Arial" w:cs="Arial"/>
          <w:sz w:val="22"/>
          <w:szCs w:val="22"/>
          <w:lang w:eastAsia="en-GB"/>
        </w:rPr>
      </w:pPr>
      <w:r w:rsidRPr="00B00E3D">
        <w:rPr>
          <w:rFonts w:ascii="Arial" w:eastAsiaTheme="minorHAnsi" w:hAnsi="Arial" w:cs="Arial"/>
          <w:sz w:val="22"/>
          <w:szCs w:val="22"/>
          <w:lang w:eastAsia="en-GB"/>
        </w:rPr>
        <w:t>16</w:t>
      </w:r>
      <w:r w:rsidRPr="00B00E3D">
        <w:rPr>
          <w:rFonts w:ascii="Arial" w:eastAsiaTheme="minorHAnsi" w:hAnsi="Arial" w:cs="Arial"/>
          <w:sz w:val="22"/>
          <w:szCs w:val="22"/>
          <w:vertAlign w:val="superscript"/>
          <w:lang w:eastAsia="en-GB"/>
        </w:rPr>
        <w:t>th</w:t>
      </w:r>
      <w:r w:rsidRPr="00B00E3D">
        <w:rPr>
          <w:rFonts w:ascii="Arial" w:eastAsiaTheme="minorHAnsi" w:hAnsi="Arial" w:cs="Arial"/>
          <w:sz w:val="22"/>
          <w:szCs w:val="22"/>
          <w:lang w:eastAsia="en-GB"/>
        </w:rPr>
        <w:t xml:space="preserve"> Dec, </w:t>
      </w:r>
      <w:r w:rsidRPr="00B00E3D">
        <w:rPr>
          <w:rFonts w:ascii="Arial" w:eastAsiaTheme="minorHAnsi" w:hAnsi="Arial" w:cs="Arial"/>
          <w:b/>
          <w:bCs/>
          <w:color w:val="C00000"/>
          <w:sz w:val="22"/>
          <w:szCs w:val="22"/>
          <w:lang w:eastAsia="en-GB"/>
        </w:rPr>
        <w:t>Digital Christmas Festival</w:t>
      </w:r>
      <w:r w:rsidR="00CA1539" w:rsidRPr="00B00E3D">
        <w:rPr>
          <w:rFonts w:ascii="Arial" w:eastAsiaTheme="minorHAnsi" w:hAnsi="Arial" w:cs="Arial"/>
          <w:sz w:val="22"/>
          <w:szCs w:val="22"/>
          <w:lang w:eastAsia="en-GB"/>
        </w:rPr>
        <w:t xml:space="preserve">: see earlier section, but register </w:t>
      </w:r>
      <w:hyperlink r:id="rId28" w:history="1">
        <w:r w:rsidR="00CA1539" w:rsidRPr="00B00E3D">
          <w:rPr>
            <w:rStyle w:val="Hyperlink"/>
            <w:rFonts w:ascii="Arial" w:eastAsiaTheme="minorHAnsi" w:hAnsi="Arial" w:cs="Arial"/>
            <w:sz w:val="22"/>
            <w:szCs w:val="22"/>
            <w:lang w:eastAsia="en-GB"/>
          </w:rPr>
          <w:t>HERE</w:t>
        </w:r>
      </w:hyperlink>
      <w:r w:rsidR="00CA1539" w:rsidRPr="00B00E3D">
        <w:rPr>
          <w:rFonts w:ascii="Arial" w:eastAsiaTheme="minorHAnsi" w:hAnsi="Arial" w:cs="Arial"/>
          <w:sz w:val="22"/>
          <w:szCs w:val="22"/>
          <w:lang w:eastAsia="en-GB"/>
        </w:rPr>
        <w:t xml:space="preserve"> by 27</w:t>
      </w:r>
      <w:r w:rsidR="00CA1539" w:rsidRPr="00B00E3D">
        <w:rPr>
          <w:rFonts w:ascii="Arial" w:eastAsiaTheme="minorHAnsi" w:hAnsi="Arial" w:cs="Arial"/>
          <w:sz w:val="22"/>
          <w:szCs w:val="22"/>
          <w:vertAlign w:val="superscript"/>
          <w:lang w:eastAsia="en-GB"/>
        </w:rPr>
        <w:t>th</w:t>
      </w:r>
      <w:r w:rsidR="00CA1539" w:rsidRPr="00B00E3D">
        <w:rPr>
          <w:rFonts w:ascii="Arial" w:eastAsiaTheme="minorHAnsi" w:hAnsi="Arial" w:cs="Arial"/>
          <w:sz w:val="22"/>
          <w:szCs w:val="22"/>
          <w:lang w:eastAsia="en-GB"/>
        </w:rPr>
        <w:t xml:space="preserve"> Sept</w:t>
      </w:r>
    </w:p>
    <w:p w14:paraId="730B15E3" w14:textId="0EE74870" w:rsidR="00CA1539" w:rsidRPr="00B00E3D" w:rsidRDefault="00437A57" w:rsidP="0071370C">
      <w:pPr>
        <w:pStyle w:val="ListParagraph"/>
        <w:numPr>
          <w:ilvl w:val="0"/>
          <w:numId w:val="42"/>
        </w:numPr>
        <w:rPr>
          <w:rFonts w:ascii="Arial" w:eastAsiaTheme="minorHAnsi" w:hAnsi="Arial" w:cs="Arial"/>
          <w:sz w:val="22"/>
          <w:szCs w:val="22"/>
          <w:lang w:eastAsia="en-GB"/>
        </w:rPr>
      </w:pPr>
      <w:r w:rsidRPr="00B00E3D">
        <w:rPr>
          <w:rFonts w:ascii="Arial" w:eastAsiaTheme="minorHAnsi" w:hAnsi="Arial" w:cs="Arial"/>
          <w:sz w:val="22"/>
          <w:szCs w:val="22"/>
          <w:lang w:eastAsia="en-GB"/>
        </w:rPr>
        <w:t>Tues 22</w:t>
      </w:r>
      <w:r w:rsidRPr="00B00E3D">
        <w:rPr>
          <w:rFonts w:ascii="Arial" w:eastAsiaTheme="minorHAnsi" w:hAnsi="Arial" w:cs="Arial"/>
          <w:sz w:val="22"/>
          <w:szCs w:val="22"/>
          <w:vertAlign w:val="superscript"/>
          <w:lang w:eastAsia="en-GB"/>
        </w:rPr>
        <w:t>nd</w:t>
      </w:r>
      <w:r w:rsidRPr="00B00E3D">
        <w:rPr>
          <w:rFonts w:ascii="Arial" w:eastAsiaTheme="minorHAnsi" w:hAnsi="Arial" w:cs="Arial"/>
          <w:sz w:val="22"/>
          <w:szCs w:val="22"/>
          <w:lang w:eastAsia="en-GB"/>
        </w:rPr>
        <w:t xml:space="preserve"> March 2022</w:t>
      </w:r>
      <w:r w:rsidR="00E95FA9" w:rsidRPr="00B00E3D">
        <w:rPr>
          <w:rFonts w:ascii="Arial" w:eastAsiaTheme="minorHAnsi" w:hAnsi="Arial" w:cs="Arial"/>
          <w:sz w:val="22"/>
          <w:szCs w:val="22"/>
          <w:lang w:eastAsia="en-GB"/>
        </w:rPr>
        <w:t xml:space="preserve">, </w:t>
      </w:r>
      <w:proofErr w:type="gramStart"/>
      <w:r w:rsidR="00E95FA9" w:rsidRPr="00B00E3D">
        <w:rPr>
          <w:rFonts w:ascii="Arial" w:eastAsiaTheme="minorHAnsi" w:hAnsi="Arial" w:cs="Arial"/>
          <w:sz w:val="22"/>
          <w:szCs w:val="22"/>
          <w:lang w:eastAsia="en-GB"/>
        </w:rPr>
        <w:t>day-time</w:t>
      </w:r>
      <w:proofErr w:type="gramEnd"/>
      <w:r w:rsidR="00E95FA9" w:rsidRPr="00B00E3D">
        <w:rPr>
          <w:rFonts w:ascii="Arial" w:eastAsiaTheme="minorHAnsi" w:hAnsi="Arial" w:cs="Arial"/>
          <w:sz w:val="22"/>
          <w:szCs w:val="22"/>
          <w:lang w:eastAsia="en-GB"/>
        </w:rPr>
        <w:t xml:space="preserve"> at Kensington Town Hall – </w:t>
      </w:r>
      <w:r w:rsidR="00E95FA9" w:rsidRPr="00B00E3D">
        <w:rPr>
          <w:rFonts w:ascii="Arial" w:eastAsiaTheme="minorHAnsi" w:hAnsi="Arial" w:cs="Arial"/>
          <w:b/>
          <w:bCs/>
          <w:color w:val="C00000"/>
          <w:sz w:val="22"/>
          <w:szCs w:val="22"/>
          <w:lang w:eastAsia="en-GB"/>
        </w:rPr>
        <w:t>Strings Playing day</w:t>
      </w:r>
      <w:r w:rsidR="00E95FA9" w:rsidRPr="00B00E3D">
        <w:rPr>
          <w:rFonts w:ascii="Arial" w:eastAsiaTheme="minorHAnsi" w:hAnsi="Arial" w:cs="Arial"/>
          <w:sz w:val="22"/>
          <w:szCs w:val="22"/>
          <w:lang w:eastAsia="en-GB"/>
        </w:rPr>
        <w:t>. Open to all students learning strings in schools ci</w:t>
      </w:r>
      <w:r w:rsidR="00741C52" w:rsidRPr="00B00E3D">
        <w:rPr>
          <w:rFonts w:ascii="Arial" w:eastAsiaTheme="minorHAnsi" w:hAnsi="Arial" w:cs="Arial"/>
          <w:sz w:val="22"/>
          <w:szCs w:val="22"/>
          <w:lang w:eastAsia="en-GB"/>
        </w:rPr>
        <w:t>r</w:t>
      </w:r>
      <w:r w:rsidR="00E95FA9" w:rsidRPr="00B00E3D">
        <w:rPr>
          <w:rFonts w:ascii="Arial" w:eastAsiaTheme="minorHAnsi" w:hAnsi="Arial" w:cs="Arial"/>
          <w:sz w:val="22"/>
          <w:szCs w:val="22"/>
          <w:lang w:eastAsia="en-GB"/>
        </w:rPr>
        <w:t>ca Grades 1-</w:t>
      </w:r>
      <w:r w:rsidR="00741C52" w:rsidRPr="00B00E3D">
        <w:rPr>
          <w:rFonts w:ascii="Arial" w:eastAsiaTheme="minorHAnsi" w:hAnsi="Arial" w:cs="Arial"/>
          <w:sz w:val="22"/>
          <w:szCs w:val="22"/>
          <w:lang w:eastAsia="en-GB"/>
        </w:rPr>
        <w:t>4, from Upper KS2 to Lower KS3</w:t>
      </w:r>
    </w:p>
    <w:p w14:paraId="59D2B941" w14:textId="57B706DE" w:rsidR="00741C52" w:rsidRPr="00B00E3D" w:rsidRDefault="00741C52" w:rsidP="0071370C">
      <w:pPr>
        <w:pStyle w:val="ListParagraph"/>
        <w:numPr>
          <w:ilvl w:val="0"/>
          <w:numId w:val="42"/>
        </w:numPr>
        <w:rPr>
          <w:rFonts w:ascii="Arial" w:eastAsiaTheme="minorHAnsi" w:hAnsi="Arial" w:cs="Arial"/>
          <w:sz w:val="22"/>
          <w:szCs w:val="22"/>
          <w:lang w:eastAsia="en-GB"/>
        </w:rPr>
      </w:pPr>
      <w:r w:rsidRPr="00B00E3D">
        <w:rPr>
          <w:rFonts w:ascii="Arial" w:eastAsiaTheme="minorHAnsi" w:hAnsi="Arial" w:cs="Arial"/>
          <w:sz w:val="22"/>
          <w:szCs w:val="22"/>
          <w:lang w:eastAsia="en-GB"/>
        </w:rPr>
        <w:t>Weds 23</w:t>
      </w:r>
      <w:r w:rsidRPr="00B00E3D">
        <w:rPr>
          <w:rFonts w:ascii="Arial" w:eastAsiaTheme="minorHAnsi" w:hAnsi="Arial" w:cs="Arial"/>
          <w:sz w:val="22"/>
          <w:szCs w:val="22"/>
          <w:vertAlign w:val="superscript"/>
          <w:lang w:eastAsia="en-GB"/>
        </w:rPr>
        <w:t>rd</w:t>
      </w:r>
      <w:r w:rsidRPr="00B00E3D">
        <w:rPr>
          <w:rFonts w:ascii="Arial" w:eastAsiaTheme="minorHAnsi" w:hAnsi="Arial" w:cs="Arial"/>
          <w:sz w:val="22"/>
          <w:szCs w:val="22"/>
          <w:lang w:eastAsia="en-GB"/>
        </w:rPr>
        <w:t xml:space="preserve"> March 2022, </w:t>
      </w:r>
      <w:proofErr w:type="gramStart"/>
      <w:r w:rsidRPr="00B00E3D">
        <w:rPr>
          <w:rFonts w:ascii="Arial" w:eastAsiaTheme="minorHAnsi" w:hAnsi="Arial" w:cs="Arial"/>
          <w:sz w:val="22"/>
          <w:szCs w:val="22"/>
          <w:lang w:eastAsia="en-GB"/>
        </w:rPr>
        <w:t>day-time</w:t>
      </w:r>
      <w:proofErr w:type="gramEnd"/>
      <w:r w:rsidRPr="00B00E3D">
        <w:rPr>
          <w:rFonts w:ascii="Arial" w:eastAsiaTheme="minorHAnsi" w:hAnsi="Arial" w:cs="Arial"/>
          <w:sz w:val="22"/>
          <w:szCs w:val="22"/>
          <w:lang w:eastAsia="en-GB"/>
        </w:rPr>
        <w:t xml:space="preserve"> at Kensington Town Hall – </w:t>
      </w:r>
      <w:r w:rsidRPr="00B00E3D">
        <w:rPr>
          <w:rFonts w:ascii="Arial" w:eastAsiaTheme="minorHAnsi" w:hAnsi="Arial" w:cs="Arial"/>
          <w:b/>
          <w:bCs/>
          <w:color w:val="C00000"/>
          <w:sz w:val="22"/>
          <w:szCs w:val="22"/>
          <w:lang w:eastAsia="en-GB"/>
        </w:rPr>
        <w:t>Wind, Brass &amp; Percussion Playing day</w:t>
      </w:r>
      <w:r w:rsidRPr="00B00E3D">
        <w:rPr>
          <w:rFonts w:ascii="Arial" w:eastAsiaTheme="minorHAnsi" w:hAnsi="Arial" w:cs="Arial"/>
          <w:sz w:val="22"/>
          <w:szCs w:val="22"/>
          <w:lang w:eastAsia="en-GB"/>
        </w:rPr>
        <w:t xml:space="preserve">. Open to all students learning </w:t>
      </w:r>
      <w:r w:rsidR="00BE0A98" w:rsidRPr="00B00E3D">
        <w:rPr>
          <w:rFonts w:ascii="Arial" w:eastAsiaTheme="minorHAnsi" w:hAnsi="Arial" w:cs="Arial"/>
          <w:sz w:val="22"/>
          <w:szCs w:val="22"/>
          <w:lang w:eastAsia="en-GB"/>
        </w:rPr>
        <w:t xml:space="preserve">wind, </w:t>
      </w:r>
      <w:proofErr w:type="gramStart"/>
      <w:r w:rsidR="00BE0A98" w:rsidRPr="00B00E3D">
        <w:rPr>
          <w:rFonts w:ascii="Arial" w:eastAsiaTheme="minorHAnsi" w:hAnsi="Arial" w:cs="Arial"/>
          <w:sz w:val="22"/>
          <w:szCs w:val="22"/>
          <w:lang w:eastAsia="en-GB"/>
        </w:rPr>
        <w:t>brass</w:t>
      </w:r>
      <w:proofErr w:type="gramEnd"/>
      <w:r w:rsidRPr="00B00E3D">
        <w:rPr>
          <w:rFonts w:ascii="Arial" w:eastAsiaTheme="minorHAnsi" w:hAnsi="Arial" w:cs="Arial"/>
          <w:sz w:val="22"/>
          <w:szCs w:val="22"/>
          <w:lang w:eastAsia="en-GB"/>
        </w:rPr>
        <w:t xml:space="preserve"> </w:t>
      </w:r>
      <w:r w:rsidR="00BE0A98" w:rsidRPr="00B00E3D">
        <w:rPr>
          <w:rFonts w:ascii="Arial" w:eastAsiaTheme="minorHAnsi" w:hAnsi="Arial" w:cs="Arial"/>
          <w:sz w:val="22"/>
          <w:szCs w:val="22"/>
          <w:lang w:eastAsia="en-GB"/>
        </w:rPr>
        <w:t xml:space="preserve">and percussion instruments </w:t>
      </w:r>
      <w:r w:rsidRPr="00B00E3D">
        <w:rPr>
          <w:rFonts w:ascii="Arial" w:eastAsiaTheme="minorHAnsi" w:hAnsi="Arial" w:cs="Arial"/>
          <w:sz w:val="22"/>
          <w:szCs w:val="22"/>
          <w:lang w:eastAsia="en-GB"/>
        </w:rPr>
        <w:t>in schools circa Grades 1-4, from Upper KS2 to Lower KS3</w:t>
      </w:r>
    </w:p>
    <w:p w14:paraId="238F5E2A" w14:textId="66CFF796" w:rsidR="00BE0A98" w:rsidRPr="00B00E3D" w:rsidRDefault="00BE0A98" w:rsidP="0071370C">
      <w:pPr>
        <w:pStyle w:val="ListParagraph"/>
        <w:numPr>
          <w:ilvl w:val="0"/>
          <w:numId w:val="42"/>
        </w:numPr>
        <w:rPr>
          <w:rFonts w:ascii="Arial" w:eastAsiaTheme="minorHAnsi" w:hAnsi="Arial" w:cs="Arial"/>
          <w:sz w:val="22"/>
          <w:szCs w:val="22"/>
          <w:lang w:eastAsia="en-GB"/>
        </w:rPr>
      </w:pPr>
      <w:r w:rsidRPr="00B00E3D">
        <w:rPr>
          <w:rFonts w:ascii="Arial" w:eastAsiaTheme="minorHAnsi" w:hAnsi="Arial" w:cs="Arial"/>
          <w:sz w:val="22"/>
          <w:szCs w:val="22"/>
          <w:lang w:eastAsia="en-GB"/>
        </w:rPr>
        <w:t>Thurs 24</w:t>
      </w:r>
      <w:r w:rsidRPr="00B00E3D">
        <w:rPr>
          <w:rFonts w:ascii="Arial" w:eastAsiaTheme="minorHAnsi" w:hAnsi="Arial" w:cs="Arial"/>
          <w:sz w:val="22"/>
          <w:szCs w:val="22"/>
          <w:vertAlign w:val="superscript"/>
          <w:lang w:eastAsia="en-GB"/>
        </w:rPr>
        <w:t>th</w:t>
      </w:r>
      <w:r w:rsidRPr="00B00E3D">
        <w:rPr>
          <w:rFonts w:ascii="Arial" w:eastAsiaTheme="minorHAnsi" w:hAnsi="Arial" w:cs="Arial"/>
          <w:sz w:val="22"/>
          <w:szCs w:val="22"/>
          <w:lang w:eastAsia="en-GB"/>
        </w:rPr>
        <w:t xml:space="preserve"> March 2022, </w:t>
      </w:r>
      <w:proofErr w:type="gramStart"/>
      <w:r w:rsidRPr="00B00E3D">
        <w:rPr>
          <w:rFonts w:ascii="Arial" w:eastAsiaTheme="minorHAnsi" w:hAnsi="Arial" w:cs="Arial"/>
          <w:sz w:val="22"/>
          <w:szCs w:val="22"/>
          <w:lang w:eastAsia="en-GB"/>
        </w:rPr>
        <w:t>day-time</w:t>
      </w:r>
      <w:proofErr w:type="gramEnd"/>
      <w:r w:rsidRPr="00B00E3D">
        <w:rPr>
          <w:rFonts w:ascii="Arial" w:eastAsiaTheme="minorHAnsi" w:hAnsi="Arial" w:cs="Arial"/>
          <w:sz w:val="22"/>
          <w:szCs w:val="22"/>
          <w:lang w:eastAsia="en-GB"/>
        </w:rPr>
        <w:t xml:space="preserve"> at Kensington Town Hall – </w:t>
      </w:r>
      <w:r w:rsidRPr="00B00E3D">
        <w:rPr>
          <w:rFonts w:ascii="Arial" w:eastAsiaTheme="minorHAnsi" w:hAnsi="Arial" w:cs="Arial"/>
          <w:b/>
          <w:bCs/>
          <w:color w:val="C00000"/>
          <w:sz w:val="22"/>
          <w:szCs w:val="22"/>
          <w:lang w:eastAsia="en-GB"/>
        </w:rPr>
        <w:t>Guitars Playing day.</w:t>
      </w:r>
      <w:r w:rsidRPr="00B00E3D">
        <w:rPr>
          <w:rFonts w:ascii="Arial" w:eastAsiaTheme="minorHAnsi" w:hAnsi="Arial" w:cs="Arial"/>
          <w:sz w:val="22"/>
          <w:szCs w:val="22"/>
          <w:lang w:eastAsia="en-GB"/>
        </w:rPr>
        <w:t xml:space="preserve"> Open to all students learning guitar in schools circa Grades 1-4, from Upper KS2 to Lower KS3</w:t>
      </w:r>
    </w:p>
    <w:p w14:paraId="535A2090" w14:textId="05740957" w:rsidR="006A7EDF" w:rsidRPr="00B00E3D" w:rsidRDefault="006A7EDF" w:rsidP="0071370C">
      <w:pPr>
        <w:pStyle w:val="ListParagraph"/>
        <w:numPr>
          <w:ilvl w:val="0"/>
          <w:numId w:val="42"/>
        </w:numPr>
        <w:rPr>
          <w:rFonts w:ascii="Arial" w:eastAsiaTheme="minorHAnsi" w:hAnsi="Arial" w:cs="Arial"/>
          <w:sz w:val="22"/>
          <w:szCs w:val="22"/>
          <w:lang w:eastAsia="en-GB"/>
        </w:rPr>
      </w:pPr>
      <w:r w:rsidRPr="00B00E3D">
        <w:rPr>
          <w:rFonts w:ascii="Arial" w:eastAsiaTheme="minorHAnsi" w:hAnsi="Arial" w:cs="Arial"/>
          <w:sz w:val="22"/>
          <w:szCs w:val="22"/>
          <w:lang w:eastAsia="en-GB"/>
        </w:rPr>
        <w:t>Tues 28</w:t>
      </w:r>
      <w:r w:rsidRPr="00B00E3D">
        <w:rPr>
          <w:rFonts w:ascii="Arial" w:eastAsiaTheme="minorHAnsi" w:hAnsi="Arial" w:cs="Arial"/>
          <w:sz w:val="22"/>
          <w:szCs w:val="22"/>
          <w:vertAlign w:val="superscript"/>
          <w:lang w:eastAsia="en-GB"/>
        </w:rPr>
        <w:t>th</w:t>
      </w:r>
      <w:r w:rsidRPr="00B00E3D">
        <w:rPr>
          <w:rFonts w:ascii="Arial" w:eastAsiaTheme="minorHAnsi" w:hAnsi="Arial" w:cs="Arial"/>
          <w:sz w:val="22"/>
          <w:szCs w:val="22"/>
          <w:lang w:eastAsia="en-GB"/>
        </w:rPr>
        <w:t xml:space="preserve"> June 2022, </w:t>
      </w:r>
      <w:proofErr w:type="gramStart"/>
      <w:r w:rsidR="00B96917" w:rsidRPr="00B00E3D">
        <w:rPr>
          <w:rFonts w:ascii="Arial" w:eastAsiaTheme="minorHAnsi" w:hAnsi="Arial" w:cs="Arial"/>
          <w:sz w:val="22"/>
          <w:szCs w:val="22"/>
          <w:lang w:eastAsia="en-GB"/>
        </w:rPr>
        <w:t>day-time</w:t>
      </w:r>
      <w:proofErr w:type="gramEnd"/>
      <w:r w:rsidR="00B96917" w:rsidRPr="00B00E3D">
        <w:rPr>
          <w:rFonts w:ascii="Arial" w:eastAsiaTheme="minorHAnsi" w:hAnsi="Arial" w:cs="Arial"/>
          <w:sz w:val="22"/>
          <w:szCs w:val="22"/>
          <w:lang w:eastAsia="en-GB"/>
        </w:rPr>
        <w:t xml:space="preserve"> at Kensington Town Hall – </w:t>
      </w:r>
      <w:r w:rsidR="00B96917" w:rsidRPr="00B00E3D">
        <w:rPr>
          <w:rFonts w:ascii="Arial" w:eastAsiaTheme="minorHAnsi" w:hAnsi="Arial" w:cs="Arial"/>
          <w:b/>
          <w:bCs/>
          <w:color w:val="C00000"/>
          <w:sz w:val="22"/>
          <w:szCs w:val="22"/>
          <w:lang w:eastAsia="en-GB"/>
        </w:rPr>
        <w:t>Infant Voices</w:t>
      </w:r>
      <w:r w:rsidR="00723F84" w:rsidRPr="00B00E3D">
        <w:rPr>
          <w:rFonts w:ascii="Arial" w:eastAsiaTheme="minorHAnsi" w:hAnsi="Arial" w:cs="Arial"/>
          <w:sz w:val="22"/>
          <w:szCs w:val="22"/>
          <w:lang w:eastAsia="en-GB"/>
        </w:rPr>
        <w:t>, aimed at pupils in Yr 1-3.</w:t>
      </w:r>
    </w:p>
    <w:p w14:paraId="1FC3145A" w14:textId="77777777" w:rsidR="00596858" w:rsidRPr="00B00E3D" w:rsidRDefault="00596858" w:rsidP="00137FE3">
      <w:pPr>
        <w:rPr>
          <w:rFonts w:ascii="Arial" w:eastAsiaTheme="minorHAnsi" w:hAnsi="Arial" w:cs="Arial"/>
          <w:sz w:val="22"/>
          <w:szCs w:val="22"/>
          <w:lang w:eastAsia="en-GB"/>
        </w:rPr>
      </w:pPr>
    </w:p>
    <w:p w14:paraId="20CD882E" w14:textId="19F08170" w:rsidR="00596858" w:rsidRPr="00B00E3D" w:rsidRDefault="00596858" w:rsidP="00137FE3">
      <w:pPr>
        <w:rPr>
          <w:rFonts w:ascii="Arial" w:eastAsiaTheme="minorHAnsi" w:hAnsi="Arial" w:cs="Arial"/>
          <w:sz w:val="22"/>
          <w:szCs w:val="22"/>
          <w:u w:val="single"/>
          <w:lang w:eastAsia="en-GB"/>
        </w:rPr>
      </w:pPr>
      <w:r w:rsidRPr="00B00E3D">
        <w:rPr>
          <w:rFonts w:ascii="Arial" w:eastAsiaTheme="minorHAnsi" w:hAnsi="Arial" w:cs="Arial"/>
          <w:sz w:val="22"/>
          <w:szCs w:val="22"/>
          <w:u w:val="single"/>
          <w:lang w:eastAsia="en-GB"/>
        </w:rPr>
        <w:t>Secondary/Post-16</w:t>
      </w:r>
    </w:p>
    <w:p w14:paraId="561D0994" w14:textId="77777777" w:rsidR="006A7EDF" w:rsidRPr="00B00E3D" w:rsidRDefault="006A7EDF" w:rsidP="006A7EDF">
      <w:pPr>
        <w:pStyle w:val="ListParagraph"/>
        <w:numPr>
          <w:ilvl w:val="0"/>
          <w:numId w:val="43"/>
        </w:numPr>
        <w:rPr>
          <w:rFonts w:ascii="Arial" w:eastAsiaTheme="minorHAnsi" w:hAnsi="Arial" w:cs="Arial"/>
          <w:sz w:val="22"/>
          <w:szCs w:val="22"/>
          <w:lang w:eastAsia="en-GB"/>
        </w:rPr>
      </w:pPr>
      <w:r w:rsidRPr="00B00E3D">
        <w:rPr>
          <w:rFonts w:ascii="Arial" w:eastAsiaTheme="minorHAnsi" w:hAnsi="Arial" w:cs="Arial"/>
          <w:sz w:val="22"/>
          <w:szCs w:val="22"/>
          <w:lang w:eastAsia="en-GB"/>
        </w:rPr>
        <w:t>Tues 22</w:t>
      </w:r>
      <w:r w:rsidRPr="00B00E3D">
        <w:rPr>
          <w:rFonts w:ascii="Arial" w:eastAsiaTheme="minorHAnsi" w:hAnsi="Arial" w:cs="Arial"/>
          <w:sz w:val="22"/>
          <w:szCs w:val="22"/>
          <w:vertAlign w:val="superscript"/>
          <w:lang w:eastAsia="en-GB"/>
        </w:rPr>
        <w:t>nd</w:t>
      </w:r>
      <w:r w:rsidRPr="00B00E3D">
        <w:rPr>
          <w:rFonts w:ascii="Arial" w:eastAsiaTheme="minorHAnsi" w:hAnsi="Arial" w:cs="Arial"/>
          <w:sz w:val="22"/>
          <w:szCs w:val="22"/>
          <w:lang w:eastAsia="en-GB"/>
        </w:rPr>
        <w:t xml:space="preserve"> March 2022, </w:t>
      </w:r>
      <w:proofErr w:type="gramStart"/>
      <w:r w:rsidRPr="00B00E3D">
        <w:rPr>
          <w:rFonts w:ascii="Arial" w:eastAsiaTheme="minorHAnsi" w:hAnsi="Arial" w:cs="Arial"/>
          <w:sz w:val="22"/>
          <w:szCs w:val="22"/>
          <w:lang w:eastAsia="en-GB"/>
        </w:rPr>
        <w:t>day-time</w:t>
      </w:r>
      <w:proofErr w:type="gramEnd"/>
      <w:r w:rsidRPr="00B00E3D">
        <w:rPr>
          <w:rFonts w:ascii="Arial" w:eastAsiaTheme="minorHAnsi" w:hAnsi="Arial" w:cs="Arial"/>
          <w:sz w:val="22"/>
          <w:szCs w:val="22"/>
          <w:lang w:eastAsia="en-GB"/>
        </w:rPr>
        <w:t xml:space="preserve"> at Kensington Town Hall – </w:t>
      </w:r>
      <w:r w:rsidRPr="00B00E3D">
        <w:rPr>
          <w:rFonts w:ascii="Arial" w:eastAsiaTheme="minorHAnsi" w:hAnsi="Arial" w:cs="Arial"/>
          <w:b/>
          <w:bCs/>
          <w:color w:val="C00000"/>
          <w:sz w:val="22"/>
          <w:szCs w:val="22"/>
          <w:lang w:eastAsia="en-GB"/>
        </w:rPr>
        <w:t>Strings Playing day</w:t>
      </w:r>
      <w:r w:rsidRPr="00B00E3D">
        <w:rPr>
          <w:rFonts w:ascii="Arial" w:eastAsiaTheme="minorHAnsi" w:hAnsi="Arial" w:cs="Arial"/>
          <w:sz w:val="22"/>
          <w:szCs w:val="22"/>
          <w:lang w:eastAsia="en-GB"/>
        </w:rPr>
        <w:t>. Open to all students learning strings in schools circa Grades 1-4, from Upper KS2 to Lower KS3</w:t>
      </w:r>
    </w:p>
    <w:p w14:paraId="33056961" w14:textId="77777777" w:rsidR="006A7EDF" w:rsidRPr="00B00E3D" w:rsidRDefault="006A7EDF" w:rsidP="006A7EDF">
      <w:pPr>
        <w:pStyle w:val="ListParagraph"/>
        <w:numPr>
          <w:ilvl w:val="0"/>
          <w:numId w:val="43"/>
        </w:numPr>
        <w:rPr>
          <w:rFonts w:ascii="Arial" w:eastAsiaTheme="minorHAnsi" w:hAnsi="Arial" w:cs="Arial"/>
          <w:sz w:val="22"/>
          <w:szCs w:val="22"/>
          <w:lang w:eastAsia="en-GB"/>
        </w:rPr>
      </w:pPr>
      <w:r w:rsidRPr="00B00E3D">
        <w:rPr>
          <w:rFonts w:ascii="Arial" w:eastAsiaTheme="minorHAnsi" w:hAnsi="Arial" w:cs="Arial"/>
          <w:sz w:val="22"/>
          <w:szCs w:val="22"/>
          <w:lang w:eastAsia="en-GB"/>
        </w:rPr>
        <w:t>Weds 23</w:t>
      </w:r>
      <w:r w:rsidRPr="00B00E3D">
        <w:rPr>
          <w:rFonts w:ascii="Arial" w:eastAsiaTheme="minorHAnsi" w:hAnsi="Arial" w:cs="Arial"/>
          <w:sz w:val="22"/>
          <w:szCs w:val="22"/>
          <w:vertAlign w:val="superscript"/>
          <w:lang w:eastAsia="en-GB"/>
        </w:rPr>
        <w:t>rd</w:t>
      </w:r>
      <w:r w:rsidRPr="00B00E3D">
        <w:rPr>
          <w:rFonts w:ascii="Arial" w:eastAsiaTheme="minorHAnsi" w:hAnsi="Arial" w:cs="Arial"/>
          <w:sz w:val="22"/>
          <w:szCs w:val="22"/>
          <w:lang w:eastAsia="en-GB"/>
        </w:rPr>
        <w:t xml:space="preserve"> March 2022, </w:t>
      </w:r>
      <w:proofErr w:type="gramStart"/>
      <w:r w:rsidRPr="00B00E3D">
        <w:rPr>
          <w:rFonts w:ascii="Arial" w:eastAsiaTheme="minorHAnsi" w:hAnsi="Arial" w:cs="Arial"/>
          <w:sz w:val="22"/>
          <w:szCs w:val="22"/>
          <w:lang w:eastAsia="en-GB"/>
        </w:rPr>
        <w:t>day-time</w:t>
      </w:r>
      <w:proofErr w:type="gramEnd"/>
      <w:r w:rsidRPr="00B00E3D">
        <w:rPr>
          <w:rFonts w:ascii="Arial" w:eastAsiaTheme="minorHAnsi" w:hAnsi="Arial" w:cs="Arial"/>
          <w:sz w:val="22"/>
          <w:szCs w:val="22"/>
          <w:lang w:eastAsia="en-GB"/>
        </w:rPr>
        <w:t xml:space="preserve"> at Kensington Town Hall – </w:t>
      </w:r>
      <w:r w:rsidRPr="00B00E3D">
        <w:rPr>
          <w:rFonts w:ascii="Arial" w:eastAsiaTheme="minorHAnsi" w:hAnsi="Arial" w:cs="Arial"/>
          <w:b/>
          <w:bCs/>
          <w:color w:val="C00000"/>
          <w:sz w:val="22"/>
          <w:szCs w:val="22"/>
          <w:lang w:eastAsia="en-GB"/>
        </w:rPr>
        <w:t>Wind, Brass &amp; Percussion Playing day</w:t>
      </w:r>
      <w:r w:rsidRPr="00B00E3D">
        <w:rPr>
          <w:rFonts w:ascii="Arial" w:eastAsiaTheme="minorHAnsi" w:hAnsi="Arial" w:cs="Arial"/>
          <w:sz w:val="22"/>
          <w:szCs w:val="22"/>
          <w:lang w:eastAsia="en-GB"/>
        </w:rPr>
        <w:t xml:space="preserve">. Open to all students learning wind, </w:t>
      </w:r>
      <w:proofErr w:type="gramStart"/>
      <w:r w:rsidRPr="00B00E3D">
        <w:rPr>
          <w:rFonts w:ascii="Arial" w:eastAsiaTheme="minorHAnsi" w:hAnsi="Arial" w:cs="Arial"/>
          <w:sz w:val="22"/>
          <w:szCs w:val="22"/>
          <w:lang w:eastAsia="en-GB"/>
        </w:rPr>
        <w:t>brass</w:t>
      </w:r>
      <w:proofErr w:type="gramEnd"/>
      <w:r w:rsidRPr="00B00E3D">
        <w:rPr>
          <w:rFonts w:ascii="Arial" w:eastAsiaTheme="minorHAnsi" w:hAnsi="Arial" w:cs="Arial"/>
          <w:sz w:val="22"/>
          <w:szCs w:val="22"/>
          <w:lang w:eastAsia="en-GB"/>
        </w:rPr>
        <w:t xml:space="preserve"> and percussion instruments in schools circa Grades 1-4, from Upper KS2 to Lower KS3</w:t>
      </w:r>
    </w:p>
    <w:p w14:paraId="71A87651" w14:textId="77777777" w:rsidR="006A7EDF" w:rsidRPr="00B00E3D" w:rsidRDefault="006A7EDF" w:rsidP="006A7EDF">
      <w:pPr>
        <w:pStyle w:val="ListParagraph"/>
        <w:numPr>
          <w:ilvl w:val="0"/>
          <w:numId w:val="43"/>
        </w:numPr>
        <w:rPr>
          <w:rFonts w:ascii="Arial" w:eastAsiaTheme="minorHAnsi" w:hAnsi="Arial" w:cs="Arial"/>
          <w:sz w:val="22"/>
          <w:szCs w:val="22"/>
          <w:lang w:eastAsia="en-GB"/>
        </w:rPr>
      </w:pPr>
      <w:r w:rsidRPr="00B00E3D">
        <w:rPr>
          <w:rFonts w:ascii="Arial" w:eastAsiaTheme="minorHAnsi" w:hAnsi="Arial" w:cs="Arial"/>
          <w:sz w:val="22"/>
          <w:szCs w:val="22"/>
          <w:lang w:eastAsia="en-GB"/>
        </w:rPr>
        <w:t>Thurs 24</w:t>
      </w:r>
      <w:r w:rsidRPr="00B00E3D">
        <w:rPr>
          <w:rFonts w:ascii="Arial" w:eastAsiaTheme="minorHAnsi" w:hAnsi="Arial" w:cs="Arial"/>
          <w:sz w:val="22"/>
          <w:szCs w:val="22"/>
          <w:vertAlign w:val="superscript"/>
          <w:lang w:eastAsia="en-GB"/>
        </w:rPr>
        <w:t>th</w:t>
      </w:r>
      <w:r w:rsidRPr="00B00E3D">
        <w:rPr>
          <w:rFonts w:ascii="Arial" w:eastAsiaTheme="minorHAnsi" w:hAnsi="Arial" w:cs="Arial"/>
          <w:sz w:val="22"/>
          <w:szCs w:val="22"/>
          <w:lang w:eastAsia="en-GB"/>
        </w:rPr>
        <w:t xml:space="preserve"> March 2022, </w:t>
      </w:r>
      <w:proofErr w:type="gramStart"/>
      <w:r w:rsidRPr="00B00E3D">
        <w:rPr>
          <w:rFonts w:ascii="Arial" w:eastAsiaTheme="minorHAnsi" w:hAnsi="Arial" w:cs="Arial"/>
          <w:sz w:val="22"/>
          <w:szCs w:val="22"/>
          <w:lang w:eastAsia="en-GB"/>
        </w:rPr>
        <w:t>day-time</w:t>
      </w:r>
      <w:proofErr w:type="gramEnd"/>
      <w:r w:rsidRPr="00B00E3D">
        <w:rPr>
          <w:rFonts w:ascii="Arial" w:eastAsiaTheme="minorHAnsi" w:hAnsi="Arial" w:cs="Arial"/>
          <w:sz w:val="22"/>
          <w:szCs w:val="22"/>
          <w:lang w:eastAsia="en-GB"/>
        </w:rPr>
        <w:t xml:space="preserve"> at Kensington Town Hall – </w:t>
      </w:r>
      <w:r w:rsidRPr="00B00E3D">
        <w:rPr>
          <w:rFonts w:ascii="Arial" w:eastAsiaTheme="minorHAnsi" w:hAnsi="Arial" w:cs="Arial"/>
          <w:b/>
          <w:bCs/>
          <w:color w:val="C00000"/>
          <w:sz w:val="22"/>
          <w:szCs w:val="22"/>
          <w:lang w:eastAsia="en-GB"/>
        </w:rPr>
        <w:t>Guitars Playing day</w:t>
      </w:r>
      <w:r w:rsidRPr="00B00E3D">
        <w:rPr>
          <w:rFonts w:ascii="Arial" w:eastAsiaTheme="minorHAnsi" w:hAnsi="Arial" w:cs="Arial"/>
          <w:sz w:val="22"/>
          <w:szCs w:val="22"/>
          <w:lang w:eastAsia="en-GB"/>
        </w:rPr>
        <w:t>. Open to all students learning guitar in schools circa Grades 1-4, from Upper KS2 to Lower KS3</w:t>
      </w:r>
    </w:p>
    <w:p w14:paraId="3AA256C4" w14:textId="4F96F651" w:rsidR="00596858" w:rsidRDefault="008C2FFB" w:rsidP="008C2FFB">
      <w:pPr>
        <w:pStyle w:val="ListParagraph"/>
        <w:numPr>
          <w:ilvl w:val="0"/>
          <w:numId w:val="43"/>
        </w:numPr>
        <w:rPr>
          <w:rFonts w:ascii="Arial" w:eastAsiaTheme="minorHAnsi" w:hAnsi="Arial" w:cs="Arial"/>
          <w:sz w:val="22"/>
          <w:szCs w:val="16"/>
          <w:lang w:eastAsia="en-GB"/>
        </w:rPr>
      </w:pPr>
      <w:r w:rsidRPr="00B00E3D">
        <w:rPr>
          <w:rFonts w:ascii="Arial" w:eastAsiaTheme="minorHAnsi" w:hAnsi="Arial" w:cs="Arial"/>
          <w:b/>
          <w:bCs/>
          <w:color w:val="C00000"/>
          <w:sz w:val="22"/>
          <w:szCs w:val="22"/>
          <w:lang w:eastAsia="en-GB"/>
        </w:rPr>
        <w:t>Future Sounds</w:t>
      </w:r>
      <w:r w:rsidRPr="00B00E3D">
        <w:rPr>
          <w:rFonts w:ascii="Arial" w:eastAsiaTheme="minorHAnsi" w:hAnsi="Arial" w:cs="Arial"/>
          <w:sz w:val="22"/>
          <w:szCs w:val="22"/>
          <w:lang w:eastAsia="en-GB"/>
        </w:rPr>
        <w:t>:</w:t>
      </w:r>
      <w:r>
        <w:rPr>
          <w:rFonts w:ascii="Arial" w:eastAsiaTheme="minorHAnsi" w:hAnsi="Arial" w:cs="Arial"/>
          <w:sz w:val="22"/>
          <w:szCs w:val="16"/>
          <w:lang w:eastAsia="en-GB"/>
        </w:rPr>
        <w:t xml:space="preserve"> date and format to be confirmed but </w:t>
      </w:r>
      <w:r w:rsidR="00D4562D">
        <w:rPr>
          <w:rFonts w:ascii="Arial" w:eastAsiaTheme="minorHAnsi" w:hAnsi="Arial" w:cs="Arial"/>
          <w:sz w:val="22"/>
          <w:szCs w:val="16"/>
          <w:lang w:eastAsia="en-GB"/>
        </w:rPr>
        <w:t>expected to be held in Spring term 2022</w:t>
      </w:r>
    </w:p>
    <w:p w14:paraId="6D74659A" w14:textId="59DAC733" w:rsidR="00723F84" w:rsidRDefault="00723F84" w:rsidP="00723F84">
      <w:pPr>
        <w:rPr>
          <w:rFonts w:ascii="Arial" w:eastAsiaTheme="minorHAnsi" w:hAnsi="Arial" w:cs="Arial"/>
          <w:sz w:val="22"/>
          <w:szCs w:val="16"/>
          <w:lang w:eastAsia="en-GB"/>
        </w:rPr>
      </w:pPr>
    </w:p>
    <w:p w14:paraId="3918DD73" w14:textId="77120B37" w:rsidR="00723F84" w:rsidRDefault="00723F84" w:rsidP="00723F84">
      <w:pPr>
        <w:rPr>
          <w:rFonts w:ascii="Arial" w:eastAsiaTheme="minorHAnsi" w:hAnsi="Arial" w:cs="Arial"/>
          <w:b/>
          <w:bCs/>
          <w:sz w:val="22"/>
          <w:szCs w:val="16"/>
          <w:lang w:eastAsia="en-GB"/>
        </w:rPr>
      </w:pPr>
      <w:r>
        <w:rPr>
          <w:rFonts w:ascii="Arial" w:eastAsiaTheme="minorHAnsi" w:hAnsi="Arial" w:cs="Arial"/>
          <w:b/>
          <w:bCs/>
          <w:sz w:val="22"/>
          <w:szCs w:val="16"/>
          <w:lang w:eastAsia="en-GB"/>
        </w:rPr>
        <w:t>Scholarships</w:t>
      </w:r>
    </w:p>
    <w:p w14:paraId="0A4532D9" w14:textId="494CF8F2" w:rsidR="00723F84" w:rsidRDefault="00723F84" w:rsidP="00723F84">
      <w:pPr>
        <w:rPr>
          <w:rStyle w:val="Hyperlink"/>
          <w:rFonts w:ascii="Arial" w:hAnsi="Arial" w:cs="Arial"/>
          <w:sz w:val="22"/>
          <w:szCs w:val="16"/>
        </w:rPr>
      </w:pPr>
      <w:r>
        <w:rPr>
          <w:rFonts w:ascii="Arial" w:eastAsiaTheme="minorHAnsi" w:hAnsi="Arial" w:cs="Arial"/>
          <w:sz w:val="22"/>
          <w:szCs w:val="16"/>
          <w:lang w:eastAsia="en-GB"/>
        </w:rPr>
        <w:t>The TBMH continues to support numerous pupils with a range of scholarship and bursary funds.</w:t>
      </w:r>
      <w:r w:rsidR="00CD4183">
        <w:rPr>
          <w:rFonts w:ascii="Arial" w:eastAsiaTheme="minorHAnsi" w:hAnsi="Arial" w:cs="Arial"/>
          <w:sz w:val="22"/>
          <w:szCs w:val="16"/>
          <w:lang w:eastAsia="en-GB"/>
        </w:rPr>
        <w:t xml:space="preserve"> Our lead contact for this is </w:t>
      </w:r>
      <w:hyperlink r:id="rId29" w:history="1">
        <w:r w:rsidR="00CD4183" w:rsidRPr="000C744A">
          <w:rPr>
            <w:rStyle w:val="Hyperlink"/>
            <w:rFonts w:ascii="Arial" w:eastAsiaTheme="minorHAnsi" w:hAnsi="Arial" w:cs="Arial"/>
            <w:sz w:val="22"/>
            <w:szCs w:val="16"/>
            <w:lang w:eastAsia="en-GB"/>
          </w:rPr>
          <w:t>hannah.keohane@rbkc.gov.uk</w:t>
        </w:r>
      </w:hyperlink>
      <w:r w:rsidR="00CD4183">
        <w:rPr>
          <w:rFonts w:ascii="Arial" w:eastAsiaTheme="minorHAnsi" w:hAnsi="Arial" w:cs="Arial"/>
          <w:sz w:val="22"/>
          <w:szCs w:val="16"/>
          <w:lang w:eastAsia="en-GB"/>
        </w:rPr>
        <w:t xml:space="preserve"> </w:t>
      </w:r>
      <w:r w:rsidR="00B8520F">
        <w:rPr>
          <w:rFonts w:ascii="Arial" w:eastAsiaTheme="minorHAnsi" w:hAnsi="Arial" w:cs="Arial"/>
          <w:sz w:val="22"/>
          <w:szCs w:val="16"/>
          <w:lang w:eastAsia="en-GB"/>
        </w:rPr>
        <w:t xml:space="preserve">should you have any questions. Of particular note, </w:t>
      </w:r>
      <w:r w:rsidR="00E62293">
        <w:rPr>
          <w:rFonts w:ascii="Arial" w:eastAsiaTheme="minorHAnsi" w:hAnsi="Arial" w:cs="Arial"/>
          <w:sz w:val="22"/>
          <w:szCs w:val="16"/>
          <w:lang w:eastAsia="en-GB"/>
        </w:rPr>
        <w:t>w</w:t>
      </w:r>
      <w:r w:rsidR="00E62293" w:rsidRPr="00E62293">
        <w:rPr>
          <w:rFonts w:ascii="Arial" w:eastAsiaTheme="minorHAnsi" w:hAnsi="Arial" w:cs="Arial"/>
          <w:sz w:val="22"/>
          <w:szCs w:val="16"/>
          <w:lang w:eastAsia="en-GB"/>
        </w:rPr>
        <w:t>e have a specific focus on making what we do accessible to young people who receive sensory support – young people with a vision impairment, multi-sensory impairment or young people who are deaf or hard of hearing</w:t>
      </w:r>
      <w:r w:rsidR="00E62293">
        <w:rPr>
          <w:rFonts w:ascii="Arial" w:eastAsiaTheme="minorHAnsi" w:hAnsi="Arial" w:cs="Arial"/>
          <w:sz w:val="22"/>
          <w:szCs w:val="16"/>
          <w:lang w:eastAsia="en-GB"/>
        </w:rPr>
        <w:t>. W</w:t>
      </w:r>
      <w:r w:rsidR="00B8520F">
        <w:rPr>
          <w:rFonts w:ascii="Arial" w:eastAsiaTheme="minorHAnsi" w:hAnsi="Arial" w:cs="Arial"/>
          <w:sz w:val="22"/>
          <w:szCs w:val="16"/>
          <w:lang w:eastAsia="en-GB"/>
        </w:rPr>
        <w:t>e are able to fund</w:t>
      </w:r>
      <w:r w:rsidR="00E62293">
        <w:rPr>
          <w:rFonts w:ascii="Arial" w:eastAsiaTheme="minorHAnsi" w:hAnsi="Arial" w:cs="Arial"/>
          <w:sz w:val="22"/>
          <w:szCs w:val="16"/>
          <w:lang w:eastAsia="en-GB"/>
        </w:rPr>
        <w:t xml:space="preserve"> </w:t>
      </w:r>
      <w:r w:rsidR="00E62293" w:rsidRPr="00970285">
        <w:rPr>
          <w:rFonts w:ascii="Arial" w:eastAsiaTheme="minorHAnsi" w:hAnsi="Arial" w:cs="Arial"/>
          <w:b/>
          <w:bCs/>
          <w:sz w:val="22"/>
          <w:szCs w:val="16"/>
          <w:lang w:eastAsia="en-GB"/>
        </w:rPr>
        <w:t xml:space="preserve">10 </w:t>
      </w:r>
      <w:r w:rsidR="00874894" w:rsidRPr="00970285">
        <w:rPr>
          <w:rFonts w:ascii="Arial" w:eastAsiaTheme="minorHAnsi" w:hAnsi="Arial" w:cs="Arial"/>
          <w:b/>
          <w:bCs/>
          <w:sz w:val="22"/>
          <w:szCs w:val="16"/>
          <w:lang w:eastAsia="en-GB"/>
        </w:rPr>
        <w:t xml:space="preserve">such </w:t>
      </w:r>
      <w:r w:rsidR="00E62293" w:rsidRPr="00970285">
        <w:rPr>
          <w:rFonts w:ascii="Arial" w:eastAsiaTheme="minorHAnsi" w:hAnsi="Arial" w:cs="Arial"/>
          <w:b/>
          <w:bCs/>
          <w:sz w:val="22"/>
          <w:szCs w:val="16"/>
          <w:lang w:eastAsia="en-GB"/>
        </w:rPr>
        <w:t>pupils</w:t>
      </w:r>
      <w:r w:rsidR="00E62293">
        <w:rPr>
          <w:rFonts w:ascii="Arial" w:eastAsiaTheme="minorHAnsi" w:hAnsi="Arial" w:cs="Arial"/>
          <w:sz w:val="22"/>
          <w:szCs w:val="16"/>
          <w:lang w:eastAsia="en-GB"/>
        </w:rPr>
        <w:t xml:space="preserve"> </w:t>
      </w:r>
      <w:r w:rsidR="00874894">
        <w:rPr>
          <w:rFonts w:ascii="Arial" w:eastAsiaTheme="minorHAnsi" w:hAnsi="Arial" w:cs="Arial"/>
          <w:sz w:val="22"/>
          <w:szCs w:val="16"/>
          <w:lang w:eastAsia="en-GB"/>
        </w:rPr>
        <w:t>to attend any of our TBMH out of school activity this academic year – please do share this with any suitable pupils</w:t>
      </w:r>
      <w:r w:rsidR="004E24E4">
        <w:rPr>
          <w:rFonts w:ascii="Arial" w:eastAsiaTheme="minorHAnsi" w:hAnsi="Arial" w:cs="Arial"/>
          <w:sz w:val="22"/>
          <w:szCs w:val="16"/>
          <w:lang w:eastAsia="en-GB"/>
        </w:rPr>
        <w:t xml:space="preserve"> and ask them to contact </w:t>
      </w:r>
      <w:hyperlink r:id="rId30" w:history="1">
        <w:r w:rsidR="004E24E4" w:rsidRPr="00A37189">
          <w:rPr>
            <w:rStyle w:val="Hyperlink"/>
            <w:rFonts w:ascii="Arial" w:hAnsi="Arial" w:cs="Arial"/>
            <w:sz w:val="22"/>
            <w:szCs w:val="16"/>
          </w:rPr>
          <w:t>info@triboroughmusichub.org</w:t>
        </w:r>
      </w:hyperlink>
      <w:r w:rsidR="004E24E4">
        <w:rPr>
          <w:rStyle w:val="Hyperlink"/>
          <w:rFonts w:ascii="Arial" w:hAnsi="Arial" w:cs="Arial"/>
          <w:sz w:val="22"/>
          <w:szCs w:val="16"/>
        </w:rPr>
        <w:t>.</w:t>
      </w:r>
    </w:p>
    <w:p w14:paraId="28F73528" w14:textId="2EBEFFD2" w:rsidR="000C3C28" w:rsidRDefault="000C3C28" w:rsidP="00723F84">
      <w:pPr>
        <w:rPr>
          <w:rStyle w:val="Hyperlink"/>
          <w:rFonts w:ascii="Arial" w:hAnsi="Arial" w:cs="Arial"/>
          <w:sz w:val="22"/>
          <w:szCs w:val="16"/>
        </w:rPr>
      </w:pPr>
    </w:p>
    <w:p w14:paraId="7068EF48" w14:textId="186DEEFA" w:rsidR="000C3C28" w:rsidRPr="00934B18" w:rsidRDefault="000C3C28" w:rsidP="00723F84">
      <w:pPr>
        <w:rPr>
          <w:rFonts w:ascii="Arial" w:eastAsiaTheme="minorHAnsi" w:hAnsi="Arial" w:cs="Arial"/>
          <w:b/>
          <w:bCs/>
          <w:sz w:val="22"/>
          <w:szCs w:val="16"/>
          <w:lang w:eastAsia="en-GB"/>
        </w:rPr>
      </w:pPr>
      <w:r w:rsidRPr="00934B18">
        <w:rPr>
          <w:rFonts w:ascii="Arial" w:eastAsiaTheme="minorHAnsi" w:hAnsi="Arial" w:cs="Arial"/>
          <w:b/>
          <w:bCs/>
          <w:sz w:val="22"/>
          <w:szCs w:val="16"/>
          <w:lang w:eastAsia="en-GB"/>
        </w:rPr>
        <w:t>Out of school Learning</w:t>
      </w:r>
    </w:p>
    <w:p w14:paraId="79929C89" w14:textId="3C093EAE" w:rsidR="00934B18" w:rsidRDefault="00934B18" w:rsidP="00934B18">
      <w:pPr>
        <w:rPr>
          <w:rFonts w:ascii="Arial" w:eastAsiaTheme="minorHAnsi" w:hAnsi="Arial" w:cs="Arial"/>
          <w:sz w:val="22"/>
          <w:szCs w:val="16"/>
          <w:lang w:eastAsia="en-GB"/>
        </w:rPr>
      </w:pPr>
      <w:r>
        <w:rPr>
          <w:rFonts w:ascii="Arial" w:eastAsiaTheme="minorHAnsi" w:hAnsi="Arial" w:cs="Arial"/>
          <w:sz w:val="22"/>
          <w:szCs w:val="16"/>
          <w:lang w:eastAsia="en-GB"/>
        </w:rPr>
        <w:t>You may wish to signpost your pupils to the full range of activities that we run outside of</w:t>
      </w:r>
      <w:r w:rsidR="00C2099C">
        <w:rPr>
          <w:rFonts w:ascii="Arial" w:eastAsiaTheme="minorHAnsi" w:hAnsi="Arial" w:cs="Arial"/>
          <w:sz w:val="22"/>
          <w:szCs w:val="16"/>
          <w:lang w:eastAsia="en-GB"/>
        </w:rPr>
        <w:t xml:space="preserve"> school time, including music technology. Our </w:t>
      </w:r>
      <w:r>
        <w:rPr>
          <w:rFonts w:ascii="Arial" w:eastAsiaTheme="minorHAnsi" w:hAnsi="Arial" w:cs="Arial"/>
          <w:sz w:val="22"/>
          <w:szCs w:val="16"/>
          <w:lang w:eastAsia="en-GB"/>
        </w:rPr>
        <w:t xml:space="preserve">e-flip brochure </w:t>
      </w:r>
      <w:r w:rsidR="00C2099C">
        <w:rPr>
          <w:rFonts w:ascii="Arial" w:eastAsiaTheme="minorHAnsi" w:hAnsi="Arial" w:cs="Arial"/>
          <w:sz w:val="22"/>
          <w:szCs w:val="16"/>
          <w:lang w:eastAsia="en-GB"/>
        </w:rPr>
        <w:t>contains all the details</w:t>
      </w:r>
      <w:r>
        <w:rPr>
          <w:rFonts w:ascii="Arial" w:eastAsiaTheme="minorHAnsi" w:hAnsi="Arial" w:cs="Arial"/>
          <w:sz w:val="22"/>
          <w:szCs w:val="16"/>
          <w:lang w:eastAsia="en-GB"/>
        </w:rPr>
        <w:t xml:space="preserve"> – </w:t>
      </w:r>
      <w:hyperlink r:id="rId31" w:history="1">
        <w:r w:rsidRPr="00950387">
          <w:rPr>
            <w:rStyle w:val="Hyperlink"/>
            <w:rFonts w:ascii="Arial" w:eastAsiaTheme="minorHAnsi" w:hAnsi="Arial" w:cs="Arial"/>
            <w:sz w:val="22"/>
            <w:szCs w:val="16"/>
            <w:lang w:eastAsia="en-GB"/>
          </w:rPr>
          <w:t>HERE</w:t>
        </w:r>
      </w:hyperlink>
      <w:r>
        <w:rPr>
          <w:rFonts w:ascii="Arial" w:eastAsiaTheme="minorHAnsi" w:hAnsi="Arial" w:cs="Arial"/>
          <w:sz w:val="22"/>
          <w:szCs w:val="16"/>
          <w:lang w:eastAsia="en-GB"/>
        </w:rPr>
        <w:t>.</w:t>
      </w:r>
    </w:p>
    <w:p w14:paraId="49B664AA" w14:textId="7540A439" w:rsidR="00C2099C" w:rsidRDefault="00C2099C" w:rsidP="00934B18">
      <w:pPr>
        <w:rPr>
          <w:rFonts w:ascii="Arial" w:eastAsiaTheme="minorHAnsi" w:hAnsi="Arial" w:cs="Arial"/>
          <w:sz w:val="22"/>
          <w:szCs w:val="16"/>
          <w:lang w:eastAsia="en-GB"/>
        </w:rPr>
      </w:pPr>
    </w:p>
    <w:p w14:paraId="28B48771" w14:textId="77777777" w:rsidR="0078539B" w:rsidRPr="0078539B" w:rsidRDefault="0078539B" w:rsidP="0078539B">
      <w:pPr>
        <w:rPr>
          <w:rFonts w:ascii="Arial" w:hAnsi="Arial" w:cs="Arial"/>
          <w:b/>
          <w:bCs/>
          <w:sz w:val="18"/>
          <w:szCs w:val="16"/>
        </w:rPr>
      </w:pPr>
      <w:r w:rsidRPr="0078539B">
        <w:rPr>
          <w:rFonts w:ascii="Arial" w:hAnsi="Arial" w:cs="Arial"/>
          <w:b/>
          <w:bCs/>
          <w:sz w:val="22"/>
          <w:szCs w:val="16"/>
        </w:rPr>
        <w:t>Stakeholder Consultation 2021: Progress and Impact Update</w:t>
      </w:r>
    </w:p>
    <w:p w14:paraId="0889243C" w14:textId="519ACC1C" w:rsidR="0078539B" w:rsidRDefault="0078539B" w:rsidP="0078539B">
      <w:pPr>
        <w:rPr>
          <w:rFonts w:ascii="Arial" w:hAnsi="Arial" w:cs="Arial"/>
          <w:sz w:val="22"/>
          <w:szCs w:val="16"/>
        </w:rPr>
      </w:pPr>
      <w:r w:rsidRPr="0078539B">
        <w:rPr>
          <w:rFonts w:ascii="Arial" w:hAnsi="Arial" w:cs="Arial"/>
          <w:sz w:val="22"/>
          <w:szCs w:val="16"/>
        </w:rPr>
        <w:t xml:space="preserve">As part of our ongoing development and evolution as a Music Education Hub, we commissioned Sound Connections in October 2020 to undertake a review of our offer for children and young people across the three boroughs. During the Spring term of 2021, some of you helped contribute to surveys and took part in a workshop, thank you! </w:t>
      </w:r>
      <w:hyperlink r:id="rId32" w:history="1">
        <w:r w:rsidRPr="001E43F8">
          <w:rPr>
            <w:rStyle w:val="Hyperlink"/>
            <w:rFonts w:ascii="Arial" w:hAnsi="Arial" w:cs="Arial"/>
            <w:sz w:val="22"/>
            <w:szCs w:val="16"/>
          </w:rPr>
          <w:t>Th</w:t>
        </w:r>
        <w:r w:rsidR="00CA4D06" w:rsidRPr="001E43F8">
          <w:rPr>
            <w:rStyle w:val="Hyperlink"/>
            <w:rFonts w:ascii="Arial" w:hAnsi="Arial" w:cs="Arial"/>
            <w:sz w:val="22"/>
            <w:szCs w:val="16"/>
          </w:rPr>
          <w:t>is</w:t>
        </w:r>
        <w:r w:rsidRPr="001E43F8">
          <w:rPr>
            <w:rStyle w:val="Hyperlink"/>
            <w:rFonts w:ascii="Arial" w:hAnsi="Arial" w:cs="Arial"/>
            <w:sz w:val="22"/>
            <w:szCs w:val="16"/>
          </w:rPr>
          <w:t xml:space="preserve"> document</w:t>
        </w:r>
      </w:hyperlink>
      <w:r w:rsidRPr="0078539B">
        <w:rPr>
          <w:rFonts w:ascii="Arial" w:hAnsi="Arial" w:cs="Arial"/>
          <w:sz w:val="22"/>
          <w:szCs w:val="16"/>
        </w:rPr>
        <w:t xml:space="preserve"> is our summarised response and is also available </w:t>
      </w:r>
      <w:hyperlink r:id="rId33" w:history="1">
        <w:r w:rsidRPr="0078539B">
          <w:rPr>
            <w:rStyle w:val="Hyperlink"/>
            <w:rFonts w:ascii="Arial" w:hAnsi="Arial" w:cs="Arial"/>
            <w:sz w:val="22"/>
            <w:szCs w:val="16"/>
          </w:rPr>
          <w:t>HERE</w:t>
        </w:r>
      </w:hyperlink>
      <w:r w:rsidRPr="0078539B">
        <w:rPr>
          <w:rFonts w:ascii="Arial" w:hAnsi="Arial" w:cs="Arial"/>
          <w:sz w:val="22"/>
          <w:szCs w:val="16"/>
        </w:rPr>
        <w:t xml:space="preserve">. It provides the context of the review; the key themes that came through all stakeholder groups; our commitments going forward; and our responses to the feedback, </w:t>
      </w:r>
      <w:r w:rsidR="00067BA7" w:rsidRPr="0078539B">
        <w:rPr>
          <w:rFonts w:ascii="Arial" w:hAnsi="Arial" w:cs="Arial"/>
          <w:sz w:val="22"/>
          <w:szCs w:val="16"/>
        </w:rPr>
        <w:t>questions,</w:t>
      </w:r>
      <w:r w:rsidRPr="0078539B">
        <w:rPr>
          <w:rFonts w:ascii="Arial" w:hAnsi="Arial" w:cs="Arial"/>
          <w:sz w:val="22"/>
          <w:szCs w:val="16"/>
        </w:rPr>
        <w:t xml:space="preserve"> and recommendations. </w:t>
      </w:r>
      <w:r w:rsidR="001E43F8">
        <w:rPr>
          <w:rFonts w:ascii="Arial" w:hAnsi="Arial" w:cs="Arial"/>
          <w:sz w:val="22"/>
          <w:szCs w:val="16"/>
        </w:rPr>
        <w:t xml:space="preserve"> </w:t>
      </w:r>
      <w:r w:rsidRPr="0078539B">
        <w:rPr>
          <w:rFonts w:ascii="Arial" w:hAnsi="Arial" w:cs="Arial"/>
          <w:sz w:val="22"/>
          <w:szCs w:val="16"/>
        </w:rPr>
        <w:t xml:space="preserve">It is important to state that challenges and change can be </w:t>
      </w:r>
      <w:r w:rsidR="00067BA7" w:rsidRPr="0078539B">
        <w:rPr>
          <w:rFonts w:ascii="Arial" w:hAnsi="Arial" w:cs="Arial"/>
          <w:sz w:val="22"/>
          <w:szCs w:val="16"/>
        </w:rPr>
        <w:t>positive,</w:t>
      </w:r>
      <w:r w:rsidRPr="0078539B">
        <w:rPr>
          <w:rFonts w:ascii="Arial" w:hAnsi="Arial" w:cs="Arial"/>
          <w:sz w:val="22"/>
          <w:szCs w:val="16"/>
        </w:rPr>
        <w:t xml:space="preserve"> and this is the spirit in which we are embracing the evolution of the TBMH! We hope you share our optimism for change and embrace the challenges with us.</w:t>
      </w:r>
    </w:p>
    <w:p w14:paraId="1899A238" w14:textId="58F1054D" w:rsidR="00067BA7" w:rsidRDefault="00067BA7" w:rsidP="0078539B">
      <w:pPr>
        <w:rPr>
          <w:rFonts w:ascii="Arial" w:hAnsi="Arial" w:cs="Arial"/>
          <w:sz w:val="22"/>
          <w:szCs w:val="16"/>
        </w:rPr>
      </w:pPr>
    </w:p>
    <w:p w14:paraId="31653556" w14:textId="67725B25" w:rsidR="00067BA7" w:rsidRPr="00067BA7" w:rsidRDefault="00067BA7" w:rsidP="0078539B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b/>
          <w:bCs/>
          <w:sz w:val="22"/>
          <w:szCs w:val="16"/>
        </w:rPr>
        <w:t>Making change together</w:t>
      </w:r>
    </w:p>
    <w:p w14:paraId="4BE91013" w14:textId="29CA4B6E" w:rsidR="00C2099C" w:rsidRDefault="00067BA7" w:rsidP="00934B18">
      <w:pPr>
        <w:rPr>
          <w:rFonts w:ascii="Arial" w:eastAsiaTheme="minorHAnsi" w:hAnsi="Arial" w:cs="Arial"/>
          <w:sz w:val="22"/>
          <w:szCs w:val="16"/>
          <w:lang w:eastAsia="en-GB"/>
        </w:rPr>
      </w:pPr>
      <w:r>
        <w:rPr>
          <w:rFonts w:ascii="Arial" w:eastAsiaTheme="minorHAnsi" w:hAnsi="Arial" w:cs="Arial"/>
          <w:sz w:val="22"/>
          <w:szCs w:val="16"/>
          <w:lang w:eastAsia="en-GB"/>
        </w:rPr>
        <w:t>In order for music education across our three boroughs to be the best that it can be</w:t>
      </w:r>
      <w:r w:rsidR="000F43CC">
        <w:rPr>
          <w:rFonts w:ascii="Arial" w:eastAsiaTheme="minorHAnsi" w:hAnsi="Arial" w:cs="Arial"/>
          <w:sz w:val="22"/>
          <w:szCs w:val="16"/>
          <w:lang w:eastAsia="en-GB"/>
        </w:rPr>
        <w:t>, it is important that we work together – schools and the music hub.</w:t>
      </w:r>
      <w:r w:rsidR="002F62B8">
        <w:rPr>
          <w:rFonts w:ascii="Arial" w:eastAsiaTheme="minorHAnsi" w:hAnsi="Arial" w:cs="Arial"/>
          <w:sz w:val="22"/>
          <w:szCs w:val="16"/>
          <w:lang w:eastAsia="en-GB"/>
        </w:rPr>
        <w:t xml:space="preserve"> The TBMH places high value on our relationships with schools and we strongly </w:t>
      </w:r>
      <w:r w:rsidR="00802916">
        <w:rPr>
          <w:rFonts w:ascii="Arial" w:eastAsiaTheme="minorHAnsi" w:hAnsi="Arial" w:cs="Arial"/>
          <w:sz w:val="22"/>
          <w:szCs w:val="16"/>
          <w:lang w:eastAsia="en-GB"/>
        </w:rPr>
        <w:t>encourage all schools to talk to us with openness and honesty</w:t>
      </w:r>
      <w:r w:rsidR="001E4B6A">
        <w:rPr>
          <w:rFonts w:ascii="Arial" w:eastAsiaTheme="minorHAnsi" w:hAnsi="Arial" w:cs="Arial"/>
          <w:sz w:val="22"/>
          <w:szCs w:val="16"/>
          <w:lang w:eastAsia="en-GB"/>
        </w:rPr>
        <w:t xml:space="preserve"> – the good and the ‘even better if’! </w:t>
      </w:r>
      <w:r w:rsidR="00DF02DF">
        <w:rPr>
          <w:rFonts w:ascii="Arial" w:eastAsiaTheme="minorHAnsi" w:hAnsi="Arial" w:cs="Arial"/>
          <w:sz w:val="22"/>
          <w:szCs w:val="16"/>
          <w:lang w:eastAsia="en-GB"/>
        </w:rPr>
        <w:t xml:space="preserve">Please do engage with this over this coming year </w:t>
      </w:r>
      <w:r w:rsidR="008D0CFF">
        <w:rPr>
          <w:rFonts w:ascii="Arial" w:eastAsiaTheme="minorHAnsi" w:hAnsi="Arial" w:cs="Arial"/>
          <w:sz w:val="22"/>
          <w:szCs w:val="16"/>
          <w:lang w:eastAsia="en-GB"/>
        </w:rPr>
        <w:t>to help make change together.</w:t>
      </w:r>
    </w:p>
    <w:p w14:paraId="73235B3C" w14:textId="77777777" w:rsidR="003C6E9C" w:rsidRDefault="003C6E9C" w:rsidP="00137FE3">
      <w:pPr>
        <w:rPr>
          <w:rFonts w:ascii="Arial" w:eastAsiaTheme="minorHAnsi" w:hAnsi="Arial" w:cs="Arial"/>
          <w:sz w:val="22"/>
          <w:szCs w:val="16"/>
          <w:lang w:eastAsia="en-GB"/>
        </w:rPr>
      </w:pPr>
    </w:p>
    <w:p w14:paraId="5352016A" w14:textId="2B4A890D" w:rsidR="00623DB9" w:rsidRDefault="00623DB9" w:rsidP="00623DB9">
      <w:pPr>
        <w:jc w:val="right"/>
        <w:rPr>
          <w:rFonts w:ascii="Arial" w:eastAsiaTheme="minorHAnsi" w:hAnsi="Arial" w:cs="Arial"/>
          <w:b/>
          <w:bCs/>
          <w:color w:val="3366FF"/>
          <w:sz w:val="22"/>
          <w:szCs w:val="16"/>
          <w:lang w:eastAsia="en-GB"/>
        </w:rPr>
      </w:pPr>
      <w:r w:rsidRPr="00623DB9">
        <w:rPr>
          <w:rFonts w:ascii="Arial" w:eastAsiaTheme="minorHAnsi" w:hAnsi="Arial" w:cs="Arial"/>
          <w:b/>
          <w:bCs/>
          <w:color w:val="3366FF"/>
          <w:sz w:val="22"/>
          <w:szCs w:val="16"/>
          <w:lang w:eastAsia="en-GB"/>
        </w:rPr>
        <w:t xml:space="preserve">Stuart Whatmore, Head TBMH, </w:t>
      </w:r>
      <w:r w:rsidR="008D0CFF">
        <w:rPr>
          <w:rFonts w:ascii="Arial" w:eastAsiaTheme="minorHAnsi" w:hAnsi="Arial" w:cs="Arial"/>
          <w:b/>
          <w:bCs/>
          <w:color w:val="3366FF"/>
          <w:sz w:val="22"/>
          <w:szCs w:val="16"/>
          <w:lang w:eastAsia="en-GB"/>
        </w:rPr>
        <w:t>6</w:t>
      </w:r>
      <w:r w:rsidR="008D0CFF" w:rsidRPr="008D0CFF">
        <w:rPr>
          <w:rFonts w:ascii="Arial" w:eastAsiaTheme="minorHAnsi" w:hAnsi="Arial" w:cs="Arial"/>
          <w:b/>
          <w:bCs/>
          <w:color w:val="3366FF"/>
          <w:sz w:val="22"/>
          <w:szCs w:val="16"/>
          <w:vertAlign w:val="superscript"/>
          <w:lang w:eastAsia="en-GB"/>
        </w:rPr>
        <w:t>th</w:t>
      </w:r>
      <w:r w:rsidR="008D0CFF">
        <w:rPr>
          <w:rFonts w:ascii="Arial" w:eastAsiaTheme="minorHAnsi" w:hAnsi="Arial" w:cs="Arial"/>
          <w:b/>
          <w:bCs/>
          <w:color w:val="3366FF"/>
          <w:sz w:val="22"/>
          <w:szCs w:val="16"/>
          <w:lang w:eastAsia="en-GB"/>
        </w:rPr>
        <w:t xml:space="preserve"> </w:t>
      </w:r>
      <w:r w:rsidRPr="00623DB9">
        <w:rPr>
          <w:rFonts w:ascii="Arial" w:eastAsiaTheme="minorHAnsi" w:hAnsi="Arial" w:cs="Arial"/>
          <w:b/>
          <w:bCs/>
          <w:color w:val="3366FF"/>
          <w:sz w:val="22"/>
          <w:szCs w:val="16"/>
          <w:lang w:eastAsia="en-GB"/>
        </w:rPr>
        <w:t>September 2021</w:t>
      </w:r>
    </w:p>
    <w:p w14:paraId="2958509A" w14:textId="42C59920" w:rsidR="00D61E11" w:rsidRPr="00D61E11" w:rsidRDefault="00723716" w:rsidP="008D0CFF">
      <w:pPr>
        <w:jc w:val="right"/>
        <w:rPr>
          <w:rFonts w:ascii="Arial" w:hAnsi="Arial" w:cs="Arial"/>
          <w:sz w:val="22"/>
          <w:szCs w:val="16"/>
        </w:rPr>
      </w:pPr>
      <w:hyperlink r:id="rId34" w:history="1">
        <w:r w:rsidR="00623DB9" w:rsidRPr="00A37189">
          <w:rPr>
            <w:rStyle w:val="Hyperlink"/>
            <w:rFonts w:ascii="Arial" w:eastAsiaTheme="minorHAnsi" w:hAnsi="Arial" w:cs="Arial"/>
            <w:b/>
            <w:bCs/>
            <w:sz w:val="22"/>
            <w:szCs w:val="16"/>
            <w:lang w:eastAsia="en-GB"/>
          </w:rPr>
          <w:t>Stuart.whatmore@rbkc.gov.uk</w:t>
        </w:r>
      </w:hyperlink>
      <w:r w:rsidR="00623DB9">
        <w:rPr>
          <w:rFonts w:ascii="Arial" w:eastAsiaTheme="minorHAnsi" w:hAnsi="Arial" w:cs="Arial"/>
          <w:b/>
          <w:bCs/>
          <w:color w:val="3366FF"/>
          <w:sz w:val="22"/>
          <w:szCs w:val="16"/>
          <w:lang w:eastAsia="en-GB"/>
        </w:rPr>
        <w:t xml:space="preserve"> </w:t>
      </w:r>
    </w:p>
    <w:sectPr w:rsidR="00D61E11" w:rsidRPr="00D61E11" w:rsidSect="00B26D1B">
      <w:headerReference w:type="default" r:id="rId35"/>
      <w:footerReference w:type="default" r:id="rId36"/>
      <w:pgSz w:w="11899" w:h="16838"/>
      <w:pgMar w:top="1134" w:right="700" w:bottom="680" w:left="851" w:header="68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24238" w14:textId="77777777" w:rsidR="00B149AE" w:rsidRDefault="00B149AE">
      <w:r>
        <w:separator/>
      </w:r>
    </w:p>
  </w:endnote>
  <w:endnote w:type="continuationSeparator" w:id="0">
    <w:p w14:paraId="07419217" w14:textId="77777777" w:rsidR="00B149AE" w:rsidRDefault="00B14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Cambria"/>
    <w:charset w:val="00"/>
    <w:family w:val="auto"/>
    <w:pitch w:val="variable"/>
    <w:sig w:usb0="03000000" w:usb1="00000000" w:usb2="00000000" w:usb3="00000000" w:csb0="00000001" w:csb1="00000000"/>
  </w:font>
  <w:font w:name="GillSans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BEC10" w14:textId="7E44720D" w:rsidR="00F00B26" w:rsidRDefault="00F53F2F">
    <w:pPr>
      <w:pStyle w:val="Footer"/>
    </w:pPr>
    <w:r w:rsidRPr="004B5DE7">
      <w:rPr>
        <w:noProof/>
        <w:lang w:eastAsia="en-GB"/>
      </w:rPr>
      <w:drawing>
        <wp:anchor distT="0" distB="0" distL="114300" distR="114300" simplePos="0" relativeHeight="251656704" behindDoc="1" locked="0" layoutInCell="1" allowOverlap="1" wp14:anchorId="0A85850A" wp14:editId="263AE73C">
          <wp:simplePos x="0" y="0"/>
          <wp:positionH relativeFrom="column">
            <wp:posOffset>882015</wp:posOffset>
          </wp:positionH>
          <wp:positionV relativeFrom="paragraph">
            <wp:posOffset>-100965</wp:posOffset>
          </wp:positionV>
          <wp:extent cx="4495800" cy="560356"/>
          <wp:effectExtent l="0" t="0" r="0" b="0"/>
          <wp:wrapNone/>
          <wp:docPr id="26" name="Picture 1" descr="N:\Shared\Tri-borough Music Hub\Office Management\Office Operations\Logos\Main Logos Here\New 6 Logo Strip (Feb 2016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Shared\Tri-borough Music Hub\Office Management\Office Operations\Logos\Main Logos Here\New 6 Logo Strip (Feb 2016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0" cy="5603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D20CA" w14:textId="77777777" w:rsidR="00B149AE" w:rsidRDefault="00B149AE">
      <w:r>
        <w:separator/>
      </w:r>
    </w:p>
  </w:footnote>
  <w:footnote w:type="continuationSeparator" w:id="0">
    <w:p w14:paraId="16F694F6" w14:textId="77777777" w:rsidR="00B149AE" w:rsidRDefault="00B14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86978" w14:textId="4BB650DC" w:rsidR="00F00B26" w:rsidRPr="004E24E4" w:rsidRDefault="0020361E" w:rsidP="004E24E4">
    <w:pPr>
      <w:pStyle w:val="Header"/>
      <w:jc w:val="right"/>
      <w:rPr>
        <w:rFonts w:ascii="Arial" w:hAnsi="Arial" w:cs="Arial"/>
        <w:sz w:val="22"/>
        <w:szCs w:val="16"/>
      </w:rPr>
    </w:pPr>
    <w:r w:rsidRPr="00A3615B">
      <w:rPr>
        <w:rFonts w:ascii="Arial" w:hAnsi="Arial" w:cs="Arial"/>
        <w:noProof/>
        <w:sz w:val="22"/>
        <w:szCs w:val="16"/>
        <w:lang w:eastAsia="en-GB"/>
      </w:rPr>
      <w:drawing>
        <wp:anchor distT="0" distB="0" distL="114300" distR="114300" simplePos="0" relativeHeight="251657728" behindDoc="1" locked="0" layoutInCell="1" allowOverlap="1" wp14:anchorId="4BEA9552" wp14:editId="1E366DE2">
          <wp:simplePos x="0" y="0"/>
          <wp:positionH relativeFrom="column">
            <wp:posOffset>18416</wp:posOffset>
          </wp:positionH>
          <wp:positionV relativeFrom="paragraph">
            <wp:posOffset>-273050</wp:posOffset>
          </wp:positionV>
          <wp:extent cx="1479550" cy="505251"/>
          <wp:effectExtent l="0" t="0" r="6350" b="9525"/>
          <wp:wrapNone/>
          <wp:docPr id="25" name="Picture 5" descr="N:\Shared\Tri-borough Music Hub\Office Management\Office Operations\Logos\Toolkit\Logos\JPEG\Logo_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:\Shared\Tri-borough Music Hub\Office Management\Office Operations\Logos\Toolkit\Logos\JPEG\Logo_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351" cy="5065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615B" w:rsidRPr="00A3615B">
      <w:rPr>
        <w:rFonts w:ascii="Arial" w:hAnsi="Arial" w:cs="Arial"/>
        <w:sz w:val="22"/>
        <w:szCs w:val="16"/>
      </w:rPr>
      <w:t xml:space="preserve">School Support for Music from TBMH </w:t>
    </w:r>
    <w:r w:rsidR="004E24E4">
      <w:rPr>
        <w:rFonts w:ascii="Arial" w:hAnsi="Arial" w:cs="Arial"/>
        <w:sz w:val="22"/>
        <w:szCs w:val="16"/>
      </w:rPr>
      <w:t xml:space="preserve">– More Details </w:t>
    </w:r>
    <w:r w:rsidR="00A3615B" w:rsidRPr="00A3615B">
      <w:rPr>
        <w:rFonts w:ascii="Arial" w:hAnsi="Arial" w:cs="Arial"/>
        <w:sz w:val="22"/>
        <w:szCs w:val="16"/>
      </w:rPr>
      <w:t>(2021-22)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4573"/>
    <w:multiLevelType w:val="hybridMultilevel"/>
    <w:tmpl w:val="454A8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A1982"/>
    <w:multiLevelType w:val="hybridMultilevel"/>
    <w:tmpl w:val="7F36E060"/>
    <w:lvl w:ilvl="0" w:tplc="6BC272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F2558"/>
    <w:multiLevelType w:val="hybridMultilevel"/>
    <w:tmpl w:val="9070B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7777D"/>
    <w:multiLevelType w:val="hybridMultilevel"/>
    <w:tmpl w:val="CABE76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01BDE"/>
    <w:multiLevelType w:val="multilevel"/>
    <w:tmpl w:val="6EDA2BD0"/>
    <w:lvl w:ilvl="0">
      <w:start w:val="1"/>
      <w:numFmt w:val="decimal"/>
      <w:lvlText w:val="%1."/>
      <w:lvlJc w:val="left"/>
      <w:pPr>
        <w:ind w:left="0" w:firstLine="360"/>
      </w:pPr>
      <w:rPr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5" w15:restartNumberingAfterBreak="0">
    <w:nsid w:val="0EAE536D"/>
    <w:multiLevelType w:val="hybridMultilevel"/>
    <w:tmpl w:val="A5202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05AB6"/>
    <w:multiLevelType w:val="hybridMultilevel"/>
    <w:tmpl w:val="A4000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D75A1"/>
    <w:multiLevelType w:val="hybridMultilevel"/>
    <w:tmpl w:val="4858B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27FD5"/>
    <w:multiLevelType w:val="hybridMultilevel"/>
    <w:tmpl w:val="A11EA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22C15"/>
    <w:multiLevelType w:val="hybridMultilevel"/>
    <w:tmpl w:val="D8A021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311F52"/>
    <w:multiLevelType w:val="hybridMultilevel"/>
    <w:tmpl w:val="4858B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C0B69"/>
    <w:multiLevelType w:val="hybridMultilevel"/>
    <w:tmpl w:val="CC743AE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8422B"/>
    <w:multiLevelType w:val="hybridMultilevel"/>
    <w:tmpl w:val="51D6D1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BB40F4"/>
    <w:multiLevelType w:val="multilevel"/>
    <w:tmpl w:val="059CA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C3C066F"/>
    <w:multiLevelType w:val="multilevel"/>
    <w:tmpl w:val="0F9AFE56"/>
    <w:lvl w:ilvl="0">
      <w:start w:val="1"/>
      <w:numFmt w:val="bullet"/>
      <w:lvlText w:val=""/>
      <w:lvlJc w:val="left"/>
      <w:pPr>
        <w:tabs>
          <w:tab w:val="num" w:pos="-900"/>
        </w:tabs>
        <w:ind w:left="-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F34619F"/>
    <w:multiLevelType w:val="hybridMultilevel"/>
    <w:tmpl w:val="E0688EF2"/>
    <w:lvl w:ilvl="0" w:tplc="425885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497D" w:themeColor="tex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B01135"/>
    <w:multiLevelType w:val="hybridMultilevel"/>
    <w:tmpl w:val="95D456D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A2188C"/>
    <w:multiLevelType w:val="multilevel"/>
    <w:tmpl w:val="EB3E6234"/>
    <w:lvl w:ilvl="0">
      <w:start w:val="1"/>
      <w:numFmt w:val="decimal"/>
      <w:lvlText w:val="%1."/>
      <w:lvlJc w:val="left"/>
      <w:pPr>
        <w:ind w:left="0" w:firstLine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8" w15:restartNumberingAfterBreak="0">
    <w:nsid w:val="45B44B4A"/>
    <w:multiLevelType w:val="hybridMultilevel"/>
    <w:tmpl w:val="1368FF3E"/>
    <w:lvl w:ilvl="0" w:tplc="84287A3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3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F85956"/>
    <w:multiLevelType w:val="hybridMultilevel"/>
    <w:tmpl w:val="1D06C2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440A1D"/>
    <w:multiLevelType w:val="hybridMultilevel"/>
    <w:tmpl w:val="BABA0C32"/>
    <w:lvl w:ilvl="0" w:tplc="5014A8C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E766B1"/>
    <w:multiLevelType w:val="hybridMultilevel"/>
    <w:tmpl w:val="E102CA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4733CA"/>
    <w:multiLevelType w:val="hybridMultilevel"/>
    <w:tmpl w:val="1F2073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696453"/>
    <w:multiLevelType w:val="hybridMultilevel"/>
    <w:tmpl w:val="5A9EFA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992FCE"/>
    <w:multiLevelType w:val="hybridMultilevel"/>
    <w:tmpl w:val="AA0400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032308"/>
    <w:multiLevelType w:val="hybridMultilevel"/>
    <w:tmpl w:val="550E66E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9601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1221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BE09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04DF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0ECF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A664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B6F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86D6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7EF2761"/>
    <w:multiLevelType w:val="hybridMultilevel"/>
    <w:tmpl w:val="6A3E4498"/>
    <w:lvl w:ilvl="0" w:tplc="FF46DEF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BC5505"/>
    <w:multiLevelType w:val="hybridMultilevel"/>
    <w:tmpl w:val="76DEC5B4"/>
    <w:lvl w:ilvl="0" w:tplc="E0A0DACE">
      <w:start w:val="2"/>
      <w:numFmt w:val="bullet"/>
      <w:lvlText w:val="-"/>
      <w:lvlJc w:val="left"/>
      <w:pPr>
        <w:ind w:left="1080" w:hanging="360"/>
      </w:pPr>
      <w:rPr>
        <w:rFonts w:ascii="Arial" w:eastAsiaTheme="minorEastAsia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F5F0419"/>
    <w:multiLevelType w:val="multilevel"/>
    <w:tmpl w:val="A276F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7823718"/>
    <w:multiLevelType w:val="hybridMultilevel"/>
    <w:tmpl w:val="B0C03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5674F4"/>
    <w:multiLevelType w:val="hybridMultilevel"/>
    <w:tmpl w:val="1A020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5F2E1A"/>
    <w:multiLevelType w:val="hybridMultilevel"/>
    <w:tmpl w:val="E2DA6A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836C2F"/>
    <w:multiLevelType w:val="hybridMultilevel"/>
    <w:tmpl w:val="92E4C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56D17"/>
    <w:multiLevelType w:val="hybridMultilevel"/>
    <w:tmpl w:val="95E64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B7497E"/>
    <w:multiLevelType w:val="multilevel"/>
    <w:tmpl w:val="6CA0B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7280EB4"/>
    <w:multiLevelType w:val="multilevel"/>
    <w:tmpl w:val="9CE45650"/>
    <w:lvl w:ilvl="0">
      <w:start w:val="1"/>
      <w:numFmt w:val="decimal"/>
      <w:lvlText w:val="%1."/>
      <w:lvlJc w:val="left"/>
      <w:pPr>
        <w:ind w:left="0" w:firstLine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6" w15:restartNumberingAfterBreak="0">
    <w:nsid w:val="78D00323"/>
    <w:multiLevelType w:val="hybridMultilevel"/>
    <w:tmpl w:val="E0F8259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F94175"/>
    <w:multiLevelType w:val="hybridMultilevel"/>
    <w:tmpl w:val="E2160672"/>
    <w:lvl w:ilvl="0" w:tplc="9D4879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A74C23"/>
    <w:multiLevelType w:val="hybridMultilevel"/>
    <w:tmpl w:val="7DC21B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D76532"/>
    <w:multiLevelType w:val="hybridMultilevel"/>
    <w:tmpl w:val="89C0EF06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FCB5C2B"/>
    <w:multiLevelType w:val="hybridMultilevel"/>
    <w:tmpl w:val="2AE631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"/>
  </w:num>
  <w:num w:numId="3">
    <w:abstractNumId w:val="32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0"/>
  </w:num>
  <w:num w:numId="7">
    <w:abstractNumId w:val="5"/>
  </w:num>
  <w:num w:numId="8">
    <w:abstractNumId w:val="9"/>
  </w:num>
  <w:num w:numId="9">
    <w:abstractNumId w:val="15"/>
  </w:num>
  <w:num w:numId="10">
    <w:abstractNumId w:val="21"/>
  </w:num>
  <w:num w:numId="11">
    <w:abstractNumId w:val="35"/>
  </w:num>
  <w:num w:numId="12">
    <w:abstractNumId w:val="17"/>
  </w:num>
  <w:num w:numId="13">
    <w:abstractNumId w:val="37"/>
  </w:num>
  <w:num w:numId="14">
    <w:abstractNumId w:val="3"/>
  </w:num>
  <w:num w:numId="15">
    <w:abstractNumId w:val="38"/>
  </w:num>
  <w:num w:numId="16">
    <w:abstractNumId w:val="10"/>
  </w:num>
  <w:num w:numId="17">
    <w:abstractNumId w:val="1"/>
  </w:num>
  <w:num w:numId="18">
    <w:abstractNumId w:val="31"/>
  </w:num>
  <w:num w:numId="19">
    <w:abstractNumId w:val="20"/>
  </w:num>
  <w:num w:numId="20">
    <w:abstractNumId w:val="22"/>
  </w:num>
  <w:num w:numId="21">
    <w:abstractNumId w:val="12"/>
  </w:num>
  <w:num w:numId="22">
    <w:abstractNumId w:val="4"/>
  </w:num>
  <w:num w:numId="23">
    <w:abstractNumId w:val="39"/>
  </w:num>
  <w:num w:numId="24">
    <w:abstractNumId w:val="40"/>
  </w:num>
  <w:num w:numId="25">
    <w:abstractNumId w:val="16"/>
  </w:num>
  <w:num w:numId="26">
    <w:abstractNumId w:val="7"/>
  </w:num>
  <w:num w:numId="27">
    <w:abstractNumId w:val="16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23"/>
  </w:num>
  <w:num w:numId="31">
    <w:abstractNumId w:val="27"/>
  </w:num>
  <w:num w:numId="32">
    <w:abstractNumId w:val="18"/>
  </w:num>
  <w:num w:numId="33">
    <w:abstractNumId w:val="26"/>
  </w:num>
  <w:num w:numId="34">
    <w:abstractNumId w:val="14"/>
  </w:num>
  <w:num w:numId="35">
    <w:abstractNumId w:val="34"/>
  </w:num>
  <w:num w:numId="36">
    <w:abstractNumId w:val="28"/>
  </w:num>
  <w:num w:numId="37">
    <w:abstractNumId w:val="13"/>
  </w:num>
  <w:num w:numId="38">
    <w:abstractNumId w:val="6"/>
  </w:num>
  <w:num w:numId="39">
    <w:abstractNumId w:val="19"/>
  </w:num>
  <w:num w:numId="40">
    <w:abstractNumId w:val="33"/>
  </w:num>
  <w:num w:numId="41">
    <w:abstractNumId w:val="8"/>
  </w:num>
  <w:num w:numId="42">
    <w:abstractNumId w:val="29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E31"/>
    <w:rsid w:val="000119FB"/>
    <w:rsid w:val="00014942"/>
    <w:rsid w:val="00014A85"/>
    <w:rsid w:val="00032D87"/>
    <w:rsid w:val="00041D8D"/>
    <w:rsid w:val="00043C13"/>
    <w:rsid w:val="00044A4C"/>
    <w:rsid w:val="00053E19"/>
    <w:rsid w:val="00055A96"/>
    <w:rsid w:val="00061B45"/>
    <w:rsid w:val="00062930"/>
    <w:rsid w:val="00067BA7"/>
    <w:rsid w:val="000757D2"/>
    <w:rsid w:val="00076D95"/>
    <w:rsid w:val="00083285"/>
    <w:rsid w:val="000C1580"/>
    <w:rsid w:val="000C3C28"/>
    <w:rsid w:val="000D10EE"/>
    <w:rsid w:val="000D1C58"/>
    <w:rsid w:val="000E2E8D"/>
    <w:rsid w:val="000E3822"/>
    <w:rsid w:val="000F0092"/>
    <w:rsid w:val="000F2624"/>
    <w:rsid w:val="000F43CC"/>
    <w:rsid w:val="00101EAB"/>
    <w:rsid w:val="001103AD"/>
    <w:rsid w:val="00126039"/>
    <w:rsid w:val="001329DC"/>
    <w:rsid w:val="00137FE3"/>
    <w:rsid w:val="001424DE"/>
    <w:rsid w:val="00145437"/>
    <w:rsid w:val="001563B6"/>
    <w:rsid w:val="00163F0A"/>
    <w:rsid w:val="00183C19"/>
    <w:rsid w:val="00186596"/>
    <w:rsid w:val="00190666"/>
    <w:rsid w:val="00192349"/>
    <w:rsid w:val="001A0B79"/>
    <w:rsid w:val="001A336E"/>
    <w:rsid w:val="001D4FF9"/>
    <w:rsid w:val="001D6BBB"/>
    <w:rsid w:val="001E2941"/>
    <w:rsid w:val="001E43F8"/>
    <w:rsid w:val="001E4B6A"/>
    <w:rsid w:val="001F2B87"/>
    <w:rsid w:val="0020361E"/>
    <w:rsid w:val="00217692"/>
    <w:rsid w:val="002364C2"/>
    <w:rsid w:val="00241585"/>
    <w:rsid w:val="0025656E"/>
    <w:rsid w:val="002628C1"/>
    <w:rsid w:val="00272A87"/>
    <w:rsid w:val="00276020"/>
    <w:rsid w:val="00293B56"/>
    <w:rsid w:val="00295140"/>
    <w:rsid w:val="002B0636"/>
    <w:rsid w:val="002B54D1"/>
    <w:rsid w:val="002B7414"/>
    <w:rsid w:val="002D147A"/>
    <w:rsid w:val="002D5183"/>
    <w:rsid w:val="002D5DC9"/>
    <w:rsid w:val="002E12C3"/>
    <w:rsid w:val="002E32E2"/>
    <w:rsid w:val="002F39B8"/>
    <w:rsid w:val="002F62B8"/>
    <w:rsid w:val="002F715E"/>
    <w:rsid w:val="0030386F"/>
    <w:rsid w:val="00305BF4"/>
    <w:rsid w:val="00310F07"/>
    <w:rsid w:val="0031102C"/>
    <w:rsid w:val="00314E35"/>
    <w:rsid w:val="00317FF2"/>
    <w:rsid w:val="0033106D"/>
    <w:rsid w:val="00332285"/>
    <w:rsid w:val="00335968"/>
    <w:rsid w:val="00336828"/>
    <w:rsid w:val="003436F0"/>
    <w:rsid w:val="00350DF0"/>
    <w:rsid w:val="003601E3"/>
    <w:rsid w:val="0036160A"/>
    <w:rsid w:val="00364DB3"/>
    <w:rsid w:val="00371AC6"/>
    <w:rsid w:val="00374408"/>
    <w:rsid w:val="0038581A"/>
    <w:rsid w:val="003873D8"/>
    <w:rsid w:val="003A1E72"/>
    <w:rsid w:val="003A73D6"/>
    <w:rsid w:val="003B0593"/>
    <w:rsid w:val="003C13E2"/>
    <w:rsid w:val="003C376D"/>
    <w:rsid w:val="003C6E9C"/>
    <w:rsid w:val="003D5E31"/>
    <w:rsid w:val="003D6133"/>
    <w:rsid w:val="003E6C61"/>
    <w:rsid w:val="003F0223"/>
    <w:rsid w:val="00410505"/>
    <w:rsid w:val="004249BA"/>
    <w:rsid w:val="004269D6"/>
    <w:rsid w:val="00437A57"/>
    <w:rsid w:val="0044696B"/>
    <w:rsid w:val="00453843"/>
    <w:rsid w:val="00464651"/>
    <w:rsid w:val="004666EB"/>
    <w:rsid w:val="00484AC3"/>
    <w:rsid w:val="0049097C"/>
    <w:rsid w:val="00497227"/>
    <w:rsid w:val="004A0105"/>
    <w:rsid w:val="004B0BF6"/>
    <w:rsid w:val="004B5C2D"/>
    <w:rsid w:val="004B5DE7"/>
    <w:rsid w:val="004C281F"/>
    <w:rsid w:val="004D74B0"/>
    <w:rsid w:val="004E24E4"/>
    <w:rsid w:val="00500145"/>
    <w:rsid w:val="00500556"/>
    <w:rsid w:val="005123C1"/>
    <w:rsid w:val="0051693E"/>
    <w:rsid w:val="0052270D"/>
    <w:rsid w:val="00546678"/>
    <w:rsid w:val="00555CFB"/>
    <w:rsid w:val="005600FB"/>
    <w:rsid w:val="005667E5"/>
    <w:rsid w:val="005672E2"/>
    <w:rsid w:val="0058037D"/>
    <w:rsid w:val="00580C16"/>
    <w:rsid w:val="00595F8E"/>
    <w:rsid w:val="00596858"/>
    <w:rsid w:val="005A37CD"/>
    <w:rsid w:val="005A7F4D"/>
    <w:rsid w:val="005C64BB"/>
    <w:rsid w:val="005D16C5"/>
    <w:rsid w:val="005E3553"/>
    <w:rsid w:val="005F3A59"/>
    <w:rsid w:val="005F6421"/>
    <w:rsid w:val="00606842"/>
    <w:rsid w:val="006115D3"/>
    <w:rsid w:val="00623DB9"/>
    <w:rsid w:val="006266E8"/>
    <w:rsid w:val="00656A9F"/>
    <w:rsid w:val="00661ACD"/>
    <w:rsid w:val="0067099E"/>
    <w:rsid w:val="00670CA8"/>
    <w:rsid w:val="00672800"/>
    <w:rsid w:val="006A7EDF"/>
    <w:rsid w:val="006B27A7"/>
    <w:rsid w:val="006D000B"/>
    <w:rsid w:val="006D15D8"/>
    <w:rsid w:val="006D20FC"/>
    <w:rsid w:val="006D45BC"/>
    <w:rsid w:val="006D4D3C"/>
    <w:rsid w:val="006D5A07"/>
    <w:rsid w:val="006D7C00"/>
    <w:rsid w:val="006E1EB5"/>
    <w:rsid w:val="006E28B7"/>
    <w:rsid w:val="006F067C"/>
    <w:rsid w:val="006F7093"/>
    <w:rsid w:val="00700737"/>
    <w:rsid w:val="0071075F"/>
    <w:rsid w:val="0071370C"/>
    <w:rsid w:val="00714CE6"/>
    <w:rsid w:val="0072042F"/>
    <w:rsid w:val="00723716"/>
    <w:rsid w:val="00723F84"/>
    <w:rsid w:val="00735A1E"/>
    <w:rsid w:val="00741C52"/>
    <w:rsid w:val="00747AC3"/>
    <w:rsid w:val="00766B00"/>
    <w:rsid w:val="007737D1"/>
    <w:rsid w:val="00775D95"/>
    <w:rsid w:val="00776E5A"/>
    <w:rsid w:val="007800FC"/>
    <w:rsid w:val="0078539B"/>
    <w:rsid w:val="007970DE"/>
    <w:rsid w:val="007A51DF"/>
    <w:rsid w:val="007D41F8"/>
    <w:rsid w:val="007E0DDF"/>
    <w:rsid w:val="007E471E"/>
    <w:rsid w:val="007E541C"/>
    <w:rsid w:val="007E64C6"/>
    <w:rsid w:val="007F2DCE"/>
    <w:rsid w:val="00800D8C"/>
    <w:rsid w:val="00800E5B"/>
    <w:rsid w:val="00802916"/>
    <w:rsid w:val="008030F0"/>
    <w:rsid w:val="008237F8"/>
    <w:rsid w:val="00844B07"/>
    <w:rsid w:val="00852E6E"/>
    <w:rsid w:val="008575EF"/>
    <w:rsid w:val="00871A24"/>
    <w:rsid w:val="00874894"/>
    <w:rsid w:val="00881F20"/>
    <w:rsid w:val="00882FF2"/>
    <w:rsid w:val="00895AB4"/>
    <w:rsid w:val="0089619D"/>
    <w:rsid w:val="008A3F29"/>
    <w:rsid w:val="008B5619"/>
    <w:rsid w:val="008C2FFB"/>
    <w:rsid w:val="008C7768"/>
    <w:rsid w:val="008D0CFF"/>
    <w:rsid w:val="008D1662"/>
    <w:rsid w:val="008E7B2C"/>
    <w:rsid w:val="008F3B95"/>
    <w:rsid w:val="0090218A"/>
    <w:rsid w:val="009035B1"/>
    <w:rsid w:val="00926B61"/>
    <w:rsid w:val="00934B18"/>
    <w:rsid w:val="00950387"/>
    <w:rsid w:val="00970285"/>
    <w:rsid w:val="0098191B"/>
    <w:rsid w:val="009C68AA"/>
    <w:rsid w:val="009D0846"/>
    <w:rsid w:val="009D25D0"/>
    <w:rsid w:val="009D47F1"/>
    <w:rsid w:val="009D5082"/>
    <w:rsid w:val="009E5F71"/>
    <w:rsid w:val="00A02600"/>
    <w:rsid w:val="00A0273B"/>
    <w:rsid w:val="00A05D72"/>
    <w:rsid w:val="00A150F7"/>
    <w:rsid w:val="00A227FB"/>
    <w:rsid w:val="00A3615B"/>
    <w:rsid w:val="00A37F63"/>
    <w:rsid w:val="00A51361"/>
    <w:rsid w:val="00A54EB4"/>
    <w:rsid w:val="00A56C17"/>
    <w:rsid w:val="00A57385"/>
    <w:rsid w:val="00A64EA2"/>
    <w:rsid w:val="00A77E3B"/>
    <w:rsid w:val="00A85797"/>
    <w:rsid w:val="00A95ADB"/>
    <w:rsid w:val="00AA048C"/>
    <w:rsid w:val="00AB40CF"/>
    <w:rsid w:val="00AC1F11"/>
    <w:rsid w:val="00AD5254"/>
    <w:rsid w:val="00AE0029"/>
    <w:rsid w:val="00B00E3D"/>
    <w:rsid w:val="00B050F7"/>
    <w:rsid w:val="00B107F1"/>
    <w:rsid w:val="00B149AE"/>
    <w:rsid w:val="00B20832"/>
    <w:rsid w:val="00B2159B"/>
    <w:rsid w:val="00B26D1B"/>
    <w:rsid w:val="00B7728D"/>
    <w:rsid w:val="00B843DF"/>
    <w:rsid w:val="00B8520F"/>
    <w:rsid w:val="00B96917"/>
    <w:rsid w:val="00BA0D18"/>
    <w:rsid w:val="00BC0C07"/>
    <w:rsid w:val="00BC141B"/>
    <w:rsid w:val="00BC48C4"/>
    <w:rsid w:val="00BC5097"/>
    <w:rsid w:val="00BC547F"/>
    <w:rsid w:val="00BD6658"/>
    <w:rsid w:val="00BE0A98"/>
    <w:rsid w:val="00BE104F"/>
    <w:rsid w:val="00BE7D5A"/>
    <w:rsid w:val="00BF4D99"/>
    <w:rsid w:val="00C0513D"/>
    <w:rsid w:val="00C06D2A"/>
    <w:rsid w:val="00C14AD6"/>
    <w:rsid w:val="00C2099C"/>
    <w:rsid w:val="00C75080"/>
    <w:rsid w:val="00C777FB"/>
    <w:rsid w:val="00C80EB2"/>
    <w:rsid w:val="00C95932"/>
    <w:rsid w:val="00CA1539"/>
    <w:rsid w:val="00CA26E3"/>
    <w:rsid w:val="00CA4D06"/>
    <w:rsid w:val="00CC1BDF"/>
    <w:rsid w:val="00CC78AF"/>
    <w:rsid w:val="00CD4183"/>
    <w:rsid w:val="00CE0D60"/>
    <w:rsid w:val="00CE5926"/>
    <w:rsid w:val="00CF3A71"/>
    <w:rsid w:val="00D11E64"/>
    <w:rsid w:val="00D11E6D"/>
    <w:rsid w:val="00D2123C"/>
    <w:rsid w:val="00D31460"/>
    <w:rsid w:val="00D37BB6"/>
    <w:rsid w:val="00D4136E"/>
    <w:rsid w:val="00D42D7F"/>
    <w:rsid w:val="00D442DC"/>
    <w:rsid w:val="00D4562D"/>
    <w:rsid w:val="00D46351"/>
    <w:rsid w:val="00D61E11"/>
    <w:rsid w:val="00D721C6"/>
    <w:rsid w:val="00D77517"/>
    <w:rsid w:val="00D835B2"/>
    <w:rsid w:val="00DA5B79"/>
    <w:rsid w:val="00DB2F62"/>
    <w:rsid w:val="00DC061F"/>
    <w:rsid w:val="00DD0F27"/>
    <w:rsid w:val="00DD4E35"/>
    <w:rsid w:val="00DF02DF"/>
    <w:rsid w:val="00DF6FDF"/>
    <w:rsid w:val="00E0018A"/>
    <w:rsid w:val="00E032CB"/>
    <w:rsid w:val="00E04D80"/>
    <w:rsid w:val="00E0702F"/>
    <w:rsid w:val="00E160B2"/>
    <w:rsid w:val="00E34B3A"/>
    <w:rsid w:val="00E47D9C"/>
    <w:rsid w:val="00E62293"/>
    <w:rsid w:val="00E6591A"/>
    <w:rsid w:val="00E850B2"/>
    <w:rsid w:val="00E856B0"/>
    <w:rsid w:val="00E9033D"/>
    <w:rsid w:val="00E9225F"/>
    <w:rsid w:val="00E95FA9"/>
    <w:rsid w:val="00EA0FA0"/>
    <w:rsid w:val="00EC7CF9"/>
    <w:rsid w:val="00ED0918"/>
    <w:rsid w:val="00ED2A1B"/>
    <w:rsid w:val="00ED3DD8"/>
    <w:rsid w:val="00EE783F"/>
    <w:rsid w:val="00EF205B"/>
    <w:rsid w:val="00EF3391"/>
    <w:rsid w:val="00EF4FAA"/>
    <w:rsid w:val="00EF607B"/>
    <w:rsid w:val="00EF7FCA"/>
    <w:rsid w:val="00F00B26"/>
    <w:rsid w:val="00F1300A"/>
    <w:rsid w:val="00F461FF"/>
    <w:rsid w:val="00F53F2F"/>
    <w:rsid w:val="00F67D9F"/>
    <w:rsid w:val="00F772BB"/>
    <w:rsid w:val="00FA5358"/>
    <w:rsid w:val="00FB2698"/>
    <w:rsid w:val="00FB6109"/>
    <w:rsid w:val="00FD1DF1"/>
    <w:rsid w:val="00FD625E"/>
    <w:rsid w:val="00FF1F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343FCBD2"/>
  <w15:docId w15:val="{A01C0A6A-D7BB-449B-9BDE-E62ECF32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21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CD4"/>
    <w:rPr>
      <w:rFonts w:ascii="Arial MT" w:hAnsi="Arial MT"/>
      <w:sz w:val="2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43DF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2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033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5E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5E31"/>
    <w:rPr>
      <w:rFonts w:ascii="Arial MT" w:hAnsi="Arial MT"/>
      <w:sz w:val="26"/>
    </w:rPr>
  </w:style>
  <w:style w:type="paragraph" w:styleId="Footer">
    <w:name w:val="footer"/>
    <w:basedOn w:val="Normal"/>
    <w:link w:val="FooterChar"/>
    <w:uiPriority w:val="99"/>
    <w:unhideWhenUsed/>
    <w:rsid w:val="003D5E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E31"/>
    <w:rPr>
      <w:rFonts w:ascii="Arial MT" w:hAnsi="Arial MT"/>
      <w:sz w:val="26"/>
    </w:rPr>
  </w:style>
  <w:style w:type="paragraph" w:customStyle="1" w:styleId="Letterbodytext">
    <w:name w:val="Letter body text"/>
    <w:basedOn w:val="Normal"/>
    <w:uiPriority w:val="99"/>
    <w:rsid w:val="003D5E31"/>
    <w:pPr>
      <w:widowControl w:val="0"/>
      <w:tabs>
        <w:tab w:val="left" w:pos="369"/>
        <w:tab w:val="left" w:pos="709"/>
      </w:tabs>
      <w:suppressAutoHyphens/>
      <w:autoSpaceDE w:val="0"/>
      <w:autoSpaceDN w:val="0"/>
      <w:adjustRightInd w:val="0"/>
      <w:spacing w:after="227" w:line="240" w:lineRule="atLeast"/>
      <w:textAlignment w:val="center"/>
    </w:pPr>
    <w:rPr>
      <w:rFonts w:ascii="GillSans-Light" w:hAnsi="GillSans-Light" w:cs="GillSans-Light"/>
      <w:color w:val="000000"/>
      <w:sz w:val="22"/>
      <w:szCs w:val="22"/>
    </w:rPr>
  </w:style>
  <w:style w:type="character" w:customStyle="1" w:styleId="LetterbodytextBOLD">
    <w:name w:val="Letter body text BOLD"/>
    <w:basedOn w:val="DefaultParagraphFont"/>
    <w:uiPriority w:val="99"/>
    <w:rsid w:val="003D5E31"/>
    <w:rPr>
      <w:rFonts w:ascii="GillSans-Bold" w:hAnsi="GillSans-Bold" w:cs="GillSans-Bold"/>
      <w:b/>
      <w:bCs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E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E6E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314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146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1460"/>
    <w:rPr>
      <w:rFonts w:ascii="Arial MT" w:hAnsi="Arial MT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14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1460"/>
    <w:rPr>
      <w:rFonts w:ascii="Arial MT" w:hAnsi="Arial MT"/>
      <w:b/>
      <w:bCs/>
      <w:lang w:eastAsia="en-US"/>
    </w:rPr>
  </w:style>
  <w:style w:type="table" w:styleId="TableGrid">
    <w:name w:val="Table Grid"/>
    <w:basedOn w:val="TableNormal"/>
    <w:uiPriority w:val="59"/>
    <w:rsid w:val="00374408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64EA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091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14A85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14A85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RBKCYourName">
    <w:name w:val="RBKCYourName"/>
    <w:basedOn w:val="Normal"/>
    <w:next w:val="RBKCYourAddress"/>
    <w:qFormat/>
    <w:rsid w:val="000F2624"/>
    <w:rPr>
      <w:rFonts w:ascii="Arial" w:eastAsia="Times New Roman" w:hAnsi="Arial"/>
      <w:sz w:val="24"/>
      <w:szCs w:val="24"/>
    </w:rPr>
  </w:style>
  <w:style w:type="paragraph" w:customStyle="1" w:styleId="RBKCYourAddress">
    <w:name w:val="RBKCYourAddress"/>
    <w:basedOn w:val="Normal"/>
    <w:qFormat/>
    <w:rsid w:val="000F2624"/>
    <w:rPr>
      <w:rFonts w:ascii="Arial" w:eastAsia="Times New Roman" w:hAnsi="Arial"/>
      <w:sz w:val="24"/>
      <w:szCs w:val="24"/>
    </w:rPr>
  </w:style>
  <w:style w:type="character" w:customStyle="1" w:styleId="apple-converted-space">
    <w:name w:val="apple-converted-space"/>
    <w:basedOn w:val="DefaultParagraphFont"/>
    <w:rsid w:val="0036160A"/>
  </w:style>
  <w:style w:type="table" w:customStyle="1" w:styleId="TableGrid4">
    <w:name w:val="Table Grid4"/>
    <w:basedOn w:val="TableNormal"/>
    <w:next w:val="TableGrid"/>
    <w:uiPriority w:val="59"/>
    <w:rsid w:val="00B843DF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B843DF"/>
    <w:pPr>
      <w:spacing w:line="276" w:lineRule="auto"/>
    </w:pPr>
    <w:rPr>
      <w:rFonts w:ascii="Arial" w:eastAsia="Arial" w:hAnsi="Arial" w:cs="Arial"/>
      <w:color w:val="000000"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843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Subtitle">
    <w:name w:val="Subtitle"/>
    <w:basedOn w:val="Normal1"/>
    <w:next w:val="Normal1"/>
    <w:link w:val="SubtitleChar"/>
    <w:rsid w:val="00B843DF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character" w:customStyle="1" w:styleId="SubtitleChar">
    <w:name w:val="Subtitle Char"/>
    <w:basedOn w:val="DefaultParagraphFont"/>
    <w:link w:val="Subtitle"/>
    <w:rsid w:val="00B843DF"/>
    <w:rPr>
      <w:rFonts w:ascii="Trebuchet MS" w:eastAsia="Trebuchet MS" w:hAnsi="Trebuchet MS" w:cs="Trebuchet MS"/>
      <w:i/>
      <w:color w:val="666666"/>
      <w:sz w:val="26"/>
      <w:szCs w:val="22"/>
      <w:lang w:val="en-US" w:eastAsia="en-US"/>
    </w:rPr>
  </w:style>
  <w:style w:type="paragraph" w:customStyle="1" w:styleId="Default">
    <w:name w:val="Default"/>
    <w:rsid w:val="00B843DF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BA0D1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0D1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IntenseEmphasis">
    <w:name w:val="Intense Emphasis"/>
    <w:uiPriority w:val="21"/>
    <w:qFormat/>
    <w:rsid w:val="00BA0D18"/>
    <w:rPr>
      <w:b/>
      <w:bCs/>
      <w:i/>
      <w:iCs/>
      <w:color w:val="4F81BD" w:themeColor="accent1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D000B"/>
    <w:pPr>
      <w:spacing w:before="240" w:after="0" w:line="259" w:lineRule="auto"/>
      <w:outlineLvl w:val="9"/>
    </w:pPr>
    <w:rPr>
      <w:b w:val="0"/>
      <w:bCs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6D000B"/>
    <w:pPr>
      <w:spacing w:after="100"/>
    </w:pPr>
  </w:style>
  <w:style w:type="character" w:styleId="FollowedHyperlink">
    <w:name w:val="FollowedHyperlink"/>
    <w:basedOn w:val="DefaultParagraphFont"/>
    <w:uiPriority w:val="99"/>
    <w:semiHidden/>
    <w:unhideWhenUsed/>
    <w:rsid w:val="0001494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8581A"/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xmsonormal">
    <w:name w:val="x_msonormal"/>
    <w:basedOn w:val="Normal"/>
    <w:uiPriority w:val="99"/>
    <w:semiHidden/>
    <w:rsid w:val="0038581A"/>
    <w:rPr>
      <w:rFonts w:ascii="Calibri" w:eastAsiaTheme="minorHAnsi" w:hAnsi="Calibri" w:cs="Calibri"/>
      <w:sz w:val="22"/>
      <w:szCs w:val="22"/>
      <w:lang w:eastAsia="en-GB"/>
    </w:rPr>
  </w:style>
  <w:style w:type="character" w:styleId="Strong">
    <w:name w:val="Strong"/>
    <w:basedOn w:val="DefaultParagraphFont"/>
    <w:uiPriority w:val="22"/>
    <w:qFormat/>
    <w:rsid w:val="0038581A"/>
    <w:rPr>
      <w:b/>
      <w:bCs/>
    </w:rPr>
  </w:style>
  <w:style w:type="character" w:styleId="Emphasis">
    <w:name w:val="Emphasis"/>
    <w:basedOn w:val="DefaultParagraphFont"/>
    <w:uiPriority w:val="20"/>
    <w:qFormat/>
    <w:rsid w:val="00CE5926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3B0593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033D"/>
    <w:rPr>
      <w:rFonts w:asciiTheme="majorHAnsi" w:eastAsiaTheme="majorEastAsia" w:hAnsiTheme="majorHAnsi" w:cstheme="majorBidi"/>
      <w:i/>
      <w:iCs/>
      <w:color w:val="365F91" w:themeColor="accent1" w:themeShade="BF"/>
      <w:sz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2C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dark-purple">
    <w:name w:val="dark-purple"/>
    <w:basedOn w:val="DefaultParagraphFont"/>
    <w:rsid w:val="002E12C3"/>
  </w:style>
  <w:style w:type="character" w:customStyle="1" w:styleId="deep-sky-blue">
    <w:name w:val="deep-sky-blue"/>
    <w:basedOn w:val="DefaultParagraphFont"/>
    <w:rsid w:val="00EF205B"/>
  </w:style>
  <w:style w:type="character" w:customStyle="1" w:styleId="normaltextrun">
    <w:name w:val="normaltextrun"/>
    <w:basedOn w:val="DefaultParagraphFont"/>
    <w:rsid w:val="00700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riboroughmusichub.org/media/5014/ofsted-handbook-music-curriculum-guidance-for-schools-autumn-2021.pdf" TargetMode="External"/><Relationship Id="rId18" Type="http://schemas.openxmlformats.org/officeDocument/2006/relationships/hyperlink" Target="mailto:schoolsautumn20@tbmh.vms" TargetMode="External"/><Relationship Id="rId26" Type="http://schemas.openxmlformats.org/officeDocument/2006/relationships/hyperlink" Target="https://www.musicmark.org.uk/join/schools/" TargetMode="External"/><Relationship Id="rId21" Type="http://schemas.openxmlformats.org/officeDocument/2006/relationships/hyperlink" Target="https://www.triboroughmusichub.org/out-of-school-music-tuition-2021-22/doing-music-safely/" TargetMode="External"/><Relationship Id="rId34" Type="http://schemas.openxmlformats.org/officeDocument/2006/relationships/hyperlink" Target="mailto:Stuart.whatmore@rbkc.gov.uk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triboroughmusichub.org/school-services/curriculum-guidance-for-schools/" TargetMode="External"/><Relationship Id="rId17" Type="http://schemas.openxmlformats.org/officeDocument/2006/relationships/hyperlink" Target="https://www.triboroughmusichub.org/tbmh-virtual-music-school" TargetMode="External"/><Relationship Id="rId25" Type="http://schemas.openxmlformats.org/officeDocument/2006/relationships/hyperlink" Target="https://fliphtml5.com/gojxt/txdj" TargetMode="External"/><Relationship Id="rId33" Type="http://schemas.openxmlformats.org/officeDocument/2006/relationships/hyperlink" Target="https://www.triboroughmusichub.org/about-us/strategic-review-2021/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triboroughmusichub.org/media/5020/mmc-overview-sept-2021-tbmh.pdf" TargetMode="External"/><Relationship Id="rId20" Type="http://schemas.openxmlformats.org/officeDocument/2006/relationships/hyperlink" Target="https://tbmh.wufoo.com/forms/z1b3wfpc15ghu7u/" TargetMode="External"/><Relationship Id="rId29" Type="http://schemas.openxmlformats.org/officeDocument/2006/relationships/hyperlink" Target="mailto:hannah.keohane@rbkc.gov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triboroughmusichub.org" TargetMode="External"/><Relationship Id="rId24" Type="http://schemas.openxmlformats.org/officeDocument/2006/relationships/hyperlink" Target="https://tbmh.wufoo.com/forms/z1930sdi02fkx8k/" TargetMode="External"/><Relationship Id="rId32" Type="http://schemas.openxmlformats.org/officeDocument/2006/relationships/hyperlink" Target="https://www.triboroughmusichub.org/media/5001/tbmh-response-to-stakeholder-consultation-aug-2021.pdf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triboroughmusichub.org/media/5018/self-evaluation-music-curriculum-guidance-for-schools-autumn-2021.pdf" TargetMode="External"/><Relationship Id="rId23" Type="http://schemas.openxmlformats.org/officeDocument/2006/relationships/hyperlink" Target="https://www.eventbrite.co.uk/e/169446429833" TargetMode="External"/><Relationship Id="rId28" Type="http://schemas.openxmlformats.org/officeDocument/2006/relationships/hyperlink" Target="https://tbmh.wufoo.com/forms/z1b3wfpc15ghu7u/" TargetMode="External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triboroughmusichub.org/media/5003/singing-assembly-resource-final-sep-2021.pdf" TargetMode="External"/><Relationship Id="rId31" Type="http://schemas.openxmlformats.org/officeDocument/2006/relationships/hyperlink" Target="https://fliphtml5.com/gojxt/txdj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riboroughmusichub.org/media/5016/music-policy-music-curriculum-guidance-for-schools-autumn-2021.pdf" TargetMode="External"/><Relationship Id="rId22" Type="http://schemas.openxmlformats.org/officeDocument/2006/relationships/hyperlink" Target="https://www.eventbrite.co.uk/e/tbmh-primary-network-meeting-1-monday-27th-september-2021-online-tickets-169443472989" TargetMode="External"/><Relationship Id="rId27" Type="http://schemas.openxmlformats.org/officeDocument/2006/relationships/hyperlink" Target="https://www.eventbrite.co.uk/e/tri-music-together-the-important-role-of-music-in-early-childhood-tickets-165010463739" TargetMode="External"/><Relationship Id="rId30" Type="http://schemas.openxmlformats.org/officeDocument/2006/relationships/hyperlink" Target="mailto:info@triboroughmusichub.org" TargetMode="External"/><Relationship Id="rId35" Type="http://schemas.openxmlformats.org/officeDocument/2006/relationships/header" Target="head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57C4E1C25ED549AB8F5CEB243BE5C6" ma:contentTypeVersion="11" ma:contentTypeDescription="Create a new document." ma:contentTypeScope="" ma:versionID="dd8bb68df8512231a0f19764d50af1cd">
  <xsd:schema xmlns:xsd="http://www.w3.org/2001/XMLSchema" xmlns:xs="http://www.w3.org/2001/XMLSchema" xmlns:p="http://schemas.microsoft.com/office/2006/metadata/properties" xmlns:ns2="6d37cb36-1778-4416-9f74-8394a42ef6b0" xmlns:ns3="04adfadb-9cd7-4d52-9a02-7d16238c1ec5" targetNamespace="http://schemas.microsoft.com/office/2006/metadata/properties" ma:root="true" ma:fieldsID="198511c78f2b7589f53f675b21b23b10" ns2:_="" ns3:_="">
    <xsd:import namespace="6d37cb36-1778-4416-9f74-8394a42ef6b0"/>
    <xsd:import namespace="04adfadb-9cd7-4d52-9a02-7d16238c1e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7cb36-1778-4416-9f74-8394a42ef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dfadb-9cd7-4d52-9a02-7d16238c1e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BE7DE8-859E-4B8C-8B58-36117F90CA70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6d37cb36-1778-4416-9f74-8394a42ef6b0"/>
    <ds:schemaRef ds:uri="04adfadb-9cd7-4d52-9a02-7d16238c1ec5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B1048F6-8D6D-45D2-8FB6-001086B5F3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35A69E-F664-41E9-886D-724FA27E5A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531C95-760B-47E0-9311-09A25981AD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37cb36-1778-4416-9f74-8394a42ef6b0"/>
    <ds:schemaRef ds:uri="04adfadb-9cd7-4d52-9a02-7d16238c1e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Tri-borough document with letterhead</vt:lpstr>
    </vt:vector>
  </TitlesOfParts>
  <Company>Westminster City Council</Company>
  <LinksUpToDate>false</LinksUpToDate>
  <CharactersWithSpaces>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Tri-borough document with letterhead</dc:title>
  <dc:creator>Sofia Nikolaou</dc:creator>
  <cp:lastModifiedBy>Whatmore, Stuart: RBKC</cp:lastModifiedBy>
  <cp:revision>2</cp:revision>
  <cp:lastPrinted>2019-06-17T07:59:00Z</cp:lastPrinted>
  <dcterms:created xsi:type="dcterms:W3CDTF">2021-09-13T09:33:00Z</dcterms:created>
  <dcterms:modified xsi:type="dcterms:W3CDTF">2021-09-13T09:33:00Z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0x010100D257C4E1C25ED549AB8F5CEB243BE5C6</vt:lpwstr>
  </property>
</Properties>
</file>