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585" w:rsidRPr="00CC3714" w:rsidRDefault="00057852" w:rsidP="00157585">
      <w:pPr>
        <w:jc w:val="center"/>
        <w:rPr>
          <w:rFonts w:cstheme="minorHAnsi"/>
          <w:b/>
          <w:color w:val="0070C0"/>
          <w:sz w:val="36"/>
          <w:szCs w:val="36"/>
        </w:rPr>
      </w:pPr>
      <w:r w:rsidRPr="00CC3714">
        <w:rPr>
          <w:rFonts w:cstheme="minorHAnsi"/>
          <w:b/>
          <w:color w:val="0070C0"/>
          <w:sz w:val="36"/>
          <w:szCs w:val="36"/>
        </w:rPr>
        <w:t>Tri-Music Together</w:t>
      </w:r>
    </w:p>
    <w:p w:rsidR="00A0109A" w:rsidRDefault="00A0109A" w:rsidP="00A0109A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Practitioner Research &amp; Practice Sharing Event</w:t>
      </w:r>
    </w:p>
    <w:p w:rsidR="00A0109A" w:rsidRPr="00A0109A" w:rsidRDefault="00A0109A" w:rsidP="00A0109A">
      <w:pPr>
        <w:pStyle w:val="Default"/>
        <w:jc w:val="center"/>
        <w:rPr>
          <w:rFonts w:asciiTheme="minorHAnsi" w:hAnsiTheme="minorHAnsi" w:cstheme="minorBidi"/>
          <w:color w:val="auto"/>
          <w:sz w:val="23"/>
          <w:szCs w:val="23"/>
        </w:rPr>
      </w:pPr>
    </w:p>
    <w:p w:rsidR="00A0109A" w:rsidRPr="00F91614" w:rsidRDefault="00A0109A" w:rsidP="00A0109A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  <w:r w:rsidRPr="00F91614">
        <w:rPr>
          <w:sz w:val="23"/>
          <w:szCs w:val="23"/>
        </w:rPr>
        <w:t>Tri-Music Together is excited to host this one-day event focusing upon recent research and practice in Early Childhood Music.</w:t>
      </w:r>
      <w:r w:rsidRPr="00F91614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r w:rsidRPr="00F91614">
        <w:rPr>
          <w:sz w:val="23"/>
          <w:szCs w:val="23"/>
        </w:rPr>
        <w:t>The day will involve presentations, practical sessions and time for discussion, debate and reflection.  Each of the presenters is linked to the Tri-Music Together consortium partners and will be sharing aspects of their work involving:</w:t>
      </w:r>
    </w:p>
    <w:p w:rsidR="00A0109A" w:rsidRPr="00F91614" w:rsidRDefault="00A0109A" w:rsidP="00A0109A">
      <w:pPr>
        <w:pStyle w:val="ListParagraph"/>
        <w:numPr>
          <w:ilvl w:val="0"/>
          <w:numId w:val="29"/>
        </w:numPr>
        <w:spacing w:after="200" w:line="276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F91614">
        <w:rPr>
          <w:rFonts w:ascii="Arial" w:hAnsi="Arial" w:cs="Arial"/>
          <w:color w:val="000000"/>
          <w:sz w:val="23"/>
          <w:szCs w:val="23"/>
        </w:rPr>
        <w:t xml:space="preserve">A </w:t>
      </w:r>
      <w:r w:rsidRPr="00F9161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small scale study looking at Men in Early Years Music-Making, delivered by </w:t>
      </w:r>
      <w:hyperlink r:id="rId7" w:history="1">
        <w:r w:rsidRPr="00C079B8">
          <w:rPr>
            <w:rStyle w:val="Hyperlink"/>
            <w:rFonts w:ascii="Arial" w:hAnsi="Arial" w:cs="Arial"/>
            <w:b/>
            <w:sz w:val="23"/>
            <w:szCs w:val="23"/>
            <w:shd w:val="clear" w:color="auto" w:fill="FFFFFF"/>
          </w:rPr>
          <w:t>John Webb</w:t>
        </w:r>
      </w:hyperlink>
      <w:r w:rsidRPr="00F9161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who works with </w:t>
      </w:r>
      <w:hyperlink r:id="rId8" w:history="1">
        <w:r w:rsidRPr="009614BF"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Sound Connections</w:t>
        </w:r>
      </w:hyperlink>
      <w:r w:rsidRPr="00F9161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and </w:t>
      </w:r>
      <w:hyperlink r:id="rId9" w:history="1">
        <w:r w:rsidRPr="009614BF"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Wigmore Hall.</w:t>
        </w:r>
      </w:hyperlink>
    </w:p>
    <w:p w:rsidR="00A0109A" w:rsidRPr="00F91614" w:rsidRDefault="00A0109A" w:rsidP="00A0109A">
      <w:pPr>
        <w:pStyle w:val="ListParagraph"/>
        <w:numPr>
          <w:ilvl w:val="0"/>
          <w:numId w:val="29"/>
        </w:numPr>
        <w:spacing w:after="200" w:line="276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F9161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Research on gender issues, how they may be active in the lives of young children and how these may manifest themselves in children’s play, delivered by </w:t>
      </w:r>
      <w:hyperlink r:id="rId10" w:history="1">
        <w:r w:rsidRPr="009614BF">
          <w:rPr>
            <w:rStyle w:val="Hyperlink"/>
            <w:rFonts w:ascii="Arial" w:hAnsi="Arial" w:cs="Arial"/>
            <w:b/>
            <w:sz w:val="23"/>
            <w:szCs w:val="23"/>
            <w:shd w:val="clear" w:color="auto" w:fill="FFFFFF"/>
          </w:rPr>
          <w:t>Vanessa Stansall</w:t>
        </w:r>
      </w:hyperlink>
      <w:r w:rsidRPr="00F9161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from </w:t>
      </w:r>
      <w:hyperlink r:id="rId11" w:history="1">
        <w:r w:rsidRPr="009614BF"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Creative Futures</w:t>
        </w:r>
      </w:hyperlink>
      <w:r w:rsidRPr="00F91614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A0109A" w:rsidRPr="00F91614" w:rsidRDefault="00A0109A" w:rsidP="00A0109A">
      <w:pPr>
        <w:pStyle w:val="ListParagraph"/>
        <w:numPr>
          <w:ilvl w:val="0"/>
          <w:numId w:val="29"/>
        </w:numPr>
        <w:spacing w:after="200" w:line="276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F91614">
        <w:rPr>
          <w:rFonts w:ascii="Arial" w:hAnsi="Arial" w:cs="Arial"/>
          <w:color w:val="000000"/>
          <w:sz w:val="23"/>
          <w:szCs w:val="23"/>
          <w:shd w:val="clear" w:color="auto" w:fill="FFFFFF"/>
        </w:rPr>
        <w:t>A practical session demonstrating storytelling when working with young children and their parents or carers. This will incorporate live cello and ukulele</w:t>
      </w:r>
      <w:r w:rsidR="002007C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E35F22">
        <w:rPr>
          <w:rFonts w:ascii="Arial" w:hAnsi="Arial" w:cs="Arial"/>
          <w:color w:val="000000"/>
          <w:sz w:val="23"/>
          <w:szCs w:val="23"/>
          <w:shd w:val="clear" w:color="auto" w:fill="FFFFFF"/>
        </w:rPr>
        <w:t>alongside songs and puppets, d</w:t>
      </w:r>
      <w:r w:rsidRPr="00F9161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elivered by </w:t>
      </w:r>
      <w:hyperlink r:id="rId12" w:history="1">
        <w:r w:rsidRPr="009614BF">
          <w:rPr>
            <w:rStyle w:val="Hyperlink"/>
            <w:rFonts w:ascii="Arial" w:hAnsi="Arial" w:cs="Arial"/>
            <w:b/>
            <w:sz w:val="23"/>
            <w:szCs w:val="23"/>
            <w:shd w:val="clear" w:color="auto" w:fill="FFFFFF"/>
          </w:rPr>
          <w:t>Becky Dixon</w:t>
        </w:r>
      </w:hyperlink>
      <w:r w:rsidRPr="00F9161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who works with the </w:t>
      </w:r>
      <w:hyperlink r:id="rId13" w:history="1">
        <w:r w:rsidRPr="009614BF"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Royal Albert Hall.</w:t>
        </w:r>
      </w:hyperlink>
    </w:p>
    <w:p w:rsidR="00A0109A" w:rsidRPr="00F91614" w:rsidRDefault="00A0109A" w:rsidP="00A0109A">
      <w:pPr>
        <w:pStyle w:val="ListParagraph"/>
        <w:numPr>
          <w:ilvl w:val="0"/>
          <w:numId w:val="29"/>
        </w:numPr>
        <w:spacing w:after="200" w:line="276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F9161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The role of Play in Early years String Teaching, exploring </w:t>
      </w:r>
      <w:r w:rsidR="00F867D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current </w:t>
      </w:r>
      <w:r w:rsidRPr="00F91614">
        <w:rPr>
          <w:rFonts w:ascii="Arial" w:hAnsi="Arial" w:cs="Arial"/>
          <w:color w:val="000000"/>
          <w:sz w:val="23"/>
          <w:szCs w:val="23"/>
          <w:shd w:val="clear" w:color="auto" w:fill="FFFFFF"/>
        </w:rPr>
        <w:t>approaches to early years string teaching, challenging perceptions of what developmentally appro</w:t>
      </w:r>
      <w:r w:rsidR="0003118F">
        <w:rPr>
          <w:rFonts w:ascii="Arial" w:hAnsi="Arial" w:cs="Arial"/>
          <w:color w:val="000000"/>
          <w:sz w:val="23"/>
          <w:szCs w:val="23"/>
          <w:shd w:val="clear" w:color="auto" w:fill="FFFFFF"/>
        </w:rPr>
        <w:t>priate practice might look like, d</w:t>
      </w:r>
      <w:r w:rsidRPr="00F9161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elivered by </w:t>
      </w:r>
      <w:hyperlink r:id="rId14" w:history="1">
        <w:r w:rsidRPr="009614BF">
          <w:rPr>
            <w:rStyle w:val="Hyperlink"/>
            <w:rFonts w:ascii="Arial" w:hAnsi="Arial" w:cs="Arial"/>
            <w:b/>
            <w:sz w:val="23"/>
            <w:szCs w:val="23"/>
            <w:shd w:val="clear" w:color="auto" w:fill="FFFFFF"/>
          </w:rPr>
          <w:t>Kate Comberti</w:t>
        </w:r>
      </w:hyperlink>
      <w:r w:rsidRPr="00F9161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who works with </w:t>
      </w:r>
      <w:hyperlink r:id="rId15" w:history="1">
        <w:r w:rsidRPr="009614BF"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Creative Futures</w:t>
        </w:r>
      </w:hyperlink>
      <w:r w:rsidRPr="00F91614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D444FA" w:rsidRPr="00D444FA" w:rsidRDefault="00A0109A" w:rsidP="00D444FA">
      <w:pPr>
        <w:pStyle w:val="ListParagraph"/>
        <w:numPr>
          <w:ilvl w:val="0"/>
          <w:numId w:val="29"/>
        </w:numPr>
        <w:spacing w:after="200" w:line="276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F91614">
        <w:rPr>
          <w:rFonts w:ascii="Arial" w:hAnsi="Arial" w:cs="Arial"/>
          <w:color w:val="000000"/>
          <w:sz w:val="23"/>
          <w:szCs w:val="23"/>
          <w:shd w:val="clear" w:color="auto" w:fill="FFFFFF"/>
        </w:rPr>
        <w:t>The effects of collaboration on reflection - how a coming together of practitioners to share and discuss thoughts, ideas and concerns can help those practitioners</w:t>
      </w:r>
      <w:r w:rsidR="0003118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to reflect on their practice, d</w:t>
      </w:r>
      <w:r w:rsidRPr="00F9161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elivered by </w:t>
      </w:r>
      <w:r w:rsidRPr="0073060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Barbara Cavanagh</w:t>
      </w:r>
      <w:r w:rsidRPr="00F9161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who works with </w:t>
      </w:r>
      <w:hyperlink r:id="rId16" w:history="1">
        <w:r w:rsidRPr="00F94E9C"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Music</w:t>
        </w:r>
        <w:r w:rsidR="009614BF" w:rsidRPr="00F94E9C"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 xml:space="preserve"> H</w:t>
        </w:r>
        <w:r w:rsidRPr="00F94E9C"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ouse for Children.</w:t>
        </w:r>
      </w:hyperlink>
    </w:p>
    <w:p w:rsidR="00D444FA" w:rsidRPr="00F91614" w:rsidRDefault="00730608" w:rsidP="00D444FA">
      <w:pPr>
        <w:pStyle w:val="ListParagraph"/>
        <w:numPr>
          <w:ilvl w:val="0"/>
          <w:numId w:val="29"/>
        </w:numPr>
        <w:spacing w:after="200" w:line="276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730608">
        <w:rPr>
          <w:rFonts w:ascii="Arial" w:hAnsi="Arial" w:cs="Arial"/>
          <w:color w:val="000000"/>
          <w:sz w:val="23"/>
          <w:szCs w:val="23"/>
          <w:shd w:val="clear" w:color="auto" w:fill="FFFFFF"/>
        </w:rPr>
        <w:t>Jazz babies, a short action research project involving jazz musicians exploring the improvisatory nature of using blown instruments with young children and their families,</w:t>
      </w:r>
      <w:r w:rsidR="00E35F2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D444F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delivered by </w:t>
      </w:r>
      <w:r w:rsidR="00D444FA" w:rsidRPr="0003118F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Patricia Power </w:t>
      </w:r>
      <w:r w:rsidR="00D444F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who works with </w:t>
      </w:r>
      <w:hyperlink r:id="rId17" w:history="1">
        <w:r w:rsidR="00D444FA" w:rsidRPr="009614BF"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Sound Connections</w:t>
        </w:r>
      </w:hyperlink>
      <w:r w:rsidR="00D444F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hyperlink r:id="rId18" w:history="1">
        <w:r w:rsidR="00D444FA" w:rsidRPr="009614BF"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The Royal College of Music</w:t>
        </w:r>
      </w:hyperlink>
      <w:r w:rsidR="00D444F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and </w:t>
      </w:r>
      <w:hyperlink r:id="rId19" w:history="1">
        <w:r w:rsidR="00D444FA" w:rsidRPr="00F94E9C"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Creative Futures.</w:t>
        </w:r>
      </w:hyperlink>
    </w:p>
    <w:p w:rsidR="00A0109A" w:rsidRPr="00F91614" w:rsidRDefault="00A0109A" w:rsidP="00A0109A">
      <w:pPr>
        <w:jc w:val="center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F91614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There will also be practical early childhood music activities included throughout the day.</w:t>
      </w:r>
    </w:p>
    <w:p w:rsidR="00A0109A" w:rsidRPr="00F91614" w:rsidRDefault="00A0109A" w:rsidP="00A0109A">
      <w:pPr>
        <w:pStyle w:val="Default"/>
        <w:spacing w:after="30"/>
        <w:rPr>
          <w:b/>
          <w:sz w:val="23"/>
          <w:szCs w:val="23"/>
          <w:shd w:val="clear" w:color="auto" w:fill="FFFFFF"/>
        </w:rPr>
      </w:pPr>
      <w:r w:rsidRPr="00F91614">
        <w:rPr>
          <w:b/>
          <w:sz w:val="23"/>
          <w:szCs w:val="23"/>
          <w:shd w:val="clear" w:color="auto" w:fill="FFFFFF"/>
        </w:rPr>
        <w:t>Participants will:</w:t>
      </w:r>
    </w:p>
    <w:p w:rsidR="00A0109A" w:rsidRPr="00F91614" w:rsidRDefault="00A0109A" w:rsidP="00A0109A">
      <w:pPr>
        <w:pStyle w:val="Default"/>
        <w:numPr>
          <w:ilvl w:val="0"/>
          <w:numId w:val="30"/>
        </w:numPr>
        <w:spacing w:after="30"/>
        <w:rPr>
          <w:sz w:val="23"/>
          <w:szCs w:val="23"/>
          <w:shd w:val="clear" w:color="auto" w:fill="FFFFFF"/>
        </w:rPr>
      </w:pPr>
      <w:r w:rsidRPr="00F91614">
        <w:rPr>
          <w:sz w:val="23"/>
          <w:szCs w:val="23"/>
          <w:shd w:val="clear" w:color="auto" w:fill="FFFFFF"/>
        </w:rPr>
        <w:t xml:space="preserve">Gain practical ideas to explore with young children in settings </w:t>
      </w:r>
    </w:p>
    <w:p w:rsidR="00A0109A" w:rsidRPr="00F91614" w:rsidRDefault="00A0109A" w:rsidP="00A0109A">
      <w:pPr>
        <w:pStyle w:val="Default"/>
        <w:numPr>
          <w:ilvl w:val="0"/>
          <w:numId w:val="30"/>
        </w:numPr>
        <w:spacing w:after="30"/>
        <w:rPr>
          <w:sz w:val="23"/>
          <w:szCs w:val="23"/>
          <w:shd w:val="clear" w:color="auto" w:fill="FFFFFF"/>
        </w:rPr>
      </w:pPr>
      <w:r w:rsidRPr="00F91614">
        <w:rPr>
          <w:sz w:val="23"/>
          <w:szCs w:val="23"/>
          <w:shd w:val="clear" w:color="auto" w:fill="FFFFFF"/>
        </w:rPr>
        <w:t xml:space="preserve">Have time to discuss and reflect upon the research and the implications of this for Early Childhood music practice and Education in England </w:t>
      </w:r>
    </w:p>
    <w:p w:rsidR="00A0109A" w:rsidRDefault="00A0109A" w:rsidP="00A0109A">
      <w:pPr>
        <w:pStyle w:val="Default"/>
        <w:rPr>
          <w:b/>
          <w:bCs/>
          <w:sz w:val="23"/>
          <w:szCs w:val="23"/>
        </w:rPr>
      </w:pPr>
    </w:p>
    <w:p w:rsidR="00A0109A" w:rsidRDefault="00A0109A" w:rsidP="00A0109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When: </w:t>
      </w:r>
      <w:r>
        <w:rPr>
          <w:sz w:val="23"/>
          <w:szCs w:val="23"/>
        </w:rPr>
        <w:t>July 4</w:t>
      </w:r>
      <w:r>
        <w:rPr>
          <w:sz w:val="16"/>
          <w:szCs w:val="16"/>
        </w:rPr>
        <w:t>th</w:t>
      </w:r>
      <w:r>
        <w:rPr>
          <w:sz w:val="23"/>
          <w:szCs w:val="23"/>
        </w:rPr>
        <w:t xml:space="preserve">, 9.30-3.30pm </w:t>
      </w:r>
    </w:p>
    <w:p w:rsidR="00A0109A" w:rsidRDefault="00A0109A" w:rsidP="00A0109A">
      <w:p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Where: </w:t>
      </w:r>
      <w:r>
        <w:rPr>
          <w:sz w:val="23"/>
          <w:szCs w:val="23"/>
        </w:rPr>
        <w:t xml:space="preserve">The Lyric Theatre, King St, Hammersmith, W6 0QL </w:t>
      </w:r>
      <w:hyperlink r:id="rId20" w:history="1">
        <w:r w:rsidRPr="000212A1">
          <w:rPr>
            <w:rStyle w:val="Hyperlink"/>
            <w:sz w:val="23"/>
            <w:szCs w:val="23"/>
          </w:rPr>
          <w:t>https://goo.gl/maps/T3U2QAydgEo</w:t>
        </w:r>
      </w:hyperlink>
      <w:r>
        <w:rPr>
          <w:sz w:val="23"/>
          <w:szCs w:val="23"/>
        </w:rPr>
        <w:t xml:space="preserve"> </w:t>
      </w:r>
    </w:p>
    <w:p w:rsidR="00A0109A" w:rsidRDefault="00A0109A" w:rsidP="00A0109A">
      <w:pPr>
        <w:pStyle w:val="Default"/>
        <w:rPr>
          <w:sz w:val="23"/>
          <w:szCs w:val="23"/>
        </w:rPr>
      </w:pPr>
      <w:bookmarkStart w:id="0" w:name="_GoBack"/>
      <w:r>
        <w:rPr>
          <w:b/>
          <w:bCs/>
          <w:sz w:val="23"/>
          <w:szCs w:val="23"/>
        </w:rPr>
        <w:t xml:space="preserve">Who is the event for? </w:t>
      </w:r>
    </w:p>
    <w:p w:rsidR="00A0109A" w:rsidRDefault="00A0109A" w:rsidP="00A010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Early Years Practitioners, Teachers working in settings in the Royal Borough of Kensington and Chelsea; the London Borough of Hammersmith and Fulham; City of Westminster; and Music Leaders that work with the TBEYMC partners. </w:t>
      </w:r>
    </w:p>
    <w:p w:rsidR="00A0109A" w:rsidRDefault="00A0109A" w:rsidP="00A0109A">
      <w:pPr>
        <w:pStyle w:val="Default"/>
        <w:rPr>
          <w:sz w:val="23"/>
          <w:szCs w:val="23"/>
        </w:rPr>
      </w:pPr>
    </w:p>
    <w:p w:rsidR="00A0109A" w:rsidRDefault="00A0109A" w:rsidP="00A0109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Cost of sessions: </w:t>
      </w:r>
    </w:p>
    <w:p w:rsidR="00A0109A" w:rsidRDefault="00A0109A" w:rsidP="00A010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FREE for Early Years Practitioners, Teachers working in settings in Hammersmith &amp; Fulham, Kensington &amp; Chelsea and Westminster. FREE for Music Le</w:t>
      </w:r>
      <w:r w:rsidR="00BC1380">
        <w:rPr>
          <w:sz w:val="23"/>
          <w:szCs w:val="23"/>
        </w:rPr>
        <w:t>aders that work with the TBEYMC.</w:t>
      </w:r>
    </w:p>
    <w:p w:rsidR="00A0109A" w:rsidRDefault="00A0109A" w:rsidP="00A0109A">
      <w:pPr>
        <w:pStyle w:val="Default"/>
        <w:rPr>
          <w:sz w:val="23"/>
          <w:szCs w:val="23"/>
        </w:rPr>
      </w:pPr>
    </w:p>
    <w:p w:rsidR="00A0109A" w:rsidRDefault="00A0109A" w:rsidP="00A0109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How to book: </w:t>
      </w:r>
    </w:p>
    <w:p w:rsidR="00A0109A" w:rsidRDefault="00A0109A" w:rsidP="00A010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To book onto the sessions please email: info@triboroughmusichub.org </w:t>
      </w:r>
    </w:p>
    <w:p w:rsidR="00A0109A" w:rsidRDefault="00A0109A" w:rsidP="00A0109A">
      <w:pPr>
        <w:pStyle w:val="Default"/>
        <w:rPr>
          <w:sz w:val="23"/>
          <w:szCs w:val="23"/>
        </w:rPr>
      </w:pPr>
    </w:p>
    <w:p w:rsidR="00A0109A" w:rsidRDefault="00A0109A" w:rsidP="00A0109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If you have any questions, please contact: </w:t>
      </w:r>
    </w:p>
    <w:p w:rsidR="00A0109A" w:rsidRDefault="00A0109A" w:rsidP="0003118F">
      <w:pPr>
        <w:pStyle w:val="Default"/>
        <w:spacing w:after="10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Nicola Burke, EYFS Strategic </w:t>
      </w:r>
      <w:r w:rsidR="00E35F22">
        <w:rPr>
          <w:sz w:val="23"/>
          <w:szCs w:val="23"/>
        </w:rPr>
        <w:t>Lead,</w:t>
      </w:r>
      <w:r w:rsidR="0003118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Email: </w:t>
      </w:r>
      <w:proofErr w:type="gramStart"/>
      <w:r>
        <w:rPr>
          <w:sz w:val="23"/>
          <w:szCs w:val="23"/>
        </w:rPr>
        <w:t xml:space="preserve">nicola@musicforearlyyears.co.uk </w:t>
      </w:r>
      <w:r w:rsidR="0003118F">
        <w:rPr>
          <w:sz w:val="23"/>
          <w:szCs w:val="23"/>
        </w:rPr>
        <w:t>,</w:t>
      </w:r>
      <w:proofErr w:type="gramEnd"/>
      <w:r w:rsidR="00E35F2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Tel: 07782 244 056 </w:t>
      </w:r>
      <w:bookmarkEnd w:id="0"/>
    </w:p>
    <w:sectPr w:rsidR="00A0109A" w:rsidSect="009304FA">
      <w:headerReference w:type="default" r:id="rId21"/>
      <w:footerReference w:type="default" r:id="rId22"/>
      <w:type w:val="continuous"/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9DA" w:rsidRDefault="002F29DA" w:rsidP="00A02260">
      <w:r>
        <w:separator/>
      </w:r>
    </w:p>
  </w:endnote>
  <w:endnote w:type="continuationSeparator" w:id="0">
    <w:p w:rsidR="002F29DA" w:rsidRDefault="002F29DA" w:rsidP="00A0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812" w:rsidRDefault="00A12812">
    <w:pPr>
      <w:pStyle w:val="Footer"/>
    </w:pPr>
    <w:r w:rsidRPr="00FA3968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FCD2A67" wp14:editId="6CE08DA7">
          <wp:simplePos x="0" y="0"/>
          <wp:positionH relativeFrom="column">
            <wp:posOffset>495300</wp:posOffset>
          </wp:positionH>
          <wp:positionV relativeFrom="paragraph">
            <wp:posOffset>-218440</wp:posOffset>
          </wp:positionV>
          <wp:extent cx="5731510" cy="714375"/>
          <wp:effectExtent l="19050" t="0" r="2540" b="0"/>
          <wp:wrapNone/>
          <wp:docPr id="2" name="Picture 1" descr="N:\Shared\Tri-borough Music Hub\Office Management\Office Operations\Logos\Main Logos Here\New 6 Logo Strip (Feb 2016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Shared\Tri-borough Music Hub\Office Management\Office Operations\Logos\Main Logos Here\New 6 Logo Strip (Feb 2016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9DA" w:rsidRDefault="002F29DA" w:rsidP="00A02260">
      <w:r>
        <w:separator/>
      </w:r>
    </w:p>
  </w:footnote>
  <w:footnote w:type="continuationSeparator" w:id="0">
    <w:p w:rsidR="002F29DA" w:rsidRDefault="002F29DA" w:rsidP="00A02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812" w:rsidRDefault="00A12812" w:rsidP="002C05BC">
    <w:pPr>
      <w:pStyle w:val="Header"/>
      <w:tabs>
        <w:tab w:val="clear" w:pos="9026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9E7CB1F" wp14:editId="7C684D15">
          <wp:simplePos x="0" y="0"/>
          <wp:positionH relativeFrom="column">
            <wp:posOffset>142875</wp:posOffset>
          </wp:positionH>
          <wp:positionV relativeFrom="paragraph">
            <wp:posOffset>-268605</wp:posOffset>
          </wp:positionV>
          <wp:extent cx="1921510" cy="657225"/>
          <wp:effectExtent l="19050" t="0" r="2540" b="0"/>
          <wp:wrapNone/>
          <wp:docPr id="1" name="Picture 5" descr="N:\Shared\Tri-borough Music Hub\Office Management\Office Operations\Logos\Toolkit\Logos\JPEG\Logo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:\Shared\Tri-borough Music Hub\Office Management\Office Operations\Logos\Toolkit\Logos\JPEG\Logo_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2151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48622340" wp14:editId="77EF3B91">
          <wp:simplePos x="0" y="0"/>
          <wp:positionH relativeFrom="column">
            <wp:posOffset>5324475</wp:posOffset>
          </wp:positionH>
          <wp:positionV relativeFrom="paragraph">
            <wp:posOffset>-220980</wp:posOffset>
          </wp:positionV>
          <wp:extent cx="1143000" cy="647700"/>
          <wp:effectExtent l="19050" t="0" r="0" b="0"/>
          <wp:wrapNone/>
          <wp:docPr id="3" name="Picture 3" descr="N:\Shared\Tri-borough Music Hub\Provision\EYFS\Youth Music\Partner logos\Youth_Music-AC_Black_CMYK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:\Shared\Tri-borough Music Hub\Provision\EYFS\Youth Music\Partner logos\Youth_Music-AC_Black_CMYK_300dpi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C80"/>
    <w:multiLevelType w:val="hybridMultilevel"/>
    <w:tmpl w:val="2948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90D55"/>
    <w:multiLevelType w:val="hybridMultilevel"/>
    <w:tmpl w:val="296EA5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E4867"/>
    <w:multiLevelType w:val="hybridMultilevel"/>
    <w:tmpl w:val="ECC25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3310F"/>
    <w:multiLevelType w:val="hybridMultilevel"/>
    <w:tmpl w:val="1B387FE6"/>
    <w:lvl w:ilvl="0" w:tplc="2E9EC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11E78"/>
    <w:multiLevelType w:val="hybridMultilevel"/>
    <w:tmpl w:val="44307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45A1B"/>
    <w:multiLevelType w:val="multilevel"/>
    <w:tmpl w:val="3372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F919AF"/>
    <w:multiLevelType w:val="hybridMultilevel"/>
    <w:tmpl w:val="05EA2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1763B"/>
    <w:multiLevelType w:val="hybridMultilevel"/>
    <w:tmpl w:val="6C6E47C0"/>
    <w:lvl w:ilvl="0" w:tplc="16F87216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93147"/>
    <w:multiLevelType w:val="hybridMultilevel"/>
    <w:tmpl w:val="517EC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22C15"/>
    <w:multiLevelType w:val="hybridMultilevel"/>
    <w:tmpl w:val="D8A021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433A73"/>
    <w:multiLevelType w:val="hybridMultilevel"/>
    <w:tmpl w:val="637C25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81869"/>
    <w:multiLevelType w:val="hybridMultilevel"/>
    <w:tmpl w:val="6D609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63CE6"/>
    <w:multiLevelType w:val="hybridMultilevel"/>
    <w:tmpl w:val="5C1609D0"/>
    <w:lvl w:ilvl="0" w:tplc="78CCADA0">
      <w:start w:val="4"/>
      <w:numFmt w:val="decimal"/>
      <w:lvlText w:val="(%1)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C0250"/>
    <w:multiLevelType w:val="hybridMultilevel"/>
    <w:tmpl w:val="C590D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D2808"/>
    <w:multiLevelType w:val="hybridMultilevel"/>
    <w:tmpl w:val="01FEB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11FAA"/>
    <w:multiLevelType w:val="hybridMultilevel"/>
    <w:tmpl w:val="CC2425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03248"/>
    <w:multiLevelType w:val="hybridMultilevel"/>
    <w:tmpl w:val="41B2D0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C46E8"/>
    <w:multiLevelType w:val="hybridMultilevel"/>
    <w:tmpl w:val="24DC72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E1FC3"/>
    <w:multiLevelType w:val="multilevel"/>
    <w:tmpl w:val="3372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1F679D"/>
    <w:multiLevelType w:val="multilevel"/>
    <w:tmpl w:val="5D1C7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B80565"/>
    <w:multiLevelType w:val="hybridMultilevel"/>
    <w:tmpl w:val="3F3C6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9B4BCC"/>
    <w:multiLevelType w:val="hybridMultilevel"/>
    <w:tmpl w:val="29145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E7EC0"/>
    <w:multiLevelType w:val="hybridMultilevel"/>
    <w:tmpl w:val="AE88173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2D131DB"/>
    <w:multiLevelType w:val="hybridMultilevel"/>
    <w:tmpl w:val="AA10C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96126"/>
    <w:multiLevelType w:val="hybridMultilevel"/>
    <w:tmpl w:val="592C5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5105D"/>
    <w:multiLevelType w:val="hybridMultilevel"/>
    <w:tmpl w:val="CFFC74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B016E"/>
    <w:multiLevelType w:val="hybridMultilevel"/>
    <w:tmpl w:val="2230F6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C94A3D"/>
    <w:multiLevelType w:val="hybridMultilevel"/>
    <w:tmpl w:val="727EB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134BA3"/>
    <w:multiLevelType w:val="hybridMultilevel"/>
    <w:tmpl w:val="3954D4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22"/>
  </w:num>
  <w:num w:numId="5">
    <w:abstractNumId w:val="26"/>
  </w:num>
  <w:num w:numId="6">
    <w:abstractNumId w:val="2"/>
  </w:num>
  <w:num w:numId="7">
    <w:abstractNumId w:val="3"/>
  </w:num>
  <w:num w:numId="8">
    <w:abstractNumId w:val="7"/>
  </w:num>
  <w:num w:numId="9">
    <w:abstractNumId w:val="21"/>
  </w:num>
  <w:num w:numId="10">
    <w:abstractNumId w:val="25"/>
  </w:num>
  <w:num w:numId="11">
    <w:abstractNumId w:val="19"/>
  </w:num>
  <w:num w:numId="12">
    <w:abstractNumId w:val="28"/>
  </w:num>
  <w:num w:numId="13">
    <w:abstractNumId w:val="24"/>
  </w:num>
  <w:num w:numId="14">
    <w:abstractNumId w:val="11"/>
  </w:num>
  <w:num w:numId="15">
    <w:abstractNumId w:val="5"/>
  </w:num>
  <w:num w:numId="16">
    <w:abstractNumId w:val="18"/>
  </w:num>
  <w:num w:numId="17">
    <w:abstractNumId w:val="23"/>
  </w:num>
  <w:num w:numId="18">
    <w:abstractNumId w:val="20"/>
  </w:num>
  <w:num w:numId="19">
    <w:abstractNumId w:val="27"/>
  </w:num>
  <w:num w:numId="20">
    <w:abstractNumId w:val="6"/>
  </w:num>
  <w:num w:numId="21">
    <w:abstractNumId w:val="13"/>
  </w:num>
  <w:num w:numId="22">
    <w:abstractNumId w:val="8"/>
  </w:num>
  <w:num w:numId="23">
    <w:abstractNumId w:val="10"/>
  </w:num>
  <w:num w:numId="24">
    <w:abstractNumId w:val="1"/>
  </w:num>
  <w:num w:numId="25">
    <w:abstractNumId w:val="16"/>
  </w:num>
  <w:num w:numId="26">
    <w:abstractNumId w:val="17"/>
  </w:num>
  <w:num w:numId="27">
    <w:abstractNumId w:val="15"/>
  </w:num>
  <w:num w:numId="28">
    <w:abstractNumId w:val="13"/>
  </w:num>
  <w:num w:numId="29">
    <w:abstractNumId w:val="4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D8"/>
    <w:rsid w:val="0003118F"/>
    <w:rsid w:val="000360C6"/>
    <w:rsid w:val="00057852"/>
    <w:rsid w:val="00061D02"/>
    <w:rsid w:val="00080705"/>
    <w:rsid w:val="00083603"/>
    <w:rsid w:val="000A7BFE"/>
    <w:rsid w:val="000B3657"/>
    <w:rsid w:val="000C46C4"/>
    <w:rsid w:val="000E60DC"/>
    <w:rsid w:val="00120D20"/>
    <w:rsid w:val="00152899"/>
    <w:rsid w:val="00157585"/>
    <w:rsid w:val="001772E2"/>
    <w:rsid w:val="001846F3"/>
    <w:rsid w:val="001921D8"/>
    <w:rsid w:val="00195898"/>
    <w:rsid w:val="001A409D"/>
    <w:rsid w:val="001E4A19"/>
    <w:rsid w:val="001F470A"/>
    <w:rsid w:val="002007C5"/>
    <w:rsid w:val="00206CF6"/>
    <w:rsid w:val="002176FE"/>
    <w:rsid w:val="0023620A"/>
    <w:rsid w:val="00291726"/>
    <w:rsid w:val="00295FE3"/>
    <w:rsid w:val="002A3EDB"/>
    <w:rsid w:val="002A77D4"/>
    <w:rsid w:val="002B26AE"/>
    <w:rsid w:val="002B506A"/>
    <w:rsid w:val="002C05BC"/>
    <w:rsid w:val="002C59B0"/>
    <w:rsid w:val="002C79B0"/>
    <w:rsid w:val="002D6217"/>
    <w:rsid w:val="002F243A"/>
    <w:rsid w:val="002F29DA"/>
    <w:rsid w:val="002F3775"/>
    <w:rsid w:val="003219F5"/>
    <w:rsid w:val="00331685"/>
    <w:rsid w:val="00340289"/>
    <w:rsid w:val="00363BCF"/>
    <w:rsid w:val="0039099E"/>
    <w:rsid w:val="003A0516"/>
    <w:rsid w:val="003C0D1D"/>
    <w:rsid w:val="003D62FF"/>
    <w:rsid w:val="003F014C"/>
    <w:rsid w:val="0040010A"/>
    <w:rsid w:val="00415444"/>
    <w:rsid w:val="00432298"/>
    <w:rsid w:val="00436B23"/>
    <w:rsid w:val="004529CF"/>
    <w:rsid w:val="004A7ACB"/>
    <w:rsid w:val="004E06AA"/>
    <w:rsid w:val="004F1542"/>
    <w:rsid w:val="00516D34"/>
    <w:rsid w:val="00544CFF"/>
    <w:rsid w:val="0057614E"/>
    <w:rsid w:val="00582E76"/>
    <w:rsid w:val="00594F8D"/>
    <w:rsid w:val="005A2A94"/>
    <w:rsid w:val="00605F8D"/>
    <w:rsid w:val="00650869"/>
    <w:rsid w:val="00671B00"/>
    <w:rsid w:val="0067351A"/>
    <w:rsid w:val="006A0931"/>
    <w:rsid w:val="006B19C5"/>
    <w:rsid w:val="006C3A20"/>
    <w:rsid w:val="00700C1C"/>
    <w:rsid w:val="0070510B"/>
    <w:rsid w:val="00714CE0"/>
    <w:rsid w:val="007201D3"/>
    <w:rsid w:val="00730608"/>
    <w:rsid w:val="00744D52"/>
    <w:rsid w:val="0077741E"/>
    <w:rsid w:val="007C16EF"/>
    <w:rsid w:val="007C7527"/>
    <w:rsid w:val="00822A28"/>
    <w:rsid w:val="00831531"/>
    <w:rsid w:val="008344F5"/>
    <w:rsid w:val="008359C8"/>
    <w:rsid w:val="0083714B"/>
    <w:rsid w:val="008502B5"/>
    <w:rsid w:val="00867513"/>
    <w:rsid w:val="008A49C5"/>
    <w:rsid w:val="008B2322"/>
    <w:rsid w:val="008C7400"/>
    <w:rsid w:val="008C75D2"/>
    <w:rsid w:val="008D4FC1"/>
    <w:rsid w:val="0090586B"/>
    <w:rsid w:val="009148E2"/>
    <w:rsid w:val="009304FA"/>
    <w:rsid w:val="009614BF"/>
    <w:rsid w:val="0096392C"/>
    <w:rsid w:val="009666FD"/>
    <w:rsid w:val="00971FCF"/>
    <w:rsid w:val="00972A21"/>
    <w:rsid w:val="00977E7E"/>
    <w:rsid w:val="00986B0D"/>
    <w:rsid w:val="00991771"/>
    <w:rsid w:val="009936A6"/>
    <w:rsid w:val="009A4620"/>
    <w:rsid w:val="009D4063"/>
    <w:rsid w:val="009D5161"/>
    <w:rsid w:val="009E1843"/>
    <w:rsid w:val="009F5A22"/>
    <w:rsid w:val="00A0109A"/>
    <w:rsid w:val="00A02260"/>
    <w:rsid w:val="00A1244A"/>
    <w:rsid w:val="00A12812"/>
    <w:rsid w:val="00A611FC"/>
    <w:rsid w:val="00A64ADD"/>
    <w:rsid w:val="00A73034"/>
    <w:rsid w:val="00AA0737"/>
    <w:rsid w:val="00AE173D"/>
    <w:rsid w:val="00AE3A62"/>
    <w:rsid w:val="00AE4FCC"/>
    <w:rsid w:val="00B84821"/>
    <w:rsid w:val="00B9244B"/>
    <w:rsid w:val="00BA4AEF"/>
    <w:rsid w:val="00BC1380"/>
    <w:rsid w:val="00BC30A1"/>
    <w:rsid w:val="00BD5E9A"/>
    <w:rsid w:val="00C0641E"/>
    <w:rsid w:val="00C079B8"/>
    <w:rsid w:val="00C143A1"/>
    <w:rsid w:val="00C206D9"/>
    <w:rsid w:val="00C2290B"/>
    <w:rsid w:val="00C23AFB"/>
    <w:rsid w:val="00C34074"/>
    <w:rsid w:val="00C35926"/>
    <w:rsid w:val="00C7093A"/>
    <w:rsid w:val="00C72AA7"/>
    <w:rsid w:val="00C743A9"/>
    <w:rsid w:val="00C74832"/>
    <w:rsid w:val="00C82338"/>
    <w:rsid w:val="00C83FA8"/>
    <w:rsid w:val="00C916B0"/>
    <w:rsid w:val="00C93A6A"/>
    <w:rsid w:val="00CA28C0"/>
    <w:rsid w:val="00CC3714"/>
    <w:rsid w:val="00CD64DE"/>
    <w:rsid w:val="00CE580C"/>
    <w:rsid w:val="00D047C6"/>
    <w:rsid w:val="00D169DA"/>
    <w:rsid w:val="00D41132"/>
    <w:rsid w:val="00D435D4"/>
    <w:rsid w:val="00D444FA"/>
    <w:rsid w:val="00D65C85"/>
    <w:rsid w:val="00DB081A"/>
    <w:rsid w:val="00DD1D5F"/>
    <w:rsid w:val="00E35F22"/>
    <w:rsid w:val="00E40C7A"/>
    <w:rsid w:val="00E517EE"/>
    <w:rsid w:val="00E57C98"/>
    <w:rsid w:val="00E80074"/>
    <w:rsid w:val="00E86354"/>
    <w:rsid w:val="00EA3744"/>
    <w:rsid w:val="00EB3A85"/>
    <w:rsid w:val="00F26182"/>
    <w:rsid w:val="00F26EF9"/>
    <w:rsid w:val="00F51125"/>
    <w:rsid w:val="00F53CB6"/>
    <w:rsid w:val="00F57ECF"/>
    <w:rsid w:val="00F675D2"/>
    <w:rsid w:val="00F71231"/>
    <w:rsid w:val="00F867D0"/>
    <w:rsid w:val="00F91614"/>
    <w:rsid w:val="00F94E9C"/>
    <w:rsid w:val="00FA11DF"/>
    <w:rsid w:val="00FA3968"/>
    <w:rsid w:val="00FB172C"/>
    <w:rsid w:val="00FC3FF3"/>
    <w:rsid w:val="00FC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C3EE47B-E2F2-420D-A322-1BAA7B1C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 w:unhideWhenUsed="1" w:qFormat="1"/>
    <w:lsdException w:name="Salutation" w:locked="1" w:semiHidden="1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F8D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740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001777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578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209F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5A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209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7400"/>
    <w:rPr>
      <w:rFonts w:asciiTheme="majorHAnsi" w:eastAsiaTheme="majorEastAsia" w:hAnsiTheme="majorHAnsi" w:cstheme="majorBidi"/>
      <w:b/>
      <w:bCs/>
      <w:color w:val="001777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unhideWhenUsed/>
    <w:qFormat/>
    <w:rsid w:val="00516D34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6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6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02260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02260"/>
  </w:style>
  <w:style w:type="paragraph" w:styleId="Footer">
    <w:name w:val="footer"/>
    <w:basedOn w:val="Normal"/>
    <w:link w:val="FooterChar"/>
    <w:uiPriority w:val="99"/>
    <w:semiHidden/>
    <w:unhideWhenUsed/>
    <w:rsid w:val="00A02260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02260"/>
  </w:style>
  <w:style w:type="paragraph" w:styleId="BodyText3">
    <w:name w:val="Body Text 3"/>
    <w:link w:val="BodyText3Char"/>
    <w:uiPriority w:val="99"/>
    <w:semiHidden/>
    <w:unhideWhenUsed/>
    <w:rsid w:val="008502B5"/>
    <w:pPr>
      <w:spacing w:after="180" w:line="268" w:lineRule="auto"/>
    </w:pPr>
    <w:rPr>
      <w:rFonts w:ascii="Agency FB" w:eastAsia="Times New Roman" w:hAnsi="Agency FB" w:cs="Times New Roman"/>
      <w:color w:val="000000"/>
      <w:kern w:val="28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502B5"/>
    <w:rPr>
      <w:rFonts w:ascii="Agency FB" w:eastAsia="Times New Roman" w:hAnsi="Agency FB" w:cs="Times New Roman"/>
      <w:color w:val="000000"/>
      <w:kern w:val="28"/>
      <w:lang w:eastAsia="en-GB"/>
    </w:rPr>
  </w:style>
  <w:style w:type="character" w:styleId="Hyperlink">
    <w:name w:val="Hyperlink"/>
    <w:basedOn w:val="DefaultParagraphFont"/>
    <w:uiPriority w:val="99"/>
    <w:unhideWhenUsed/>
    <w:rsid w:val="008502B5"/>
    <w:rPr>
      <w:color w:val="0000FF" w:themeColor="hyperlink"/>
      <w:u w:val="single"/>
    </w:rPr>
  </w:style>
  <w:style w:type="paragraph" w:customStyle="1" w:styleId="Default">
    <w:name w:val="Default"/>
    <w:rsid w:val="0015758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59"/>
    <w:rsid w:val="001575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E184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846F3"/>
  </w:style>
  <w:style w:type="character" w:customStyle="1" w:styleId="Heading3Char">
    <w:name w:val="Heading 3 Char"/>
    <w:basedOn w:val="DefaultParagraphFont"/>
    <w:link w:val="Heading3"/>
    <w:uiPriority w:val="9"/>
    <w:rsid w:val="00057852"/>
    <w:rPr>
      <w:rFonts w:asciiTheme="majorHAnsi" w:eastAsiaTheme="majorEastAsia" w:hAnsiTheme="majorHAnsi" w:cstheme="majorBidi"/>
      <w:b/>
      <w:bCs/>
      <w:color w:val="00209F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9F5A22"/>
    <w:rPr>
      <w:rFonts w:asciiTheme="majorHAnsi" w:eastAsiaTheme="majorEastAsia" w:hAnsiTheme="majorHAnsi" w:cstheme="majorBidi"/>
      <w:b/>
      <w:bCs/>
      <w:i/>
      <w:iCs/>
      <w:color w:val="00209F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locked/>
    <w:rsid w:val="009F5A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9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6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und-connections.org.uk/what-we-do/early-years/london-early-years-music-network" TargetMode="External"/><Relationship Id="rId13" Type="http://schemas.openxmlformats.org/officeDocument/2006/relationships/hyperlink" Target="https://www.royalalberthall.com/" TargetMode="External"/><Relationship Id="rId18" Type="http://schemas.openxmlformats.org/officeDocument/2006/relationships/hyperlink" Target="http://www.rcm.ac.uk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johnwebbcomposer.co.uk/early-years/" TargetMode="External"/><Relationship Id="rId12" Type="http://schemas.openxmlformats.org/officeDocument/2006/relationships/hyperlink" Target="http://www.nimbletots.co.uk/about-nimble-tots/" TargetMode="External"/><Relationship Id="rId17" Type="http://schemas.openxmlformats.org/officeDocument/2006/relationships/hyperlink" Target="https://www.sound-connections.org.uk/what-we-do/early-years/london-early-years-music-networ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usichouseforchildren.com/" TargetMode="External"/><Relationship Id="rId20" Type="http://schemas.openxmlformats.org/officeDocument/2006/relationships/hyperlink" Target="https://goo.gl/maps/T3U2QAydgE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reativefuturesuk.com/artist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creativefuturesuk.com/artis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reativefuturesuk.com/mgmt" TargetMode="External"/><Relationship Id="rId19" Type="http://schemas.openxmlformats.org/officeDocument/2006/relationships/hyperlink" Target="https://www.creativefuturesuk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igmore-hall.org.uk/" TargetMode="External"/><Relationship Id="rId14" Type="http://schemas.openxmlformats.org/officeDocument/2006/relationships/hyperlink" Target="https://www.creativefuturesuk.com/artist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.B.K.C. Corporate">
      <a:dk1>
        <a:srgbClr val="000000"/>
      </a:dk1>
      <a:lt1>
        <a:srgbClr val="FFFFFF"/>
      </a:lt1>
      <a:dk2>
        <a:srgbClr val="00209F"/>
      </a:dk2>
      <a:lt2>
        <a:srgbClr val="FFFFFF"/>
      </a:lt2>
      <a:accent1>
        <a:srgbClr val="00209F"/>
      </a:accent1>
      <a:accent2>
        <a:srgbClr val="96004B"/>
      </a:accent2>
      <a:accent3>
        <a:srgbClr val="B2BC00"/>
      </a:accent3>
      <a:accent4>
        <a:srgbClr val="948DD0"/>
      </a:accent4>
      <a:accent5>
        <a:srgbClr val="32D3CB"/>
      </a:accent5>
      <a:accent6>
        <a:srgbClr val="FF7300"/>
      </a:accent6>
      <a:hlink>
        <a:srgbClr val="0000FF"/>
      </a:hlink>
      <a:folHlink>
        <a:srgbClr val="800080"/>
      </a:folHlink>
    </a:clrScheme>
    <a:fontScheme name="R.B.K.C. Corpor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3206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R.B.K.C. Corporate Templates</vt:lpstr>
    </vt:vector>
  </TitlesOfParts>
  <Company>R.B.K.C.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R.B.K.C. Corporate Templates</dc:title>
  <dc:subject>Document Template</dc:subject>
  <dc:creator>EDUSTWH</dc:creator>
  <cp:lastModifiedBy>Wilford, Hana: CS-SchDiv: RBKC</cp:lastModifiedBy>
  <cp:revision>2</cp:revision>
  <cp:lastPrinted>2017-02-06T16:11:00Z</cp:lastPrinted>
  <dcterms:created xsi:type="dcterms:W3CDTF">2018-06-20T09:09:00Z</dcterms:created>
  <dcterms:modified xsi:type="dcterms:W3CDTF">2018-06-20T09:09:00Z</dcterms:modified>
</cp:coreProperties>
</file>