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F9" w:rsidRDefault="00EF23C0" w:rsidP="00A07EF9">
      <w:pPr>
        <w:jc w:val="center"/>
        <w:rPr>
          <w:b/>
          <w:sz w:val="36"/>
        </w:rPr>
      </w:pPr>
      <w:r>
        <w:rPr>
          <w:b/>
          <w:sz w:val="36"/>
        </w:rPr>
        <w:t>Dates 2017-18</w:t>
      </w:r>
      <w:r w:rsidR="007C7C45">
        <w:rPr>
          <w:b/>
          <w:sz w:val="36"/>
        </w:rPr>
        <w:t xml:space="preserve"> for</w:t>
      </w:r>
    </w:p>
    <w:p w:rsidR="00A07EF9" w:rsidRDefault="00A07EF9" w:rsidP="00A07EF9">
      <w:pPr>
        <w:jc w:val="center"/>
        <w:rPr>
          <w:b/>
          <w:sz w:val="36"/>
        </w:rPr>
      </w:pPr>
    </w:p>
    <w:p w:rsidR="003851FD" w:rsidRDefault="00075731" w:rsidP="003F2180">
      <w:pPr>
        <w:jc w:val="center"/>
        <w:rPr>
          <w:b/>
          <w:sz w:val="36"/>
        </w:rPr>
      </w:pPr>
      <w:r>
        <w:rPr>
          <w:b/>
          <w:sz w:val="36"/>
        </w:rPr>
        <w:t>Young</w:t>
      </w:r>
      <w:bookmarkStart w:id="0" w:name="_GoBack"/>
      <w:bookmarkEnd w:id="0"/>
      <w:r w:rsidR="003851FD">
        <w:rPr>
          <w:b/>
          <w:sz w:val="36"/>
        </w:rPr>
        <w:t xml:space="preserve"> Singers</w:t>
      </w:r>
    </w:p>
    <w:p w:rsidR="00A07EF9" w:rsidRDefault="00075731" w:rsidP="003851FD">
      <w:pPr>
        <w:jc w:val="center"/>
      </w:pPr>
      <w:r>
        <w:t>5pm – 6.15pm</w:t>
      </w:r>
      <w:r w:rsidR="003851FD">
        <w:t>, Lyric Hammersmith</w:t>
      </w:r>
    </w:p>
    <w:p w:rsidR="00E65691" w:rsidRDefault="00E65691" w:rsidP="003F2180">
      <w:pPr>
        <w:jc w:val="center"/>
      </w:pPr>
    </w:p>
    <w:tbl>
      <w:tblPr>
        <w:tblStyle w:val="TableGrid"/>
        <w:tblW w:w="10787" w:type="dxa"/>
        <w:jc w:val="center"/>
        <w:tblLook w:val="04A0" w:firstRow="1" w:lastRow="0" w:firstColumn="1" w:lastColumn="0" w:noHBand="0" w:noVBand="1"/>
      </w:tblPr>
      <w:tblGrid>
        <w:gridCol w:w="1698"/>
        <w:gridCol w:w="1850"/>
        <w:gridCol w:w="2168"/>
        <w:gridCol w:w="2612"/>
        <w:gridCol w:w="2459"/>
      </w:tblGrid>
      <w:tr w:rsidR="00EE3E4D" w:rsidTr="00AB1905">
        <w:trPr>
          <w:trHeight w:val="279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A07EF9" w:rsidRPr="00A07EF9" w:rsidRDefault="00A07EF9" w:rsidP="000A7BFE">
            <w:pPr>
              <w:rPr>
                <w:b/>
                <w:szCs w:val="18"/>
              </w:rPr>
            </w:pPr>
            <w:r w:rsidRPr="00A07EF9">
              <w:rPr>
                <w:b/>
                <w:szCs w:val="18"/>
              </w:rPr>
              <w:t>Session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A07EF9" w:rsidRPr="00A07EF9" w:rsidRDefault="00A07EF9" w:rsidP="000A7BFE">
            <w:pPr>
              <w:rPr>
                <w:b/>
                <w:szCs w:val="18"/>
              </w:rPr>
            </w:pPr>
            <w:r w:rsidRPr="00A07EF9">
              <w:rPr>
                <w:b/>
                <w:szCs w:val="18"/>
              </w:rPr>
              <w:t>Day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A07EF9" w:rsidRPr="00A07EF9" w:rsidRDefault="00A07EF9" w:rsidP="000A7BFE">
            <w:pPr>
              <w:rPr>
                <w:b/>
                <w:szCs w:val="18"/>
              </w:rPr>
            </w:pPr>
            <w:r w:rsidRPr="00A07EF9">
              <w:rPr>
                <w:b/>
                <w:szCs w:val="18"/>
              </w:rPr>
              <w:t>Date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A07EF9" w:rsidRPr="00A07EF9" w:rsidRDefault="00A07EF9" w:rsidP="000A7BFE">
            <w:pPr>
              <w:rPr>
                <w:b/>
                <w:szCs w:val="18"/>
              </w:rPr>
            </w:pPr>
            <w:r w:rsidRPr="00A07EF9">
              <w:rPr>
                <w:b/>
                <w:szCs w:val="18"/>
              </w:rPr>
              <w:t>Venue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A07EF9" w:rsidRPr="00A07EF9" w:rsidRDefault="00A07EF9" w:rsidP="000A7BFE">
            <w:pPr>
              <w:rPr>
                <w:b/>
                <w:szCs w:val="18"/>
              </w:rPr>
            </w:pPr>
            <w:r w:rsidRPr="00A07EF9">
              <w:rPr>
                <w:b/>
                <w:szCs w:val="18"/>
              </w:rPr>
              <w:t>Notes</w:t>
            </w:r>
          </w:p>
        </w:tc>
      </w:tr>
      <w:tr w:rsidR="00A07EF9" w:rsidTr="00AB1905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5F6F4" w:themeFill="accent5" w:themeFillTint="33"/>
          </w:tcPr>
          <w:p w:rsidR="00A07EF9" w:rsidRPr="009F6EFD" w:rsidRDefault="00AB1905" w:rsidP="00AB1905">
            <w:pPr>
              <w:jc w:val="center"/>
              <w:rPr>
                <w:b/>
                <w:szCs w:val="18"/>
              </w:rPr>
            </w:pPr>
            <w:r>
              <w:rPr>
                <w:b/>
                <w:i/>
                <w:szCs w:val="18"/>
              </w:rPr>
              <w:t>2017</w:t>
            </w:r>
          </w:p>
        </w:tc>
      </w:tr>
      <w:tr w:rsidR="00EE3E4D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81145F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1850" w:type="dxa"/>
          </w:tcPr>
          <w:p w:rsidR="0081145F" w:rsidRDefault="00AB1905" w:rsidP="00C755CF">
            <w:pPr>
              <w:rPr>
                <w:szCs w:val="18"/>
              </w:rPr>
            </w:pPr>
            <w:r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81145F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28 September</w:t>
            </w:r>
          </w:p>
        </w:tc>
        <w:tc>
          <w:tcPr>
            <w:tcW w:w="2612" w:type="dxa"/>
          </w:tcPr>
          <w:p w:rsidR="0081145F" w:rsidRDefault="0081145F"/>
        </w:tc>
        <w:tc>
          <w:tcPr>
            <w:tcW w:w="2459" w:type="dxa"/>
          </w:tcPr>
          <w:p w:rsidR="0081145F" w:rsidRDefault="0081145F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5 October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12 October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19 October</w:t>
            </w:r>
          </w:p>
        </w:tc>
        <w:tc>
          <w:tcPr>
            <w:tcW w:w="2612" w:type="dxa"/>
          </w:tcPr>
          <w:p w:rsidR="00E65691" w:rsidRDefault="00E65691" w:rsidP="00192A30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A07EF9" w:rsidTr="00AB1905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5F6F4" w:themeFill="accent5" w:themeFillTint="33"/>
          </w:tcPr>
          <w:p w:rsidR="00A07EF9" w:rsidRPr="009F6EFD" w:rsidRDefault="00965AEA" w:rsidP="00AB1905">
            <w:pPr>
              <w:jc w:val="center"/>
              <w:rPr>
                <w:b/>
                <w:szCs w:val="18"/>
              </w:rPr>
            </w:pPr>
            <w:r>
              <w:rPr>
                <w:b/>
                <w:i/>
                <w:szCs w:val="18"/>
              </w:rPr>
              <w:t>Holidays</w:t>
            </w:r>
            <w:r w:rsidR="00397D18" w:rsidRPr="009F6EFD">
              <w:rPr>
                <w:b/>
                <w:i/>
                <w:szCs w:val="18"/>
              </w:rPr>
              <w:t xml:space="preserve"> – no sessions </w:t>
            </w:r>
            <w:r w:rsidR="00AB1905">
              <w:rPr>
                <w:b/>
                <w:i/>
                <w:szCs w:val="18"/>
              </w:rPr>
              <w:t>on 26 October and 2 November</w:t>
            </w: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  <w:tc>
          <w:tcPr>
            <w:tcW w:w="1850" w:type="dxa"/>
          </w:tcPr>
          <w:p w:rsidR="00E65691" w:rsidRDefault="00E65691" w:rsidP="00C755CF">
            <w:pPr>
              <w:rPr>
                <w:szCs w:val="18"/>
              </w:rPr>
            </w:pPr>
            <w:r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9 November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16 November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23 November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30 November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E65691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E65691" w:rsidRPr="009F6EFD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</w:p>
        </w:tc>
        <w:tc>
          <w:tcPr>
            <w:tcW w:w="1850" w:type="dxa"/>
          </w:tcPr>
          <w:p w:rsidR="00E65691" w:rsidRDefault="00E65691" w:rsidP="00C755CF">
            <w:r w:rsidRPr="00CA2204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E65691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7 December</w:t>
            </w:r>
          </w:p>
        </w:tc>
        <w:tc>
          <w:tcPr>
            <w:tcW w:w="2612" w:type="dxa"/>
          </w:tcPr>
          <w:p w:rsidR="00E65691" w:rsidRDefault="00E65691"/>
        </w:tc>
        <w:tc>
          <w:tcPr>
            <w:tcW w:w="2459" w:type="dxa"/>
          </w:tcPr>
          <w:p w:rsidR="00E65691" w:rsidRDefault="00E65691" w:rsidP="000A7BFE">
            <w:pPr>
              <w:rPr>
                <w:szCs w:val="18"/>
              </w:rPr>
            </w:pPr>
          </w:p>
        </w:tc>
      </w:tr>
      <w:tr w:rsidR="00AB1905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AB1905" w:rsidRDefault="00AB1905" w:rsidP="00A07E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</w:t>
            </w:r>
          </w:p>
        </w:tc>
        <w:tc>
          <w:tcPr>
            <w:tcW w:w="1850" w:type="dxa"/>
          </w:tcPr>
          <w:p w:rsidR="00AB1905" w:rsidRPr="00CA2204" w:rsidRDefault="00AB1905" w:rsidP="00C755CF">
            <w:pPr>
              <w:rPr>
                <w:szCs w:val="18"/>
              </w:rPr>
            </w:pPr>
            <w:r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AB1905" w:rsidRDefault="00AB1905" w:rsidP="000A7BFE">
            <w:pPr>
              <w:rPr>
                <w:szCs w:val="18"/>
              </w:rPr>
            </w:pPr>
            <w:r>
              <w:rPr>
                <w:szCs w:val="18"/>
              </w:rPr>
              <w:t>14 December</w:t>
            </w:r>
          </w:p>
        </w:tc>
        <w:tc>
          <w:tcPr>
            <w:tcW w:w="2612" w:type="dxa"/>
          </w:tcPr>
          <w:p w:rsidR="00AB1905" w:rsidRPr="00CA0FEC" w:rsidRDefault="00AB1905"/>
        </w:tc>
        <w:tc>
          <w:tcPr>
            <w:tcW w:w="2459" w:type="dxa"/>
          </w:tcPr>
          <w:p w:rsidR="00AB1905" w:rsidRDefault="00AB1905" w:rsidP="000A7BFE">
            <w:pPr>
              <w:rPr>
                <w:szCs w:val="18"/>
              </w:rPr>
            </w:pPr>
          </w:p>
        </w:tc>
      </w:tr>
      <w:tr w:rsidR="00AB1905" w:rsidTr="00AB1905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p w:rsidR="00AB1905" w:rsidRDefault="00AB1905" w:rsidP="00AB1905">
            <w:pPr>
              <w:jc w:val="center"/>
              <w:rPr>
                <w:szCs w:val="18"/>
              </w:rPr>
            </w:pPr>
            <w:r>
              <w:rPr>
                <w:b/>
                <w:i/>
                <w:szCs w:val="18"/>
              </w:rPr>
              <w:t>Holidays</w:t>
            </w:r>
            <w:r w:rsidRPr="009F6EFD">
              <w:rPr>
                <w:b/>
                <w:i/>
                <w:szCs w:val="18"/>
              </w:rPr>
              <w:t xml:space="preserve"> – no sessions </w:t>
            </w:r>
            <w:r>
              <w:rPr>
                <w:b/>
                <w:i/>
                <w:szCs w:val="18"/>
              </w:rPr>
              <w:t>on 21 &amp; 28 December, 4 January</w:t>
            </w:r>
          </w:p>
        </w:tc>
      </w:tr>
      <w:tr w:rsidR="00AB1905" w:rsidTr="00AB1905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p w:rsidR="00AB1905" w:rsidRPr="00AB1905" w:rsidRDefault="00AB1905" w:rsidP="00AB1905">
            <w:pPr>
              <w:jc w:val="center"/>
              <w:rPr>
                <w:b/>
                <w:i/>
                <w:szCs w:val="18"/>
              </w:rPr>
            </w:pPr>
            <w:r w:rsidRPr="00AB1905">
              <w:rPr>
                <w:b/>
                <w:i/>
                <w:szCs w:val="18"/>
              </w:rPr>
              <w:t>2018</w:t>
            </w: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11</w:t>
            </w:r>
          </w:p>
        </w:tc>
        <w:tc>
          <w:tcPr>
            <w:tcW w:w="1850" w:type="dxa"/>
          </w:tcPr>
          <w:p w:rsidR="002D467B" w:rsidRDefault="002D467B" w:rsidP="002D467B">
            <w:r w:rsidRPr="00A52F5C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2D467B" w:rsidP="002D467B">
            <w:pPr>
              <w:rPr>
                <w:szCs w:val="18"/>
              </w:rPr>
            </w:pPr>
            <w:r>
              <w:rPr>
                <w:szCs w:val="18"/>
              </w:rPr>
              <w:t>11 January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</w:t>
            </w:r>
          </w:p>
        </w:tc>
        <w:tc>
          <w:tcPr>
            <w:tcW w:w="1850" w:type="dxa"/>
          </w:tcPr>
          <w:p w:rsidR="002D467B" w:rsidRDefault="002D467B" w:rsidP="002D467B">
            <w:r w:rsidRPr="00A52F5C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2D467B" w:rsidP="002D467B">
            <w:pPr>
              <w:rPr>
                <w:szCs w:val="18"/>
              </w:rPr>
            </w:pPr>
            <w:r>
              <w:rPr>
                <w:szCs w:val="18"/>
              </w:rPr>
              <w:t>18 January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</w:t>
            </w:r>
          </w:p>
        </w:tc>
        <w:tc>
          <w:tcPr>
            <w:tcW w:w="1850" w:type="dxa"/>
          </w:tcPr>
          <w:p w:rsidR="002D467B" w:rsidRDefault="002D467B" w:rsidP="002D467B">
            <w:r w:rsidRPr="00A52F5C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2D467B" w:rsidP="002D467B">
            <w:pPr>
              <w:rPr>
                <w:szCs w:val="18"/>
              </w:rPr>
            </w:pPr>
            <w:r>
              <w:rPr>
                <w:szCs w:val="18"/>
              </w:rPr>
              <w:t>25 January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14</w:t>
            </w:r>
          </w:p>
        </w:tc>
        <w:tc>
          <w:tcPr>
            <w:tcW w:w="1850" w:type="dxa"/>
          </w:tcPr>
          <w:p w:rsidR="002D467B" w:rsidRDefault="002D467B" w:rsidP="002D467B">
            <w:r w:rsidRPr="00A52F5C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2D467B">
              <w:rPr>
                <w:szCs w:val="18"/>
              </w:rPr>
              <w:t xml:space="preserve"> February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15</w:t>
            </w:r>
          </w:p>
        </w:tc>
        <w:tc>
          <w:tcPr>
            <w:tcW w:w="1850" w:type="dxa"/>
          </w:tcPr>
          <w:p w:rsidR="002D467B" w:rsidRDefault="002D467B" w:rsidP="002D467B">
            <w:r w:rsidRPr="00A52F5C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  <w:r w:rsidR="002D467B">
              <w:rPr>
                <w:szCs w:val="18"/>
              </w:rPr>
              <w:t xml:space="preserve"> February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AB1905" w:rsidTr="00AB1905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561" w:type="dxa"/>
              <w:jc w:val="center"/>
              <w:tblLook w:val="04A0" w:firstRow="1" w:lastRow="0" w:firstColumn="1" w:lastColumn="0" w:noHBand="0" w:noVBand="1"/>
            </w:tblPr>
            <w:tblGrid>
              <w:gridCol w:w="10561"/>
            </w:tblGrid>
            <w:tr w:rsidR="00AB1905" w:rsidTr="00AB1905">
              <w:trPr>
                <w:trHeight w:val="295"/>
                <w:jc w:val="center"/>
              </w:trPr>
              <w:tc>
                <w:tcPr>
                  <w:tcW w:w="10561" w:type="dxa"/>
                  <w:shd w:val="clear" w:color="auto" w:fill="D9D9D9" w:themeFill="background1" w:themeFillShade="D9"/>
                </w:tcPr>
                <w:p w:rsidR="00AB1905" w:rsidRDefault="00AB1905" w:rsidP="00B7127A">
                  <w:pPr>
                    <w:jc w:val="center"/>
                    <w:rPr>
                      <w:szCs w:val="18"/>
                    </w:rPr>
                  </w:pPr>
                  <w:r>
                    <w:rPr>
                      <w:b/>
                      <w:i/>
                      <w:szCs w:val="18"/>
                    </w:rPr>
                    <w:t>Holidays</w:t>
                  </w:r>
                  <w:r w:rsidRPr="009F6EFD">
                    <w:rPr>
                      <w:b/>
                      <w:i/>
                      <w:szCs w:val="18"/>
                    </w:rPr>
                    <w:t xml:space="preserve"> – no sessions </w:t>
                  </w:r>
                  <w:r>
                    <w:rPr>
                      <w:b/>
                      <w:i/>
                      <w:szCs w:val="18"/>
                    </w:rPr>
                    <w:t>on</w:t>
                  </w:r>
                  <w:r w:rsidR="00B7127A">
                    <w:rPr>
                      <w:b/>
                      <w:i/>
                      <w:szCs w:val="18"/>
                    </w:rPr>
                    <w:t xml:space="preserve"> 15 &amp; 22 February </w:t>
                  </w:r>
                </w:p>
              </w:tc>
            </w:tr>
          </w:tbl>
          <w:p w:rsidR="00AB1905" w:rsidRDefault="00AB1905" w:rsidP="000A7BFE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</w:t>
            </w:r>
          </w:p>
        </w:tc>
        <w:tc>
          <w:tcPr>
            <w:tcW w:w="1850" w:type="dxa"/>
          </w:tcPr>
          <w:p w:rsidR="002D467B" w:rsidRDefault="002D467B" w:rsidP="002D467B">
            <w:r w:rsidRPr="00A52F1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1 March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17</w:t>
            </w:r>
          </w:p>
        </w:tc>
        <w:tc>
          <w:tcPr>
            <w:tcW w:w="1850" w:type="dxa"/>
          </w:tcPr>
          <w:p w:rsidR="002D467B" w:rsidRDefault="002D467B" w:rsidP="002D467B">
            <w:r w:rsidRPr="00A52F1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8 March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</w:t>
            </w:r>
          </w:p>
        </w:tc>
        <w:tc>
          <w:tcPr>
            <w:tcW w:w="1850" w:type="dxa"/>
          </w:tcPr>
          <w:p w:rsidR="002D467B" w:rsidRDefault="002D467B" w:rsidP="002D467B">
            <w:r w:rsidRPr="00A52F1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  <w:r w:rsidR="00FF5F17">
              <w:rPr>
                <w:szCs w:val="18"/>
              </w:rPr>
              <w:t xml:space="preserve"> March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</w:t>
            </w:r>
          </w:p>
        </w:tc>
        <w:tc>
          <w:tcPr>
            <w:tcW w:w="1850" w:type="dxa"/>
          </w:tcPr>
          <w:p w:rsidR="002D467B" w:rsidRDefault="002D467B" w:rsidP="002D467B">
            <w:r w:rsidRPr="00A52F1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22</w:t>
            </w:r>
            <w:r w:rsidR="00FF5F17">
              <w:rPr>
                <w:szCs w:val="18"/>
              </w:rPr>
              <w:t xml:space="preserve"> March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2D467B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2D467B" w:rsidRDefault="002D467B" w:rsidP="002D467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</w:t>
            </w:r>
          </w:p>
        </w:tc>
        <w:tc>
          <w:tcPr>
            <w:tcW w:w="1850" w:type="dxa"/>
          </w:tcPr>
          <w:p w:rsidR="002D467B" w:rsidRDefault="002D467B" w:rsidP="002D467B">
            <w:r w:rsidRPr="00A52F1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2D467B" w:rsidRDefault="00B7127A" w:rsidP="002D467B">
            <w:pPr>
              <w:rPr>
                <w:szCs w:val="18"/>
              </w:rPr>
            </w:pPr>
            <w:r>
              <w:rPr>
                <w:szCs w:val="18"/>
              </w:rPr>
              <w:t>29 March</w:t>
            </w:r>
          </w:p>
        </w:tc>
        <w:tc>
          <w:tcPr>
            <w:tcW w:w="2612" w:type="dxa"/>
          </w:tcPr>
          <w:p w:rsidR="002D467B" w:rsidRDefault="002D467B" w:rsidP="002D467B"/>
        </w:tc>
        <w:tc>
          <w:tcPr>
            <w:tcW w:w="2459" w:type="dxa"/>
          </w:tcPr>
          <w:p w:rsidR="002D467B" w:rsidRDefault="002D467B" w:rsidP="002D467B">
            <w:pPr>
              <w:rPr>
                <w:szCs w:val="18"/>
              </w:rPr>
            </w:pPr>
          </w:p>
        </w:tc>
      </w:tr>
      <w:tr w:rsidR="00FF5F17" w:rsidTr="00F72FB1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p w:rsidR="00FF5F17" w:rsidRDefault="00965AEA" w:rsidP="00965AEA">
            <w:pPr>
              <w:jc w:val="center"/>
              <w:rPr>
                <w:szCs w:val="18"/>
              </w:rPr>
            </w:pPr>
            <w:r>
              <w:rPr>
                <w:b/>
                <w:i/>
                <w:szCs w:val="18"/>
              </w:rPr>
              <w:t>Holidays</w:t>
            </w:r>
            <w:r w:rsidRPr="009F6EFD">
              <w:rPr>
                <w:b/>
                <w:i/>
                <w:szCs w:val="18"/>
              </w:rPr>
              <w:t xml:space="preserve"> – no sessions </w:t>
            </w:r>
            <w:r>
              <w:rPr>
                <w:b/>
                <w:i/>
                <w:szCs w:val="18"/>
              </w:rPr>
              <w:t>on</w:t>
            </w:r>
            <w:r w:rsidR="00B7127A">
              <w:rPr>
                <w:b/>
                <w:i/>
                <w:szCs w:val="18"/>
              </w:rPr>
              <w:t xml:space="preserve"> </w:t>
            </w:r>
            <w:r w:rsidR="00C579FD">
              <w:rPr>
                <w:b/>
                <w:i/>
                <w:szCs w:val="18"/>
              </w:rPr>
              <w:t>5, 12 &amp; 19 April</w:t>
            </w: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</w:t>
            </w:r>
          </w:p>
        </w:tc>
        <w:tc>
          <w:tcPr>
            <w:tcW w:w="1850" w:type="dxa"/>
          </w:tcPr>
          <w:p w:rsidR="00FF5F17" w:rsidRPr="00A52F15" w:rsidRDefault="00FF5F17" w:rsidP="00FF5F17">
            <w:pPr>
              <w:rPr>
                <w:szCs w:val="18"/>
              </w:rPr>
            </w:pPr>
            <w:r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C579FD" w:rsidP="00FF5F17">
            <w:pPr>
              <w:rPr>
                <w:szCs w:val="18"/>
              </w:rPr>
            </w:pPr>
            <w:r>
              <w:rPr>
                <w:szCs w:val="18"/>
              </w:rPr>
              <w:t>26 April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</w:t>
            </w:r>
          </w:p>
        </w:tc>
        <w:tc>
          <w:tcPr>
            <w:tcW w:w="1850" w:type="dxa"/>
          </w:tcPr>
          <w:p w:rsidR="00FF5F17" w:rsidRDefault="00FF5F17" w:rsidP="00FF5F17">
            <w:r w:rsidRPr="00F8330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C579FD" w:rsidP="00FF5F17">
            <w:pPr>
              <w:rPr>
                <w:szCs w:val="18"/>
              </w:rPr>
            </w:pPr>
            <w:r>
              <w:rPr>
                <w:szCs w:val="18"/>
              </w:rPr>
              <w:t>3 May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23</w:t>
            </w:r>
          </w:p>
        </w:tc>
        <w:tc>
          <w:tcPr>
            <w:tcW w:w="1850" w:type="dxa"/>
          </w:tcPr>
          <w:p w:rsidR="00FF5F17" w:rsidRDefault="00FF5F17" w:rsidP="00FF5F17">
            <w:r w:rsidRPr="00F8330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C579FD" w:rsidP="00FF5F17">
            <w:pPr>
              <w:rPr>
                <w:szCs w:val="18"/>
              </w:rPr>
            </w:pPr>
            <w:r>
              <w:rPr>
                <w:szCs w:val="18"/>
              </w:rPr>
              <w:t>10 May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24</w:t>
            </w:r>
          </w:p>
        </w:tc>
        <w:tc>
          <w:tcPr>
            <w:tcW w:w="1850" w:type="dxa"/>
          </w:tcPr>
          <w:p w:rsidR="00FF5F17" w:rsidRDefault="00FF5F17" w:rsidP="00FF5F17">
            <w:r w:rsidRPr="00F8330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C579FD" w:rsidP="00FF5F17">
            <w:pPr>
              <w:rPr>
                <w:szCs w:val="18"/>
              </w:rPr>
            </w:pPr>
            <w:r>
              <w:rPr>
                <w:szCs w:val="18"/>
              </w:rPr>
              <w:t>17 May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25</w:t>
            </w:r>
          </w:p>
        </w:tc>
        <w:tc>
          <w:tcPr>
            <w:tcW w:w="1850" w:type="dxa"/>
          </w:tcPr>
          <w:p w:rsidR="00FF5F17" w:rsidRDefault="00FF5F17" w:rsidP="00FF5F17">
            <w:r w:rsidRPr="00F83305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C579FD" w:rsidP="00FF5F17">
            <w:pPr>
              <w:rPr>
                <w:szCs w:val="18"/>
              </w:rPr>
            </w:pPr>
            <w:r>
              <w:rPr>
                <w:szCs w:val="18"/>
              </w:rPr>
              <w:t>24 May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3162A1">
        <w:trPr>
          <w:trHeight w:val="295"/>
          <w:jc w:val="center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p w:rsidR="00FF5F17" w:rsidRDefault="00965AEA" w:rsidP="00965AEA">
            <w:pPr>
              <w:jc w:val="center"/>
              <w:rPr>
                <w:szCs w:val="18"/>
              </w:rPr>
            </w:pPr>
            <w:r>
              <w:rPr>
                <w:b/>
                <w:i/>
                <w:szCs w:val="18"/>
              </w:rPr>
              <w:t>Holidays</w:t>
            </w:r>
            <w:r w:rsidRPr="009F6EFD">
              <w:rPr>
                <w:b/>
                <w:i/>
                <w:szCs w:val="18"/>
              </w:rPr>
              <w:t xml:space="preserve"> – no sessions </w:t>
            </w:r>
            <w:r>
              <w:rPr>
                <w:b/>
                <w:i/>
                <w:szCs w:val="18"/>
              </w:rPr>
              <w:t>on</w:t>
            </w:r>
            <w:r w:rsidR="00D8663B">
              <w:rPr>
                <w:b/>
                <w:i/>
                <w:szCs w:val="18"/>
              </w:rPr>
              <w:t xml:space="preserve"> 1 &amp; 8 June</w:t>
            </w: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26</w:t>
            </w:r>
          </w:p>
        </w:tc>
        <w:tc>
          <w:tcPr>
            <w:tcW w:w="1850" w:type="dxa"/>
          </w:tcPr>
          <w:p w:rsidR="00FF5F17" w:rsidRDefault="00FF5F17" w:rsidP="00FF5F17">
            <w:r w:rsidRPr="006B2668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D8663B" w:rsidP="00FF5F17">
            <w:pPr>
              <w:rPr>
                <w:szCs w:val="18"/>
              </w:rPr>
            </w:pPr>
            <w:r>
              <w:rPr>
                <w:szCs w:val="18"/>
              </w:rPr>
              <w:t>14 June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27</w:t>
            </w:r>
          </w:p>
        </w:tc>
        <w:tc>
          <w:tcPr>
            <w:tcW w:w="1850" w:type="dxa"/>
          </w:tcPr>
          <w:p w:rsidR="00FF5F17" w:rsidRDefault="00FF5F17" w:rsidP="00FF5F17">
            <w:r w:rsidRPr="006B2668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D8663B" w:rsidP="00FF5F17">
            <w:pPr>
              <w:rPr>
                <w:szCs w:val="18"/>
              </w:rPr>
            </w:pPr>
            <w:r>
              <w:rPr>
                <w:szCs w:val="18"/>
              </w:rPr>
              <w:t>21 June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28</w:t>
            </w:r>
          </w:p>
        </w:tc>
        <w:tc>
          <w:tcPr>
            <w:tcW w:w="1850" w:type="dxa"/>
          </w:tcPr>
          <w:p w:rsidR="00FF5F17" w:rsidRDefault="00FF5F17" w:rsidP="00FF5F17">
            <w:r w:rsidRPr="006B2668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D8663B" w:rsidP="00FF5F17">
            <w:pPr>
              <w:rPr>
                <w:szCs w:val="18"/>
              </w:rPr>
            </w:pPr>
            <w:r>
              <w:rPr>
                <w:szCs w:val="18"/>
              </w:rPr>
              <w:t>28 June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29</w:t>
            </w:r>
          </w:p>
        </w:tc>
        <w:tc>
          <w:tcPr>
            <w:tcW w:w="1850" w:type="dxa"/>
          </w:tcPr>
          <w:p w:rsidR="00FF5F17" w:rsidRDefault="00FF5F17" w:rsidP="00FF5F17">
            <w:r w:rsidRPr="006B2668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D8663B" w:rsidP="00FF5F17">
            <w:pPr>
              <w:rPr>
                <w:szCs w:val="18"/>
              </w:rPr>
            </w:pPr>
            <w:r>
              <w:rPr>
                <w:szCs w:val="18"/>
              </w:rPr>
              <w:t>5 July</w:t>
            </w:r>
          </w:p>
        </w:tc>
        <w:tc>
          <w:tcPr>
            <w:tcW w:w="2612" w:type="dxa"/>
          </w:tcPr>
          <w:p w:rsidR="00FF5F17" w:rsidRDefault="00FF5F17" w:rsidP="00192A30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  <w:tr w:rsidR="00FF5F17" w:rsidTr="00AB1905">
        <w:trPr>
          <w:trHeight w:val="295"/>
          <w:jc w:val="center"/>
        </w:trPr>
        <w:tc>
          <w:tcPr>
            <w:tcW w:w="1698" w:type="dxa"/>
            <w:shd w:val="clear" w:color="auto" w:fill="D9D9D9" w:themeFill="background1" w:themeFillShade="D9"/>
          </w:tcPr>
          <w:p w:rsidR="00FF5F17" w:rsidRDefault="00FF5F17" w:rsidP="00FF5F1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30</w:t>
            </w:r>
          </w:p>
        </w:tc>
        <w:tc>
          <w:tcPr>
            <w:tcW w:w="1850" w:type="dxa"/>
          </w:tcPr>
          <w:p w:rsidR="00FF5F17" w:rsidRDefault="00FF5F17" w:rsidP="00FF5F17">
            <w:r w:rsidRPr="006B2668">
              <w:rPr>
                <w:szCs w:val="18"/>
              </w:rPr>
              <w:t>Thursday</w:t>
            </w:r>
          </w:p>
        </w:tc>
        <w:tc>
          <w:tcPr>
            <w:tcW w:w="2168" w:type="dxa"/>
          </w:tcPr>
          <w:p w:rsidR="00FF5F17" w:rsidRDefault="00D8663B" w:rsidP="00FF5F17">
            <w:pPr>
              <w:rPr>
                <w:szCs w:val="18"/>
              </w:rPr>
            </w:pPr>
            <w:r>
              <w:rPr>
                <w:szCs w:val="18"/>
              </w:rPr>
              <w:t>12 July</w:t>
            </w:r>
          </w:p>
        </w:tc>
        <w:tc>
          <w:tcPr>
            <w:tcW w:w="2612" w:type="dxa"/>
          </w:tcPr>
          <w:p w:rsidR="00FF5F17" w:rsidRDefault="00FF5F17" w:rsidP="00FF5F17"/>
        </w:tc>
        <w:tc>
          <w:tcPr>
            <w:tcW w:w="2459" w:type="dxa"/>
          </w:tcPr>
          <w:p w:rsidR="00FF5F17" w:rsidRDefault="00FF5F17" w:rsidP="00FF5F17">
            <w:pPr>
              <w:rPr>
                <w:szCs w:val="18"/>
              </w:rPr>
            </w:pPr>
          </w:p>
        </w:tc>
      </w:tr>
    </w:tbl>
    <w:p w:rsidR="007C16EF" w:rsidRPr="000A7BFE" w:rsidRDefault="007C16EF" w:rsidP="000A7BFE">
      <w:pPr>
        <w:rPr>
          <w:szCs w:val="18"/>
        </w:rPr>
      </w:pPr>
    </w:p>
    <w:sectPr w:rsidR="007C16EF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 w:rsidP="002C05BC">
    <w:pPr>
      <w:pStyle w:val="Header"/>
      <w:tabs>
        <w:tab w:val="clear" w:pos="9026"/>
      </w:tabs>
    </w:pPr>
    <w:r w:rsidRPr="00A0226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-211455</wp:posOffset>
          </wp:positionV>
          <wp:extent cx="1921510" cy="657225"/>
          <wp:effectExtent l="19050" t="0" r="2540" b="0"/>
          <wp:wrapNone/>
          <wp:docPr id="1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54588"/>
    <w:rsid w:val="00075731"/>
    <w:rsid w:val="00080705"/>
    <w:rsid w:val="00083603"/>
    <w:rsid w:val="000A7BFE"/>
    <w:rsid w:val="000B3657"/>
    <w:rsid w:val="000C46C4"/>
    <w:rsid w:val="000C5003"/>
    <w:rsid w:val="000D53B7"/>
    <w:rsid w:val="00120D20"/>
    <w:rsid w:val="00152899"/>
    <w:rsid w:val="0016570C"/>
    <w:rsid w:val="001772E2"/>
    <w:rsid w:val="001921D8"/>
    <w:rsid w:val="00192A30"/>
    <w:rsid w:val="001A3588"/>
    <w:rsid w:val="001E4A19"/>
    <w:rsid w:val="0026574B"/>
    <w:rsid w:val="0028010E"/>
    <w:rsid w:val="00291726"/>
    <w:rsid w:val="002A3EDB"/>
    <w:rsid w:val="002B26AE"/>
    <w:rsid w:val="002C05BC"/>
    <w:rsid w:val="002C59B0"/>
    <w:rsid w:val="002C7651"/>
    <w:rsid w:val="002D467B"/>
    <w:rsid w:val="00312E65"/>
    <w:rsid w:val="003219F5"/>
    <w:rsid w:val="00340289"/>
    <w:rsid w:val="00363BCF"/>
    <w:rsid w:val="00371262"/>
    <w:rsid w:val="0037352D"/>
    <w:rsid w:val="003851FD"/>
    <w:rsid w:val="0039099E"/>
    <w:rsid w:val="00397D18"/>
    <w:rsid w:val="003A0516"/>
    <w:rsid w:val="003C0D1D"/>
    <w:rsid w:val="003D0AB2"/>
    <w:rsid w:val="003F2180"/>
    <w:rsid w:val="0040010A"/>
    <w:rsid w:val="00434FFF"/>
    <w:rsid w:val="00436B23"/>
    <w:rsid w:val="004466B8"/>
    <w:rsid w:val="004A7ACB"/>
    <w:rsid w:val="0050320A"/>
    <w:rsid w:val="00516D34"/>
    <w:rsid w:val="005414CD"/>
    <w:rsid w:val="00544CFF"/>
    <w:rsid w:val="005532D6"/>
    <w:rsid w:val="0057614E"/>
    <w:rsid w:val="005A2A94"/>
    <w:rsid w:val="005E6BBA"/>
    <w:rsid w:val="00650869"/>
    <w:rsid w:val="00694D2B"/>
    <w:rsid w:val="006A0931"/>
    <w:rsid w:val="006C395E"/>
    <w:rsid w:val="0070510B"/>
    <w:rsid w:val="00714CE0"/>
    <w:rsid w:val="00717072"/>
    <w:rsid w:val="0077741E"/>
    <w:rsid w:val="007C16EF"/>
    <w:rsid w:val="007C7527"/>
    <w:rsid w:val="007C7C45"/>
    <w:rsid w:val="0081145F"/>
    <w:rsid w:val="00822A28"/>
    <w:rsid w:val="00831531"/>
    <w:rsid w:val="008359C8"/>
    <w:rsid w:val="008502B5"/>
    <w:rsid w:val="00867513"/>
    <w:rsid w:val="00892115"/>
    <w:rsid w:val="008A49C5"/>
    <w:rsid w:val="008C7400"/>
    <w:rsid w:val="008C75D2"/>
    <w:rsid w:val="0090586B"/>
    <w:rsid w:val="00942440"/>
    <w:rsid w:val="009539E2"/>
    <w:rsid w:val="0096392C"/>
    <w:rsid w:val="00965AEA"/>
    <w:rsid w:val="00971FCF"/>
    <w:rsid w:val="009936A6"/>
    <w:rsid w:val="009F6EFD"/>
    <w:rsid w:val="009F70B5"/>
    <w:rsid w:val="00A02260"/>
    <w:rsid w:val="00A05BE5"/>
    <w:rsid w:val="00A07EF9"/>
    <w:rsid w:val="00A1244A"/>
    <w:rsid w:val="00A64ADD"/>
    <w:rsid w:val="00A90611"/>
    <w:rsid w:val="00A91BA0"/>
    <w:rsid w:val="00AA0737"/>
    <w:rsid w:val="00AB1905"/>
    <w:rsid w:val="00AC6CEA"/>
    <w:rsid w:val="00AE173D"/>
    <w:rsid w:val="00AE3A62"/>
    <w:rsid w:val="00AE44DF"/>
    <w:rsid w:val="00B01A6F"/>
    <w:rsid w:val="00B54D81"/>
    <w:rsid w:val="00B7127A"/>
    <w:rsid w:val="00B9244B"/>
    <w:rsid w:val="00BA4AEF"/>
    <w:rsid w:val="00BC0C42"/>
    <w:rsid w:val="00BC30A1"/>
    <w:rsid w:val="00BD5E9A"/>
    <w:rsid w:val="00C206D9"/>
    <w:rsid w:val="00C2290B"/>
    <w:rsid w:val="00C23AFB"/>
    <w:rsid w:val="00C34074"/>
    <w:rsid w:val="00C579FD"/>
    <w:rsid w:val="00C7093A"/>
    <w:rsid w:val="00C72AA7"/>
    <w:rsid w:val="00C743A9"/>
    <w:rsid w:val="00C74832"/>
    <w:rsid w:val="00C755CF"/>
    <w:rsid w:val="00C83FA8"/>
    <w:rsid w:val="00CD64DE"/>
    <w:rsid w:val="00D41132"/>
    <w:rsid w:val="00D65C85"/>
    <w:rsid w:val="00D8663B"/>
    <w:rsid w:val="00DD1D5F"/>
    <w:rsid w:val="00DD3512"/>
    <w:rsid w:val="00E23BEE"/>
    <w:rsid w:val="00E65691"/>
    <w:rsid w:val="00E80074"/>
    <w:rsid w:val="00E9308F"/>
    <w:rsid w:val="00EA3744"/>
    <w:rsid w:val="00EE3E4D"/>
    <w:rsid w:val="00EF23C0"/>
    <w:rsid w:val="00F51125"/>
    <w:rsid w:val="00F675D2"/>
    <w:rsid w:val="00F71231"/>
    <w:rsid w:val="00FA3968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C9E922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60"/>
  </w:style>
  <w:style w:type="paragraph" w:styleId="Footer">
    <w:name w:val="footer"/>
    <w:basedOn w:val="Normal"/>
    <w:link w:val="FooterChar"/>
    <w:uiPriority w:val="99"/>
    <w:semiHidden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Feldmann Brummer, Sara: CS-Schools: RBKC</cp:lastModifiedBy>
  <cp:revision>2</cp:revision>
  <cp:lastPrinted>2015-05-07T14:25:00Z</cp:lastPrinted>
  <dcterms:created xsi:type="dcterms:W3CDTF">2017-06-23T13:04:00Z</dcterms:created>
  <dcterms:modified xsi:type="dcterms:W3CDTF">2017-06-23T13:04:00Z</dcterms:modified>
</cp:coreProperties>
</file>